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555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10EA38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9A40DC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5B0F9FC" w14:textId="1B59DB52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C112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365B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17313F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D18EE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064C34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583CB" w14:textId="77777777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461DED" w14:paraId="7FF6B67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CBDD146" w14:textId="77777777"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39122BB1" w14:textId="77777777"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09230729" w14:textId="77777777"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1FD66BEA" w14:textId="77777777" w:rsidR="00326755" w:rsidRPr="00461DED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461DED" w14:paraId="46481BA5" w14:textId="77777777" w:rsidTr="00DC3D87">
        <w:trPr>
          <w:trHeight w:val="20"/>
        </w:trPr>
        <w:tc>
          <w:tcPr>
            <w:tcW w:w="10139" w:type="dxa"/>
            <w:gridSpan w:val="5"/>
          </w:tcPr>
          <w:p w14:paraId="36C1DD00" w14:textId="77777777" w:rsidR="00326755" w:rsidRPr="00461DED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2B42C3" w:rsidRPr="00461DED" w14:paraId="6B181090" w14:textId="77777777" w:rsidTr="00DC3D87">
        <w:trPr>
          <w:trHeight w:val="20"/>
        </w:trPr>
        <w:tc>
          <w:tcPr>
            <w:tcW w:w="629" w:type="dxa"/>
          </w:tcPr>
          <w:p w14:paraId="57597031" w14:textId="01D57291"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1D31ED2E" w14:textId="698A8321" w:rsidR="002B42C3" w:rsidRPr="00461DED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1F64CE56" w14:textId="32B51F9C"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14:paraId="06830308" w14:textId="5F90024D" w:rsidR="002B42C3" w:rsidRPr="00461DED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06" w:rsidRPr="00461DED" w14:paraId="2B04CAE6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CFF" w14:textId="77777777" w:rsidR="00FE5606" w:rsidRPr="00461DED" w:rsidRDefault="00FE5606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7204D738" w14:textId="77777777" w:rsidR="0072430A" w:rsidRDefault="00DC3D87" w:rsidP="0072430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(вопросы </w:t>
            </w:r>
            <w:r w:rsidR="006D1A12">
              <w:rPr>
                <w:rFonts w:ascii="Times New Roman" w:eastAsia="Times New Roman" w:hAnsi="Times New Roman" w:cs="Times New Roman"/>
                <w:b/>
              </w:rPr>
              <w:t>1</w:t>
            </w:r>
            <w:r w:rsidR="0072430A">
              <w:rPr>
                <w:rFonts w:ascii="Times New Roman" w:eastAsia="Times New Roman" w:hAnsi="Times New Roman" w:cs="Times New Roman"/>
                <w:b/>
              </w:rPr>
              <w:t>-5, 7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>- 3</w:t>
            </w:r>
            <w:r w:rsidR="009C688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перенесены </w:t>
            </w:r>
            <w:r w:rsidR="006D1A12">
              <w:rPr>
                <w:rFonts w:ascii="Times New Roman" w:eastAsia="Times New Roman" w:hAnsi="Times New Roman" w:cs="Times New Roman"/>
                <w:b/>
              </w:rPr>
              <w:t>на 16.11.2022 г.</w:t>
            </w:r>
            <w:proofErr w:type="gramEnd"/>
          </w:p>
          <w:p w14:paraId="728D1FAB" w14:textId="45F45346" w:rsidR="00DC3D87" w:rsidRPr="00461DED" w:rsidRDefault="0072430A" w:rsidP="0072430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вопрос 6 перенесен на 17.11.2022 г.</w:t>
            </w:r>
            <w:r w:rsidR="00DC3D87" w:rsidRPr="00461DE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C112F" w:rsidRPr="00461DED" w14:paraId="221EFBA6" w14:textId="77777777" w:rsidTr="00DC3D87">
        <w:trPr>
          <w:trHeight w:val="20"/>
        </w:trPr>
        <w:tc>
          <w:tcPr>
            <w:tcW w:w="629" w:type="dxa"/>
          </w:tcPr>
          <w:p w14:paraId="71E8A30E" w14:textId="77777777" w:rsidR="005C112F" w:rsidRPr="00461DED" w:rsidRDefault="005C112F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14:paraId="04C4578F" w14:textId="77777777" w:rsidR="005C112F" w:rsidRPr="00461DED" w:rsidRDefault="005C112F" w:rsidP="005C112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год, на 2023-2025 годы для потребителей МУП «Теплосеть» (Фурмановский район)</w:t>
            </w:r>
          </w:p>
        </w:tc>
        <w:tc>
          <w:tcPr>
            <w:tcW w:w="1817" w:type="dxa"/>
          </w:tcPr>
          <w:p w14:paraId="7B5FCC02" w14:textId="77777777"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522585F" w14:textId="77777777"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31A500DD" w14:textId="77777777" w:rsidR="005C112F" w:rsidRPr="00461DED" w:rsidRDefault="005C112F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821749" w:rsidRPr="00461DED" w14:paraId="1A28F486" w14:textId="77777777" w:rsidTr="00DC3D87">
        <w:trPr>
          <w:trHeight w:val="20"/>
        </w:trPr>
        <w:tc>
          <w:tcPr>
            <w:tcW w:w="629" w:type="dxa"/>
          </w:tcPr>
          <w:p w14:paraId="19A8CF39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14:paraId="7C226EDB" w14:textId="77777777" w:rsidR="00821749" w:rsidRPr="00461DED" w:rsidRDefault="00821749" w:rsidP="0082174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</w:t>
            </w:r>
            <w:bookmarkStart w:id="0" w:name="_GoBack"/>
            <w:bookmarkEnd w:id="0"/>
            <w:r w:rsidRPr="00461DED">
              <w:rPr>
                <w:b w:val="0"/>
                <w:sz w:val="22"/>
                <w:szCs w:val="22"/>
              </w:rPr>
              <w:t>чных тарифов на тепловую энергию для потребителей ООО «</w:t>
            </w:r>
            <w:proofErr w:type="spellStart"/>
            <w:r w:rsidRPr="00461DED">
              <w:rPr>
                <w:b w:val="0"/>
                <w:sz w:val="22"/>
                <w:szCs w:val="22"/>
              </w:rPr>
              <w:t>ТеплоЛюдям</w:t>
            </w:r>
            <w:proofErr w:type="spellEnd"/>
            <w:r w:rsidRPr="00461DED">
              <w:rPr>
                <w:b w:val="0"/>
                <w:sz w:val="22"/>
                <w:szCs w:val="22"/>
              </w:rPr>
              <w:t>. Южа» (Южский район) на 2023 год</w:t>
            </w:r>
          </w:p>
        </w:tc>
        <w:tc>
          <w:tcPr>
            <w:tcW w:w="1817" w:type="dxa"/>
          </w:tcPr>
          <w:p w14:paraId="5003CDC1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CF94B3E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42C8531A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821749" w:rsidRPr="00461DED" w14:paraId="1E435298" w14:textId="77777777" w:rsidTr="00DC3D87">
        <w:trPr>
          <w:trHeight w:val="20"/>
        </w:trPr>
        <w:tc>
          <w:tcPr>
            <w:tcW w:w="629" w:type="dxa"/>
          </w:tcPr>
          <w:p w14:paraId="3039779F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14:paraId="27AED86B" w14:textId="77777777" w:rsidR="00821749" w:rsidRPr="00461DED" w:rsidRDefault="00821749" w:rsidP="0082174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на тепловую энергию, теплоноситель для потребителей ООО «Коммунальщик Ресурс» (Ивановский район) на 2023-2027 годы</w:t>
            </w:r>
          </w:p>
        </w:tc>
        <w:tc>
          <w:tcPr>
            <w:tcW w:w="1817" w:type="dxa"/>
          </w:tcPr>
          <w:p w14:paraId="79B1498C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15F8768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8DA6AE2" w14:textId="77777777" w:rsidR="00821749" w:rsidRPr="00461DED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726FAF" w:rsidRPr="00461DED" w14:paraId="0E1F255E" w14:textId="77777777" w:rsidTr="00DC3D87">
        <w:trPr>
          <w:trHeight w:val="20"/>
        </w:trPr>
        <w:tc>
          <w:tcPr>
            <w:tcW w:w="629" w:type="dxa"/>
          </w:tcPr>
          <w:p w14:paraId="5261E07A" w14:textId="18320C64" w:rsidR="00726FAF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26FAF"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FED7FC4" w14:textId="77777777" w:rsidR="00726FAF" w:rsidRPr="00461DED" w:rsidRDefault="00726FAF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СПК «Милюковский» (Шуйский район) 2023 год</w:t>
            </w:r>
          </w:p>
        </w:tc>
        <w:tc>
          <w:tcPr>
            <w:tcW w:w="1817" w:type="dxa"/>
          </w:tcPr>
          <w:p w14:paraId="254B34B5" w14:textId="77777777"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131C790" w14:textId="77777777"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DC1C7E9" w14:textId="77777777" w:rsidR="00726FAF" w:rsidRPr="00461DED" w:rsidRDefault="00726FAF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14:paraId="50EDBB5D" w14:textId="77777777" w:rsidTr="00DC3D87">
        <w:trPr>
          <w:trHeight w:val="20"/>
        </w:trPr>
        <w:tc>
          <w:tcPr>
            <w:tcW w:w="629" w:type="dxa"/>
          </w:tcPr>
          <w:p w14:paraId="5BE93407" w14:textId="3AC0772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C7DE92E" w14:textId="77777777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«МИЦ» (Палехский район, д. Пеньки) на 2023 год</w:t>
            </w:r>
          </w:p>
        </w:tc>
        <w:tc>
          <w:tcPr>
            <w:tcW w:w="1817" w:type="dxa"/>
          </w:tcPr>
          <w:p w14:paraId="25674E1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72CCEE3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D0982D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14:paraId="093CA273" w14:textId="77777777" w:rsidTr="00DC3D87">
        <w:trPr>
          <w:trHeight w:val="20"/>
        </w:trPr>
        <w:tc>
          <w:tcPr>
            <w:tcW w:w="629" w:type="dxa"/>
          </w:tcPr>
          <w:p w14:paraId="4B39B447" w14:textId="49397F3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7FC5EB4B" w14:textId="25496123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потребителей, тарифов на услуги по передаче тепловой энергии на 2023 год, оказываемые АО «Тейковское ПТС» (г. Тейково)</w:t>
            </w:r>
          </w:p>
        </w:tc>
        <w:tc>
          <w:tcPr>
            <w:tcW w:w="1817" w:type="dxa"/>
          </w:tcPr>
          <w:p w14:paraId="66E0A4D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320AB0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274E7DCB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14:paraId="3CB2AC13" w14:textId="77777777" w:rsidTr="00DC3D87">
        <w:trPr>
          <w:trHeight w:val="20"/>
        </w:trPr>
        <w:tc>
          <w:tcPr>
            <w:tcW w:w="629" w:type="dxa"/>
          </w:tcPr>
          <w:p w14:paraId="7630D71D" w14:textId="67C28D6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AB95C5C" w14:textId="7D19D4D7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«Комсервис» (Лежневский район) на 2023 год</w:t>
            </w:r>
          </w:p>
        </w:tc>
        <w:tc>
          <w:tcPr>
            <w:tcW w:w="1817" w:type="dxa"/>
          </w:tcPr>
          <w:p w14:paraId="441913C2" w14:textId="7D3BD43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B4870FB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843D0EB" w14:textId="25233FE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9C6883" w:rsidRPr="00461DED" w14:paraId="07BEC16F" w14:textId="77777777" w:rsidTr="00DC3D87">
        <w:trPr>
          <w:trHeight w:val="20"/>
        </w:trPr>
        <w:tc>
          <w:tcPr>
            <w:tcW w:w="629" w:type="dxa"/>
          </w:tcPr>
          <w:p w14:paraId="2D80338A" w14:textId="511002A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A45F86C" w14:textId="310BD228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ООО «Галтекс» (</w:t>
            </w:r>
            <w:r w:rsidRPr="00461DED">
              <w:rPr>
                <w:b w:val="0"/>
                <w:sz w:val="22"/>
                <w:szCs w:val="22"/>
              </w:rPr>
              <w:t xml:space="preserve">Вичугский район) 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на 2023-2026 годы, </w:t>
            </w: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ООО «Галтекс» (Вичугский район)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на 2023 год</w:t>
            </w:r>
          </w:p>
        </w:tc>
        <w:tc>
          <w:tcPr>
            <w:tcW w:w="1817" w:type="dxa"/>
          </w:tcPr>
          <w:p w14:paraId="5957FF0E" w14:textId="265E334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1642E0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FE0A24A" w14:textId="0B463D8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9C6883" w:rsidRPr="00461DED" w14:paraId="444DCED3" w14:textId="77777777" w:rsidTr="00DC3D87">
        <w:trPr>
          <w:trHeight w:val="20"/>
        </w:trPr>
        <w:tc>
          <w:tcPr>
            <w:tcW w:w="629" w:type="dxa"/>
          </w:tcPr>
          <w:p w14:paraId="123B112A" w14:textId="680C1F1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7F0E231D" w14:textId="1B2FAEA9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«ДХЗ-Производство» на 2023 год</w:t>
            </w:r>
          </w:p>
        </w:tc>
        <w:tc>
          <w:tcPr>
            <w:tcW w:w="1817" w:type="dxa"/>
          </w:tcPr>
          <w:p w14:paraId="5C660BD7" w14:textId="7CEFEFD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B41CAF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1E11E22" w14:textId="3614207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9C6883" w:rsidRPr="00461DED" w14:paraId="041F52B3" w14:textId="77777777" w:rsidTr="00DC3D87">
        <w:trPr>
          <w:trHeight w:val="20"/>
        </w:trPr>
        <w:tc>
          <w:tcPr>
            <w:tcW w:w="629" w:type="dxa"/>
          </w:tcPr>
          <w:p w14:paraId="32562FE3" w14:textId="020DA3A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F77E5B1" w14:textId="36255A11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Тейковского муниципального района (в системе теплоснабжения с. </w:t>
            </w:r>
            <w:r w:rsidRPr="00461DED">
              <w:rPr>
                <w:b w:val="0"/>
                <w:sz w:val="22"/>
                <w:szCs w:val="22"/>
              </w:rPr>
              <w:lastRenderedPageBreak/>
              <w:t>Светлый Тейковского муниципального района) на 2023-2026 годы</w:t>
            </w:r>
          </w:p>
        </w:tc>
        <w:tc>
          <w:tcPr>
            <w:tcW w:w="1817" w:type="dxa"/>
          </w:tcPr>
          <w:p w14:paraId="25B3830E" w14:textId="0D98C62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2ADBB3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2B77C0F" w14:textId="35C5697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Н.Е. Семенова</w:t>
            </w:r>
          </w:p>
        </w:tc>
      </w:tr>
      <w:tr w:rsidR="009C6883" w:rsidRPr="00461DED" w14:paraId="16156F6B" w14:textId="77777777" w:rsidTr="00DC3D87">
        <w:trPr>
          <w:trHeight w:val="20"/>
        </w:trPr>
        <w:tc>
          <w:tcPr>
            <w:tcW w:w="629" w:type="dxa"/>
          </w:tcPr>
          <w:p w14:paraId="38194017" w14:textId="7B2750C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5528" w:type="dxa"/>
          </w:tcPr>
          <w:p w14:paraId="3BBC7CFC" w14:textId="6DA50703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      </w:r>
          </w:p>
        </w:tc>
        <w:tc>
          <w:tcPr>
            <w:tcW w:w="1817" w:type="dxa"/>
          </w:tcPr>
          <w:p w14:paraId="4913A617" w14:textId="6F0AF3C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237E71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1D79255" w14:textId="05A98C0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0FA0E6EA" w14:textId="77777777" w:rsidTr="00DC3D87">
        <w:trPr>
          <w:trHeight w:val="20"/>
        </w:trPr>
        <w:tc>
          <w:tcPr>
            <w:tcW w:w="629" w:type="dxa"/>
          </w:tcPr>
          <w:p w14:paraId="4F60199D" w14:textId="4EE6BF6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28" w:type="dxa"/>
          </w:tcPr>
          <w:p w14:paraId="34C3694A" w14:textId="7D1B095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«Берег» (Пучежский район) на 2023-2024 годы</w:t>
            </w:r>
          </w:p>
        </w:tc>
        <w:tc>
          <w:tcPr>
            <w:tcW w:w="1817" w:type="dxa"/>
          </w:tcPr>
          <w:p w14:paraId="47AAF9C6" w14:textId="1143051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5327D23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053CFC1F" w14:textId="39B8A06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9C6883" w:rsidRPr="00461DED" w14:paraId="26561844" w14:textId="77777777" w:rsidTr="00DC3D87">
        <w:trPr>
          <w:trHeight w:val="20"/>
        </w:trPr>
        <w:tc>
          <w:tcPr>
            <w:tcW w:w="629" w:type="dxa"/>
          </w:tcPr>
          <w:p w14:paraId="2AC75495" w14:textId="0549D0C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04AD19" w14:textId="0D2AC777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461DED">
              <w:rPr>
                <w:b w:val="0"/>
                <w:sz w:val="22"/>
                <w:szCs w:val="22"/>
              </w:rPr>
              <w:br/>
              <w:t>МУП «Волга» (г. Заволжск), на 2023 год</w:t>
            </w:r>
          </w:p>
        </w:tc>
        <w:tc>
          <w:tcPr>
            <w:tcW w:w="1817" w:type="dxa"/>
          </w:tcPr>
          <w:p w14:paraId="1A71712D" w14:textId="3D32CE0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116224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D0F7DB4" w14:textId="292CF74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3FF665E0" w14:textId="77777777" w:rsidTr="00DC3D87">
        <w:trPr>
          <w:trHeight w:val="20"/>
        </w:trPr>
        <w:tc>
          <w:tcPr>
            <w:tcW w:w="629" w:type="dxa"/>
          </w:tcPr>
          <w:p w14:paraId="33A91328" w14:textId="7BDA12A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7850AFA2" w14:textId="5B61086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услуги по передаче тепловой энергии, оказываемые </w:t>
            </w:r>
            <w:r w:rsidRPr="00461DED">
              <w:rPr>
                <w:b w:val="0"/>
                <w:sz w:val="22"/>
                <w:szCs w:val="22"/>
              </w:rPr>
              <w:br/>
              <w:t>МУП «Пучежская сетевая компания», на 2023 год</w:t>
            </w:r>
          </w:p>
        </w:tc>
        <w:tc>
          <w:tcPr>
            <w:tcW w:w="1817" w:type="dxa"/>
          </w:tcPr>
          <w:p w14:paraId="4A6ECC57" w14:textId="348D02A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0ACB92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7A2146D" w14:textId="1D49101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471DC5A0" w14:textId="77777777" w:rsidTr="00DC3D87">
        <w:trPr>
          <w:trHeight w:val="20"/>
        </w:trPr>
        <w:tc>
          <w:tcPr>
            <w:tcW w:w="629" w:type="dxa"/>
          </w:tcPr>
          <w:p w14:paraId="6AAF18C4" w14:textId="780AF77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A56019A" w14:textId="45E977E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Шуйского МУП ОК и ТС на 2023 год</w:t>
            </w:r>
          </w:p>
        </w:tc>
        <w:tc>
          <w:tcPr>
            <w:tcW w:w="1817" w:type="dxa"/>
          </w:tcPr>
          <w:p w14:paraId="30884817" w14:textId="28AA829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3061676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7425758" w14:textId="23C88DE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721EDD2E" w14:textId="77777777" w:rsidTr="00DC3D87">
        <w:trPr>
          <w:trHeight w:val="20"/>
        </w:trPr>
        <w:tc>
          <w:tcPr>
            <w:tcW w:w="629" w:type="dxa"/>
          </w:tcPr>
          <w:p w14:paraId="5C33724D" w14:textId="57C3BBA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B4D262" w14:textId="55E906A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«Тепло-город» на 2023 год</w:t>
            </w:r>
          </w:p>
        </w:tc>
        <w:tc>
          <w:tcPr>
            <w:tcW w:w="1817" w:type="dxa"/>
          </w:tcPr>
          <w:p w14:paraId="7FF7CE58" w14:textId="67B1E91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F4749A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60B3F084" w14:textId="5CE17E0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 М.С. Копышева</w:t>
            </w:r>
          </w:p>
        </w:tc>
      </w:tr>
      <w:tr w:rsidR="009C6883" w:rsidRPr="00461DED" w14:paraId="1129ACA1" w14:textId="77777777" w:rsidTr="00DC3D87">
        <w:trPr>
          <w:trHeight w:val="20"/>
        </w:trPr>
        <w:tc>
          <w:tcPr>
            <w:tcW w:w="629" w:type="dxa"/>
          </w:tcPr>
          <w:p w14:paraId="3F553B49" w14:textId="0B02335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3D03A2F" w14:textId="7AC680E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2023-2025 годы для потребителей ООО «РК-2» (Юрьевецкий м.р.) на 2023 -2025  годы</w:t>
            </w:r>
          </w:p>
        </w:tc>
        <w:tc>
          <w:tcPr>
            <w:tcW w:w="1817" w:type="dxa"/>
          </w:tcPr>
          <w:p w14:paraId="2654EEAC" w14:textId="2C4CD32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A4D248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23550EE8" w14:textId="1C804DE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655E570F" w14:textId="77777777" w:rsidTr="00DC3D87">
        <w:trPr>
          <w:trHeight w:val="20"/>
        </w:trPr>
        <w:tc>
          <w:tcPr>
            <w:tcW w:w="629" w:type="dxa"/>
          </w:tcPr>
          <w:p w14:paraId="06D067DF" w14:textId="6E790D6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42D7F27" w14:textId="37343AB4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2023-2025 годы, оказываемые ООО «Теплоцентраль» (от котельной №10 г. Юрьевец) на 2023 -2025  годы</w:t>
            </w:r>
          </w:p>
        </w:tc>
        <w:tc>
          <w:tcPr>
            <w:tcW w:w="1817" w:type="dxa"/>
          </w:tcPr>
          <w:p w14:paraId="6073A3ED" w14:textId="69BCE10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E11ECD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Турбачкина,</w:t>
            </w:r>
          </w:p>
          <w:p w14:paraId="4F64B41B" w14:textId="60B6B98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М.С. Копышева</w:t>
            </w:r>
          </w:p>
        </w:tc>
      </w:tr>
      <w:tr w:rsidR="009C6883" w:rsidRPr="00461DED" w14:paraId="4810D3F0" w14:textId="77777777" w:rsidTr="00DC3D87">
        <w:trPr>
          <w:trHeight w:val="20"/>
        </w:trPr>
        <w:tc>
          <w:tcPr>
            <w:tcW w:w="629" w:type="dxa"/>
          </w:tcPr>
          <w:p w14:paraId="6F3EBFD3" w14:textId="35046FC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551F8A3" w14:textId="4613033A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      </w:r>
          </w:p>
        </w:tc>
        <w:tc>
          <w:tcPr>
            <w:tcW w:w="1817" w:type="dxa"/>
          </w:tcPr>
          <w:p w14:paraId="44BC7023" w14:textId="626F955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6DC04F0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C26D046" w14:textId="05A5343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9C6883" w:rsidRPr="00461DED" w14:paraId="3DAF4E19" w14:textId="77777777" w:rsidTr="00DC3D87">
        <w:trPr>
          <w:trHeight w:val="20"/>
        </w:trPr>
        <w:tc>
          <w:tcPr>
            <w:tcW w:w="629" w:type="dxa"/>
          </w:tcPr>
          <w:p w14:paraId="489F751B" w14:textId="0641F2A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5C5B43" w14:textId="17B1C6CD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 на 2023-2024 годы для потребителей ООО «ТК Спектр» (Лежневский район)</w:t>
            </w:r>
          </w:p>
        </w:tc>
        <w:tc>
          <w:tcPr>
            <w:tcW w:w="1817" w:type="dxa"/>
          </w:tcPr>
          <w:p w14:paraId="7A25D3A1" w14:textId="1A24775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4025E4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834D3D5" w14:textId="69E6B8C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9C6883" w:rsidRPr="00461DED" w14:paraId="7F14DAB7" w14:textId="77777777" w:rsidTr="00DC3D87">
        <w:trPr>
          <w:trHeight w:val="20"/>
        </w:trPr>
        <w:tc>
          <w:tcPr>
            <w:tcW w:w="629" w:type="dxa"/>
          </w:tcPr>
          <w:p w14:paraId="61BCF433" w14:textId="2B06A8B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F12F68" w14:textId="3E5C4BBB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ЗАО «Надежда» (Савинский район) на 2023 год</w:t>
            </w:r>
          </w:p>
        </w:tc>
        <w:tc>
          <w:tcPr>
            <w:tcW w:w="1817" w:type="dxa"/>
          </w:tcPr>
          <w:p w14:paraId="47B46B51" w14:textId="75D2224B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97A7D8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F85E7A7" w14:textId="0B2E554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Я.В. Чухлова</w:t>
            </w:r>
          </w:p>
        </w:tc>
      </w:tr>
      <w:tr w:rsidR="009C6883" w:rsidRPr="00461DED" w14:paraId="1710E14F" w14:textId="77777777" w:rsidTr="00DC3D87">
        <w:trPr>
          <w:trHeight w:val="20"/>
        </w:trPr>
        <w:tc>
          <w:tcPr>
            <w:tcW w:w="629" w:type="dxa"/>
          </w:tcPr>
          <w:p w14:paraId="5E1791CB" w14:textId="3983493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9410791" w14:textId="4CCF0C94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ОАО ПИ «Гипрокоммунэнерго» (Комсомольский район) на 2023 год</w:t>
            </w:r>
          </w:p>
        </w:tc>
        <w:tc>
          <w:tcPr>
            <w:tcW w:w="1817" w:type="dxa"/>
          </w:tcPr>
          <w:p w14:paraId="5ECC11F4" w14:textId="3E22731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4AA7083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55D99408" w14:textId="04F2CFF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Зуева </w:t>
            </w:r>
          </w:p>
        </w:tc>
      </w:tr>
      <w:tr w:rsidR="009C6883" w:rsidRPr="00461DED" w14:paraId="4EE00FEF" w14:textId="77777777" w:rsidTr="00DC3D87">
        <w:trPr>
          <w:trHeight w:val="20"/>
        </w:trPr>
        <w:tc>
          <w:tcPr>
            <w:tcW w:w="629" w:type="dxa"/>
          </w:tcPr>
          <w:p w14:paraId="7DA04479" w14:textId="7C9CFA4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86FDFAE" w14:textId="5569229F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«Подозерское ЖКХ» (Комсомольский район) на 2023 год</w:t>
            </w:r>
          </w:p>
        </w:tc>
        <w:tc>
          <w:tcPr>
            <w:tcW w:w="1817" w:type="dxa"/>
          </w:tcPr>
          <w:p w14:paraId="46E4C44B" w14:textId="3D62194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проект </w:t>
            </w:r>
            <w:r w:rsidRPr="00461DED">
              <w:rPr>
                <w:rFonts w:ascii="Times New Roman" w:eastAsia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2165" w:type="dxa"/>
            <w:gridSpan w:val="2"/>
          </w:tcPr>
          <w:p w14:paraId="7770D21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 xml:space="preserve">Е.В. Турбачкина, </w:t>
            </w:r>
          </w:p>
          <w:p w14:paraId="514B3FEC" w14:textId="3E38D4F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9C6883" w:rsidRPr="00461DED" w14:paraId="30896675" w14:textId="77777777" w:rsidTr="00DC3D87">
        <w:trPr>
          <w:trHeight w:val="20"/>
        </w:trPr>
        <w:tc>
          <w:tcPr>
            <w:tcW w:w="629" w:type="dxa"/>
          </w:tcPr>
          <w:p w14:paraId="04D01D71" w14:textId="2D3974B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F0634D1" w14:textId="7AF4E460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корректировки долгосрочных тарифов на тепловую энергию, теплоноситель для потребителей ООО «НТС» (Ивановский район) на 2023 год</w:t>
            </w:r>
          </w:p>
        </w:tc>
        <w:tc>
          <w:tcPr>
            <w:tcW w:w="1817" w:type="dxa"/>
          </w:tcPr>
          <w:p w14:paraId="6C251BAD" w14:textId="1FEA2E6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76025B03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6A3AF4F" w14:textId="536A742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Е.В, Зуева</w:t>
            </w:r>
          </w:p>
        </w:tc>
      </w:tr>
      <w:tr w:rsidR="009C6883" w:rsidRPr="00461DED" w14:paraId="55FA9E2A" w14:textId="77777777" w:rsidTr="00DC3D87">
        <w:trPr>
          <w:trHeight w:val="20"/>
        </w:trPr>
        <w:tc>
          <w:tcPr>
            <w:tcW w:w="629" w:type="dxa"/>
          </w:tcPr>
          <w:p w14:paraId="222C5A8A" w14:textId="103E857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A9A3747" w14:textId="39A4CB2B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Pr="00461DED">
              <w:rPr>
                <w:b w:val="0"/>
                <w:bCs/>
                <w:sz w:val="22"/>
                <w:szCs w:val="22"/>
              </w:rPr>
              <w:t>ООО «Энергетик» (г. Родники) на 2023 год</w:t>
            </w:r>
          </w:p>
        </w:tc>
        <w:tc>
          <w:tcPr>
            <w:tcW w:w="1817" w:type="dxa"/>
          </w:tcPr>
          <w:p w14:paraId="29475BC9" w14:textId="0212FC8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D6E7A9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31990251" w14:textId="0261F1D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9C6883" w:rsidRPr="00461DED" w14:paraId="2B74014D" w14:textId="77777777" w:rsidTr="00DC3D87">
        <w:trPr>
          <w:trHeight w:val="20"/>
        </w:trPr>
        <w:tc>
          <w:tcPr>
            <w:tcW w:w="629" w:type="dxa"/>
          </w:tcPr>
          <w:p w14:paraId="0A9288B4" w14:textId="4993E86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76B50B3" w14:textId="77777777" w:rsidR="009C6883" w:rsidRPr="00461DED" w:rsidRDefault="009C6883" w:rsidP="00726FAF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Pr="00461DED">
              <w:rPr>
                <w:b w:val="0"/>
                <w:sz w:val="22"/>
                <w:szCs w:val="22"/>
              </w:rPr>
              <w:t>долгосрочных тарифов на тепловую энергию, теплоноситель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на 2023-2027 годы</w:t>
            </w:r>
            <w:r w:rsidRPr="00461DED">
              <w:rPr>
                <w:b w:val="0"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>ООО 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 xml:space="preserve">для потребителей </w:t>
            </w:r>
          </w:p>
          <w:p w14:paraId="329313E5" w14:textId="7B03C314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ООО «Теплоснаб-Родники» (г.п. Родники)</w:t>
            </w:r>
          </w:p>
        </w:tc>
        <w:tc>
          <w:tcPr>
            <w:tcW w:w="1817" w:type="dxa"/>
          </w:tcPr>
          <w:p w14:paraId="4F6EFC00" w14:textId="5A5FC99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7C5219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6FC67499" w14:textId="50A643C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Фаттахова</w:t>
            </w:r>
          </w:p>
        </w:tc>
      </w:tr>
      <w:tr w:rsidR="009C6883" w:rsidRPr="00461DED" w14:paraId="433D600A" w14:textId="77777777" w:rsidTr="00DC3D87">
        <w:trPr>
          <w:trHeight w:val="20"/>
        </w:trPr>
        <w:tc>
          <w:tcPr>
            <w:tcW w:w="629" w:type="dxa"/>
          </w:tcPr>
          <w:p w14:paraId="1C62BA38" w14:textId="4A48532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28EC89E" w14:textId="52184B67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2023-2024 годы, 2023-2026 для МУП ЖКХ «Тейковского района» (Тейковский район)</w:t>
            </w:r>
          </w:p>
        </w:tc>
        <w:tc>
          <w:tcPr>
            <w:tcW w:w="1817" w:type="dxa"/>
          </w:tcPr>
          <w:p w14:paraId="0AB319D0" w14:textId="0911859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03DA24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3F1EDD2" w14:textId="57885EA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Н.Е.Семенова</w:t>
            </w:r>
            <w:proofErr w:type="spellEnd"/>
          </w:p>
        </w:tc>
      </w:tr>
      <w:tr w:rsidR="009C6883" w:rsidRPr="00461DED" w14:paraId="0E33B068" w14:textId="77777777" w:rsidTr="00DC3D87">
        <w:trPr>
          <w:trHeight w:val="20"/>
        </w:trPr>
        <w:tc>
          <w:tcPr>
            <w:tcW w:w="629" w:type="dxa"/>
          </w:tcPr>
          <w:p w14:paraId="249A35CD" w14:textId="53AB93F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B0ECEF7" w14:textId="0018DFB0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«Поликор» на 2023 год</w:t>
            </w:r>
          </w:p>
        </w:tc>
        <w:tc>
          <w:tcPr>
            <w:tcW w:w="1817" w:type="dxa"/>
          </w:tcPr>
          <w:p w14:paraId="1226BD3D" w14:textId="554A10A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156D5C2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73368906" w14:textId="1F749C2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А.Р. Корнилов</w:t>
            </w:r>
          </w:p>
        </w:tc>
      </w:tr>
      <w:tr w:rsidR="009C6883" w:rsidRPr="00461DED" w14:paraId="303B9BFC" w14:textId="77777777" w:rsidTr="00DC3D87">
        <w:trPr>
          <w:trHeight w:val="20"/>
        </w:trPr>
        <w:tc>
          <w:tcPr>
            <w:tcW w:w="629" w:type="dxa"/>
          </w:tcPr>
          <w:p w14:paraId="700337C1" w14:textId="7857D0B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67EED3C" w14:textId="6AC3C1EC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</w:t>
            </w:r>
            <w:r w:rsidRPr="00461DED">
              <w:rPr>
                <w:b w:val="0"/>
                <w:bCs/>
                <w:sz w:val="22"/>
                <w:szCs w:val="22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АО «НКХ» (</w:t>
            </w:r>
            <w:r w:rsidRPr="00461DED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на 2023-2027 годы, </w:t>
            </w: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461DED">
              <w:rPr>
                <w:b w:val="0"/>
                <w:bCs/>
                <w:sz w:val="22"/>
                <w:szCs w:val="22"/>
              </w:rPr>
              <w:t xml:space="preserve"> для потребителей</w:t>
            </w:r>
            <w:r w:rsidRPr="00461DED"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bCs/>
                <w:sz w:val="22"/>
                <w:szCs w:val="22"/>
              </w:rPr>
              <w:t>АО «НКХ» (</w:t>
            </w:r>
            <w:r w:rsidRPr="00461DED">
              <w:rPr>
                <w:b w:val="0"/>
                <w:sz w:val="22"/>
                <w:szCs w:val="22"/>
              </w:rPr>
              <w:t xml:space="preserve">Кинешемский район) </w:t>
            </w:r>
            <w:r w:rsidRPr="00461DED">
              <w:rPr>
                <w:b w:val="0"/>
                <w:bCs/>
                <w:sz w:val="22"/>
                <w:szCs w:val="22"/>
              </w:rPr>
              <w:t>на 2023-2024 годы</w:t>
            </w:r>
          </w:p>
        </w:tc>
        <w:tc>
          <w:tcPr>
            <w:tcW w:w="1817" w:type="dxa"/>
          </w:tcPr>
          <w:p w14:paraId="0E5FF609" w14:textId="72F3723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072A9D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126E6594" w14:textId="49EB482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9C6883" w:rsidRPr="00461DED" w14:paraId="1A404FAC" w14:textId="77777777" w:rsidTr="00DC3D87">
        <w:trPr>
          <w:trHeight w:val="20"/>
        </w:trPr>
        <w:tc>
          <w:tcPr>
            <w:tcW w:w="629" w:type="dxa"/>
          </w:tcPr>
          <w:p w14:paraId="79DBD561" w14:textId="5BEF6EA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195EB58" w14:textId="213D8514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район).</w:t>
            </w:r>
          </w:p>
        </w:tc>
        <w:tc>
          <w:tcPr>
            <w:tcW w:w="1817" w:type="dxa"/>
          </w:tcPr>
          <w:p w14:paraId="6F72413E" w14:textId="502720A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081CEFC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D3DE329" w14:textId="59276CD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9C6883" w:rsidRPr="00461DED" w14:paraId="185A3F95" w14:textId="77777777" w:rsidTr="00DC3D87">
        <w:trPr>
          <w:trHeight w:val="20"/>
        </w:trPr>
        <w:tc>
          <w:tcPr>
            <w:tcW w:w="629" w:type="dxa"/>
          </w:tcPr>
          <w:p w14:paraId="303D40AB" w14:textId="0B74B28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8E6A907" w14:textId="67F48B3F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на 2023 год</w:t>
            </w:r>
          </w:p>
        </w:tc>
        <w:tc>
          <w:tcPr>
            <w:tcW w:w="1817" w:type="dxa"/>
          </w:tcPr>
          <w:p w14:paraId="03EF4145" w14:textId="2B8ED5C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2165" w:type="dxa"/>
            <w:gridSpan w:val="2"/>
          </w:tcPr>
          <w:p w14:paraId="21AC816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0CA7B1BC" w14:textId="71EDDA4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9C6883" w:rsidRPr="00461DED" w14:paraId="529349B2" w14:textId="77777777" w:rsidTr="00DC3D87">
        <w:trPr>
          <w:trHeight w:val="20"/>
        </w:trPr>
        <w:tc>
          <w:tcPr>
            <w:tcW w:w="629" w:type="dxa"/>
          </w:tcPr>
          <w:p w14:paraId="5945F924" w14:textId="16F248F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C73B4E4" w14:textId="52784808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«ТЭС» (Палехский район) на 2023 год</w:t>
            </w:r>
          </w:p>
        </w:tc>
        <w:tc>
          <w:tcPr>
            <w:tcW w:w="1817" w:type="dxa"/>
          </w:tcPr>
          <w:p w14:paraId="2DEF6E5D" w14:textId="6B70420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4CA11E2B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569B00A" w14:textId="5C0F308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9C6883" w:rsidRPr="00461DED" w14:paraId="7C1C9EBD" w14:textId="77777777" w:rsidTr="00DC3D87">
        <w:trPr>
          <w:trHeight w:val="20"/>
        </w:trPr>
        <w:tc>
          <w:tcPr>
            <w:tcW w:w="629" w:type="dxa"/>
          </w:tcPr>
          <w:p w14:paraId="777F183D" w14:textId="67E6676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1D1CF8C" w14:textId="5F0389D5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«Система Альфа» (Палехский район) на 2023-2024 годы </w:t>
            </w:r>
          </w:p>
        </w:tc>
        <w:tc>
          <w:tcPr>
            <w:tcW w:w="1817" w:type="dxa"/>
          </w:tcPr>
          <w:p w14:paraId="49142392" w14:textId="25CBA07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0FD8119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4A57F98" w14:textId="6F28445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9C6883" w:rsidRPr="00461DED" w14:paraId="0C82BD61" w14:textId="77777777" w:rsidTr="00DC3D87">
        <w:trPr>
          <w:trHeight w:val="20"/>
        </w:trPr>
        <w:tc>
          <w:tcPr>
            <w:tcW w:w="629" w:type="dxa"/>
          </w:tcPr>
          <w:p w14:paraId="7102C586" w14:textId="0D1A9AD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1260921B" w14:textId="33B68B16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«Палехский туристский центр» на 2023-2024 годы</w:t>
            </w:r>
          </w:p>
        </w:tc>
        <w:tc>
          <w:tcPr>
            <w:tcW w:w="1817" w:type="dxa"/>
          </w:tcPr>
          <w:p w14:paraId="1DD1C2FE" w14:textId="7D028A0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65753F5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332520F" w14:textId="5E0C2441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9C6883" w:rsidRPr="00461DED" w14:paraId="3D9E79DB" w14:textId="77777777" w:rsidTr="00DC3D87">
        <w:trPr>
          <w:trHeight w:val="20"/>
        </w:trPr>
        <w:tc>
          <w:tcPr>
            <w:tcW w:w="629" w:type="dxa"/>
          </w:tcPr>
          <w:p w14:paraId="0EA7E0FF" w14:textId="54AC904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61DE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96F574C" w14:textId="7801657D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</w:t>
            </w:r>
            <w:r w:rsidRPr="00461DED">
              <w:rPr>
                <w:b w:val="0"/>
                <w:sz w:val="22"/>
                <w:szCs w:val="22"/>
              </w:rPr>
              <w:lastRenderedPageBreak/>
              <w:t>2023-2026 годы</w:t>
            </w:r>
          </w:p>
        </w:tc>
        <w:tc>
          <w:tcPr>
            <w:tcW w:w="1817" w:type="dxa"/>
          </w:tcPr>
          <w:p w14:paraId="1F74F573" w14:textId="689F69B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 постановления, расчетные материалы</w:t>
            </w:r>
          </w:p>
        </w:tc>
        <w:tc>
          <w:tcPr>
            <w:tcW w:w="2165" w:type="dxa"/>
            <w:gridSpan w:val="2"/>
          </w:tcPr>
          <w:p w14:paraId="46A679C0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4F8F366" w14:textId="7B999B6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C81324" w:rsidRPr="00461DED" w14:paraId="040793EB" w14:textId="77777777" w:rsidTr="00DC3D87">
        <w:trPr>
          <w:trHeight w:val="20"/>
        </w:trPr>
        <w:tc>
          <w:tcPr>
            <w:tcW w:w="629" w:type="dxa"/>
          </w:tcPr>
          <w:p w14:paraId="1B45DF36" w14:textId="22EA073E" w:rsidR="00C81324" w:rsidRPr="00C81324" w:rsidRDefault="00C81324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36.</w:t>
            </w:r>
          </w:p>
        </w:tc>
        <w:tc>
          <w:tcPr>
            <w:tcW w:w="5528" w:type="dxa"/>
          </w:tcPr>
          <w:p w14:paraId="6290D4AF" w14:textId="3AB1267E" w:rsidR="00C81324" w:rsidRPr="00461DED" w:rsidRDefault="00C81324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C3D87">
              <w:rPr>
                <w:b w:val="0"/>
                <w:sz w:val="22"/>
                <w:szCs w:val="22"/>
              </w:rPr>
              <w:t>Об утверждении инвестиционной программы в сфере теплоснабжения ООО «Тепло Людам. Палех» на 2022-2037 годы</w:t>
            </w:r>
          </w:p>
        </w:tc>
        <w:tc>
          <w:tcPr>
            <w:tcW w:w="1817" w:type="dxa"/>
          </w:tcPr>
          <w:p w14:paraId="693C3502" w14:textId="391E7DD9" w:rsidR="00C81324" w:rsidRPr="00461DED" w:rsidRDefault="00C81324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61CED202" w14:textId="77777777" w:rsidR="00C81324" w:rsidRPr="00DC3D87" w:rsidRDefault="00C81324" w:rsidP="00A2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 xml:space="preserve">Е.В. Турбачкина, </w:t>
            </w:r>
          </w:p>
          <w:p w14:paraId="45CA7C19" w14:textId="565B914F" w:rsidR="00C81324" w:rsidRPr="00461DED" w:rsidRDefault="00C81324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3D87">
              <w:rPr>
                <w:rFonts w:ascii="Times New Roman" w:eastAsia="Times New Roman" w:hAnsi="Times New Roman" w:cs="Times New Roman"/>
              </w:rPr>
              <w:t>Г.В. Бондарева</w:t>
            </w:r>
          </w:p>
        </w:tc>
      </w:tr>
      <w:tr w:rsidR="009C6883" w:rsidRPr="00461DED" w14:paraId="31ED17EE" w14:textId="77777777" w:rsidTr="00DC3D87">
        <w:trPr>
          <w:trHeight w:val="20"/>
        </w:trPr>
        <w:tc>
          <w:tcPr>
            <w:tcW w:w="10139" w:type="dxa"/>
            <w:gridSpan w:val="5"/>
          </w:tcPr>
          <w:p w14:paraId="28C8A3E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461DED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461DE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461DED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05C356FF" w14:textId="619CAA99" w:rsidR="009C6883" w:rsidRPr="00461DED" w:rsidRDefault="009C6883" w:rsidP="006D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DED">
              <w:rPr>
                <w:rFonts w:ascii="Times New Roman" w:eastAsia="Times New Roman" w:hAnsi="Times New Roman" w:cs="Times New Roman"/>
                <w:b/>
              </w:rPr>
              <w:t>(</w:t>
            </w:r>
            <w:r w:rsidR="008049E3">
              <w:rPr>
                <w:rFonts w:ascii="Times New Roman" w:eastAsia="Times New Roman" w:hAnsi="Times New Roman" w:cs="Times New Roman"/>
                <w:b/>
              </w:rPr>
              <w:t xml:space="preserve">вопросы </w:t>
            </w:r>
            <w:r w:rsidR="006D1A12">
              <w:rPr>
                <w:rFonts w:ascii="Times New Roman" w:eastAsia="Times New Roman" w:hAnsi="Times New Roman" w:cs="Times New Roman"/>
                <w:b/>
              </w:rPr>
              <w:t>1-29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перенесены </w:t>
            </w:r>
            <w:r w:rsidR="006D1A12">
              <w:rPr>
                <w:rFonts w:ascii="Times New Roman" w:eastAsia="Times New Roman" w:hAnsi="Times New Roman" w:cs="Times New Roman"/>
                <w:b/>
              </w:rPr>
              <w:t>на 16.11.2022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C6883" w:rsidRPr="00461DED" w14:paraId="02F33CB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8E545F2" w14:textId="50A791A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289B" w14:textId="29DF7E1E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и корректировке долгосрочных тарифов в сфере холодного водоснабжения и водоотведения регулируемых организаций, осуществляющих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32E881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057BE64" w14:textId="4B26D35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B8657F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2FD45F" w14:textId="5BE8A04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461DED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C6883" w:rsidRPr="00461DED" w14:paraId="70BC64D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86E2502" w14:textId="4F273B5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8B5B" w14:textId="6BD38E12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утверждении и корректировке производственных программ в сфере холодного водоснабжения и водоотведения регулируемых организаций, осуществляющих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101D72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B84F36F" w14:textId="0EA82D1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4D5B19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67BA6D8" w14:textId="750B454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461DED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C6883" w:rsidRPr="00461DED" w14:paraId="1FF5CD3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674702F" w14:textId="5EA191B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EDA" w14:textId="491A2A9D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и водоотведения ООО «Тепловик», осуществляющего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D85028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7A96860" w14:textId="12BF05A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548C73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161A25" w14:textId="1410346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461DED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C6883" w:rsidRPr="00461DED" w14:paraId="3A062B21" w14:textId="77777777" w:rsidTr="00DC3D87">
        <w:trPr>
          <w:trHeight w:val="20"/>
        </w:trPr>
        <w:tc>
          <w:tcPr>
            <w:tcW w:w="629" w:type="dxa"/>
            <w:vAlign w:val="center"/>
          </w:tcPr>
          <w:p w14:paraId="33761D33" w14:textId="2DDCCBF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F994" w14:textId="4A395EDA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 в сфере холодного водоснабжения ООО «Газпром трансгаз Нижний Новгород» - Ивановское ЛПУМГ, осуществляющего деятельность в Лежневском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DDF1DF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8558A9E" w14:textId="138C80D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0378D3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4B39FCC" w14:textId="3E31AAB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461DED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C6883" w:rsidRPr="00461DED" w14:paraId="4F5A8BBE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9B1588C" w14:textId="0281267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B83E" w14:textId="13091B47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установлении, корректировке долгосрочных тарифов и утверждении, корректировке производственной программы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3F6688D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B0F0401" w14:textId="7F15D30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34D52F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198044" w14:textId="48739F3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DED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461DED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C6883" w:rsidRPr="00461DED" w14:paraId="37B3D89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EDAA174" w14:textId="4C3FCCA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593" w14:textId="3ACCFDA8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и производственной программы</w:t>
            </w:r>
            <w:r>
              <w:t xml:space="preserve"> </w:t>
            </w:r>
            <w:r w:rsidRPr="00461DED">
              <w:rPr>
                <w:b w:val="0"/>
                <w:sz w:val="22"/>
                <w:szCs w:val="22"/>
              </w:rPr>
              <w:t>в сфере холодного водоснабжения СПК «Возрождение», осуществляющего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308CC85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23EEF745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190CBFD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EE6C0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C6883" w:rsidRPr="00461DED" w14:paraId="2B29026F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989A0C2" w14:textId="5E2D3DF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BE9" w14:textId="2ED2888C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долгосрочных тарифов в сфере холодного водоснабжения регулируемых организаций, осуществляющих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34964A5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1A6D01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78A5E33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24C7B7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C6883" w:rsidRPr="00461DED" w14:paraId="7EC5A62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F4F2860" w14:textId="627E97E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2B9" w14:textId="2FC3329B" w:rsidR="009C6883" w:rsidRPr="00461DED" w:rsidRDefault="009C6883" w:rsidP="00726FA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 корректировке производственных программ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61DED">
              <w:rPr>
                <w:b w:val="0"/>
                <w:sz w:val="22"/>
                <w:szCs w:val="22"/>
              </w:rPr>
              <w:t>в сфере холодного водоснабжения регулируемых организаций, осуществляющих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EBCF9F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2CE752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57280F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4CA44F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C6883" w:rsidRPr="00461DED" w14:paraId="531FBC17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F83225E" w14:textId="5351968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5FCF" w14:textId="7D83CD2A" w:rsidR="009C6883" w:rsidRPr="00461DED" w:rsidRDefault="009C6883" w:rsidP="00726FAF">
            <w:pPr>
              <w:pStyle w:val="3"/>
              <w:spacing w:line="216" w:lineRule="auto"/>
              <w:jc w:val="both"/>
              <w:rPr>
                <w:b w:val="0"/>
                <w:sz w:val="22"/>
                <w:szCs w:val="22"/>
              </w:rPr>
            </w:pPr>
            <w:r w:rsidRPr="00461DED">
              <w:rPr>
                <w:b w:val="0"/>
                <w:sz w:val="22"/>
                <w:szCs w:val="22"/>
              </w:rPr>
              <w:t>Об установлении тарифов и утверждении производственной программы в сфере холодного водоснабжения и водоотведения ООО «Энергетик», осуществляющего деятельность в Родниковском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5FEB5D9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37352E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A41812D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E0579D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C6883" w:rsidRPr="00461DED" w14:paraId="503017B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AE5267" w14:textId="01ACCDD5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551" w14:textId="69E0EFD7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долгосрочных тарифов в сфере холодного водоснабжения и водоотведения Филиала ОАО «РЖД» - Ярославский территориальный участок Северной дирекции по тепловодоснабжению, осуществляющего деятельность в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474D230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546E01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B0FFD4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73FFF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2B50897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0A0DDC" w14:textId="6E7B99A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96F9" w14:textId="35AFAF04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производственных программ в сфере холодного водоснабжения и водоотведения Филиала ОАО «РЖД» - Ярославский территориальный участок Северной дирекции по тепловодоснабжению, осуществляющего деятельность в Ивановской области</w:t>
            </w:r>
          </w:p>
        </w:tc>
        <w:tc>
          <w:tcPr>
            <w:tcW w:w="1881" w:type="dxa"/>
            <w:gridSpan w:val="2"/>
            <w:vAlign w:val="center"/>
          </w:tcPr>
          <w:p w14:paraId="5026B76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857E33B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EB53A5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98B97E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41B536E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BB735D5" w14:textId="3976D83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F9F" w14:textId="07DB9BB5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«Коммунальщик», осуществляющего деятельность в Юрьевецком </w:t>
            </w:r>
            <w:r w:rsidRPr="00461DED">
              <w:rPr>
                <w:rFonts w:ascii="Times New Roman" w:hAnsi="Times New Roman" w:cs="Times New Roman"/>
              </w:rPr>
              <w:lastRenderedPageBreak/>
              <w:t xml:space="preserve">городском поселении, </w:t>
            </w:r>
            <w:proofErr w:type="spellStart"/>
            <w:r w:rsidRPr="00461DED">
              <w:rPr>
                <w:rFonts w:ascii="Times New Roman" w:hAnsi="Times New Roman" w:cs="Times New Roman"/>
              </w:rPr>
              <w:t>Елнатском</w:t>
            </w:r>
            <w:proofErr w:type="spellEnd"/>
            <w:r w:rsidRPr="00461DED">
              <w:rPr>
                <w:rFonts w:ascii="Times New Roman" w:hAnsi="Times New Roman" w:cs="Times New Roman"/>
              </w:rPr>
              <w:t>, Михайловском, Соболевском сельских поселений Юрьевецкого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41BE7DBA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Расчетные материалы,</w:t>
            </w:r>
          </w:p>
          <w:p w14:paraId="43EA0D6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5120C0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06444E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3F6416B1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007161A" w14:textId="07B7116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940" w14:textId="2E55DF4F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 корректировке долгосрочных тарифов </w:t>
            </w:r>
            <w:r>
              <w:rPr>
                <w:rFonts w:ascii="Times New Roman" w:hAnsi="Times New Roman" w:cs="Times New Roman"/>
              </w:rPr>
              <w:t xml:space="preserve">и производственной программы </w:t>
            </w:r>
            <w:r w:rsidRPr="00461DED">
              <w:rPr>
                <w:rFonts w:ascii="Times New Roman" w:hAnsi="Times New Roman" w:cs="Times New Roman"/>
              </w:rPr>
              <w:t>в сфере холодного водоснабжения и водоотведения МУП «Палехский туристский центр», осуществляющего деятельность в Палехском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191E448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938A91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4DBAD4D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383B930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13686D2C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DC75D3D" w14:textId="6D3FBB6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149B" w14:textId="7E666D5E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>О корректировке долгосрочных тарифов и производственных программ в сфере холодного водоснабжения ООО «Палехская мануфактура», ООО «</w:t>
            </w:r>
            <w:proofErr w:type="spellStart"/>
            <w:r w:rsidRPr="00461DED">
              <w:rPr>
                <w:rFonts w:ascii="Times New Roman" w:hAnsi="Times New Roman" w:cs="Times New Roman"/>
              </w:rPr>
              <w:t>Майдаковский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завод», осуществляющих деятельность в Палехском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CBC2F9D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4A7B617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A5609D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1C526A5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62E17479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830F3AC" w14:textId="2D5886D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354" w14:textId="1BACCB5F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«ЖКХ </w:t>
            </w:r>
            <w:proofErr w:type="spellStart"/>
            <w:r w:rsidRPr="00461DED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</w:rPr>
              <w:t>Южском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4637B1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77514F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21B12C4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4FB9720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02F69A8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E3E3B97" w14:textId="43E03C4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58E" w14:textId="62DC8E50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</w:rPr>
              <w:t xml:space="preserve">Об установлении тарифов и утверждении производственной программы в сфере водоотведения ООО «ЭКОСТОК»,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</w:rPr>
              <w:t>Южском</w:t>
            </w:r>
            <w:proofErr w:type="spellEnd"/>
            <w:r w:rsidRPr="00461DED">
              <w:rPr>
                <w:rFonts w:ascii="Times New Roman" w:hAnsi="Times New Roman" w:cs="Times New Roman"/>
              </w:rPr>
              <w:t xml:space="preserve"> городском поселении Южского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73DAD64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8B5E009" w14:textId="2D5C897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211678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46933D6" w14:textId="00BD77B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4BEAA69F" w14:textId="77777777" w:rsidTr="00F00BC7">
        <w:trPr>
          <w:trHeight w:val="20"/>
        </w:trPr>
        <w:tc>
          <w:tcPr>
            <w:tcW w:w="629" w:type="dxa"/>
            <w:vAlign w:val="center"/>
          </w:tcPr>
          <w:p w14:paraId="319E7B68" w14:textId="0C9EE61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C60" w14:textId="5D5AD945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 и производственной программы в сфере холодного водоснабжения ООО «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ИСток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>», осуществляющего деятельность в Приволжском городском поселении Приволжского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56AA646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7DA4F50" w14:textId="61D9D6F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6D323B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D2191FF" w14:textId="7D0F31D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C6883" w:rsidRPr="00461DED" w14:paraId="09E9407D" w14:textId="77777777" w:rsidTr="00DC3D87">
        <w:trPr>
          <w:trHeight w:val="20"/>
        </w:trPr>
        <w:tc>
          <w:tcPr>
            <w:tcW w:w="629" w:type="dxa"/>
            <w:vAlign w:val="center"/>
          </w:tcPr>
          <w:p w14:paraId="04070A71" w14:textId="666D660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3B03" w14:textId="64FB1C50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МУП «Подозерское ЖКХ»,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Подозерском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6583613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2B6CB124" w14:textId="7C34862A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060BF2A5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3D47DC2" w14:textId="1368615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5408C50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45BBA0D" w14:textId="36F90AD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8DE" w14:textId="039794B0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долгосрочных тарифов</w:t>
            </w:r>
            <w: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регулируемых организаций, осуществляющих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000CE37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5B4715D0" w14:textId="097EC6C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F9BF6B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11CAC3F" w14:textId="7D54A3B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4335582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F7A8237" w14:textId="13971C3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36D" w14:textId="58E24724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производственных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регулируемых организаций, осуществляющих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Писцовском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Комсомольского муниципального района</w:t>
            </w:r>
          </w:p>
        </w:tc>
        <w:tc>
          <w:tcPr>
            <w:tcW w:w="1881" w:type="dxa"/>
            <w:gridSpan w:val="2"/>
          </w:tcPr>
          <w:p w14:paraId="1BAC590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0D0D38B9" w14:textId="3DE04460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5FABE0C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45C8CE" w14:textId="5FDA29B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C6883" w:rsidRPr="00461DED" w14:paraId="1C181FB9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082ED43" w14:textId="447720B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062B" w14:textId="265B0A5A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</w:t>
            </w:r>
            <w:r w:rsidRPr="00963C70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>регулируемых организаций, осуществляющих деятельность в Ивановском муниципальном районе</w:t>
            </w:r>
          </w:p>
        </w:tc>
        <w:tc>
          <w:tcPr>
            <w:tcW w:w="1881" w:type="dxa"/>
            <w:gridSpan w:val="2"/>
          </w:tcPr>
          <w:p w14:paraId="001A438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2C5A8FF1" w14:textId="0A9C875B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201593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50CEBE" w14:textId="78C8932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003BF2C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485C7BC" w14:textId="03D0E00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4BB" w14:textId="1104FE92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>О корректировке производственных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1DED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регулируемых организаций, осуществляющих деятельность в Ивановском муниципальном районе </w:t>
            </w:r>
          </w:p>
        </w:tc>
        <w:tc>
          <w:tcPr>
            <w:tcW w:w="1881" w:type="dxa"/>
            <w:gridSpan w:val="2"/>
          </w:tcPr>
          <w:p w14:paraId="2635668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3A5B772E" w14:textId="69AB6F0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0CE8660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F7F341" w14:textId="3E060B3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707D728A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6DCD6C5" w14:textId="32D4098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F253" w14:textId="75CB72F2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8D2086">
              <w:rPr>
                <w:rFonts w:ascii="Times New Roman" w:hAnsi="Times New Roman" w:cs="Times New Roman"/>
                <w:color w:val="000000"/>
              </w:rPr>
              <w:t xml:space="preserve">в сфере водоотведения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ИСток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», осуществляющего деятельность в </w:t>
            </w:r>
            <w:proofErr w:type="spellStart"/>
            <w:r w:rsidRPr="00461DED">
              <w:rPr>
                <w:rFonts w:ascii="Times New Roman" w:hAnsi="Times New Roman" w:cs="Times New Roman"/>
                <w:color w:val="000000"/>
              </w:rPr>
              <w:t>Новоталицком</w:t>
            </w:r>
            <w:proofErr w:type="spellEnd"/>
            <w:r w:rsidRPr="00461DED">
              <w:rPr>
                <w:rFonts w:ascii="Times New Roman" w:hAnsi="Times New Roman" w:cs="Times New Roman"/>
                <w:color w:val="000000"/>
              </w:rPr>
              <w:t xml:space="preserve"> сельском поселении Ивановского муниципального района</w:t>
            </w:r>
          </w:p>
        </w:tc>
        <w:tc>
          <w:tcPr>
            <w:tcW w:w="1881" w:type="dxa"/>
            <w:gridSpan w:val="2"/>
          </w:tcPr>
          <w:p w14:paraId="3A252B1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6488292E" w14:textId="3EF1FD73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494E92F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6A0C39E" w14:textId="3FC2AA0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20147E2B" w14:textId="77777777" w:rsidTr="00DC3D87">
        <w:trPr>
          <w:trHeight w:val="20"/>
        </w:trPr>
        <w:tc>
          <w:tcPr>
            <w:tcW w:w="629" w:type="dxa"/>
            <w:vAlign w:val="center"/>
          </w:tcPr>
          <w:p w14:paraId="67EC1BD0" w14:textId="2CEEAA4B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F3A5" w14:textId="07ED8BAB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8D2086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</w:t>
            </w:r>
            <w:r w:rsidRPr="00461DED">
              <w:rPr>
                <w:rFonts w:ascii="Times New Roman" w:hAnsi="Times New Roman" w:cs="Times New Roman"/>
                <w:color w:val="000000"/>
              </w:rPr>
              <w:t>ЗАО НПП «Кабельщик Плюс», осуществляющего деятельность Ивановского муниципального района</w:t>
            </w:r>
          </w:p>
        </w:tc>
        <w:tc>
          <w:tcPr>
            <w:tcW w:w="1881" w:type="dxa"/>
            <w:gridSpan w:val="2"/>
          </w:tcPr>
          <w:p w14:paraId="5FE243E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 xml:space="preserve">Расчетные материалы, </w:t>
            </w:r>
          </w:p>
          <w:p w14:paraId="14D6EF2A" w14:textId="06532174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E37054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4A1D928" w14:textId="5FD2601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Купчишина Е.В.</w:t>
            </w:r>
          </w:p>
        </w:tc>
      </w:tr>
      <w:tr w:rsidR="009C6883" w:rsidRPr="00461DED" w14:paraId="09BB92E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D38F8A9" w14:textId="71B31DD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3859" w14:textId="08F11561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8D2086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ООО «Химический завод», осуществляющего деятельность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6AB2540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98676B6" w14:textId="564DB3E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DFC9E2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6850FCB" w14:textId="5F4D3A0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C6883" w:rsidRPr="00461DED" w14:paraId="63475DB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BFF4536" w14:textId="7599380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29A6" w14:textId="58AF1AF0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МУП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 «Волга», осуществляющего деятельность в Заволжском городском поселении и д. </w:t>
            </w:r>
            <w:proofErr w:type="spellStart"/>
            <w:r w:rsidRPr="00461DED">
              <w:rPr>
                <w:rFonts w:ascii="Times New Roman" w:hAnsi="Times New Roman" w:cs="Times New Roman"/>
                <w:bCs/>
                <w:color w:val="000000"/>
              </w:rPr>
              <w:t>Бредихино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Заволжского муниципального района</w:t>
            </w:r>
          </w:p>
        </w:tc>
        <w:tc>
          <w:tcPr>
            <w:tcW w:w="1881" w:type="dxa"/>
            <w:gridSpan w:val="2"/>
            <w:vAlign w:val="center"/>
          </w:tcPr>
          <w:p w14:paraId="428ED854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5FBD70B0" w14:textId="7D0DF41D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1B5B086E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198F04D" w14:textId="0E5F1C3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C6883" w:rsidRPr="00461DED" w14:paraId="66C2A915" w14:textId="77777777" w:rsidTr="00DC3D87">
        <w:trPr>
          <w:trHeight w:val="20"/>
        </w:trPr>
        <w:tc>
          <w:tcPr>
            <w:tcW w:w="629" w:type="dxa"/>
            <w:vAlign w:val="center"/>
          </w:tcPr>
          <w:p w14:paraId="43E3019C" w14:textId="3833A6E8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197" w14:textId="2FDCDE32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МУП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РСО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», осуществляющего деятельность в Заволжском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4CBC3DD7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7AFB387A" w14:textId="6C9D389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66920B98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2B28C72" w14:textId="0BD3AC59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C6883" w:rsidRPr="00461DED" w14:paraId="3DFCAED8" w14:textId="77777777" w:rsidTr="00DC3D87">
        <w:trPr>
          <w:trHeight w:val="20"/>
        </w:trPr>
        <w:tc>
          <w:tcPr>
            <w:tcW w:w="629" w:type="dxa"/>
            <w:vAlign w:val="center"/>
          </w:tcPr>
          <w:p w14:paraId="54DD8942" w14:textId="2DA5BFEE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81C4" w14:textId="2B6DE71B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 xml:space="preserve">О корректировке долгосрочных тарифов и производственных программ </w:t>
            </w:r>
            <w:r w:rsidRPr="004C2321">
              <w:rPr>
                <w:rFonts w:ascii="Times New Roman" w:hAnsi="Times New Roman" w:cs="Times New Roman"/>
                <w:bCs/>
                <w:color w:val="000000"/>
              </w:rPr>
              <w:t xml:space="preserve">в сфере холодного водоснабжения и водоотведения </w:t>
            </w:r>
            <w:r w:rsidRPr="00461DED">
              <w:rPr>
                <w:rFonts w:ascii="Times New Roman" w:hAnsi="Times New Roman" w:cs="Times New Roman"/>
                <w:bCs/>
                <w:color w:val="000000"/>
              </w:rPr>
              <w:t>регулируемых организаций, осуществляющих деятельность в Ильинском муниципальном районе</w:t>
            </w:r>
          </w:p>
        </w:tc>
        <w:tc>
          <w:tcPr>
            <w:tcW w:w="1881" w:type="dxa"/>
            <w:gridSpan w:val="2"/>
          </w:tcPr>
          <w:p w14:paraId="239B752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396A1F69" w14:textId="1DE9FC76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3487038C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743C581" w14:textId="3A9FF30B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C6883" w:rsidRPr="00461DED" w14:paraId="71771C21" w14:textId="77777777" w:rsidTr="008D2086">
        <w:trPr>
          <w:trHeight w:val="20"/>
        </w:trPr>
        <w:tc>
          <w:tcPr>
            <w:tcW w:w="629" w:type="dxa"/>
            <w:vAlign w:val="center"/>
          </w:tcPr>
          <w:p w14:paraId="4E436D59" w14:textId="7D45FC52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D5FD" w14:textId="09AF55F6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1DED">
              <w:rPr>
                <w:rFonts w:ascii="Times New Roman" w:hAnsi="Times New Roman" w:cs="Times New Roman"/>
                <w:bCs/>
                <w:color w:val="000000"/>
              </w:rPr>
              <w:t>О корректировке долгосрочных тарифов и производственной программы в сфере водоснабжения Савинского МУТПП «Альтернатива-2», осуществляющего деятельность в Савинском муниципальном районе</w:t>
            </w:r>
          </w:p>
        </w:tc>
        <w:tc>
          <w:tcPr>
            <w:tcW w:w="1881" w:type="dxa"/>
            <w:gridSpan w:val="2"/>
            <w:vAlign w:val="center"/>
          </w:tcPr>
          <w:p w14:paraId="26816ACD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Расчетные материалы,</w:t>
            </w:r>
          </w:p>
          <w:p w14:paraId="660BF88A" w14:textId="4DEB094C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vAlign w:val="center"/>
          </w:tcPr>
          <w:p w14:paraId="744AB7B9" w14:textId="4CD085BF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9C6883" w:rsidRPr="00461DED" w14:paraId="59BC3C19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B16" w14:textId="77777777" w:rsidR="009C6883" w:rsidRPr="00461DED" w:rsidRDefault="009C6883" w:rsidP="00726F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9C6883" w:rsidRPr="00461DED" w14:paraId="13EAA420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482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882" w14:textId="77777777" w:rsidR="009C6883" w:rsidRPr="00461DED" w:rsidRDefault="009C6883" w:rsidP="0072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F6D" w14:textId="77777777" w:rsidR="009C6883" w:rsidRPr="00461DED" w:rsidRDefault="009C6883" w:rsidP="0072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E63" w14:textId="77777777" w:rsidR="009C6883" w:rsidRPr="00461DED" w:rsidRDefault="009C6883" w:rsidP="00726FA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C6883" w:rsidRPr="00461DED" w14:paraId="431EC3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008" w14:textId="77777777" w:rsidR="009C6883" w:rsidRPr="00461DED" w:rsidRDefault="009C6883" w:rsidP="00726F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1DE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461DED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9C6883" w:rsidRPr="00461DED" w14:paraId="08719E1B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2B1" w14:textId="38181300" w:rsidR="009C6883" w:rsidRPr="00461DED" w:rsidRDefault="009B3827" w:rsidP="009B3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A11" w14:textId="77777777" w:rsidR="009C6883" w:rsidRPr="00461DED" w:rsidRDefault="009C6883" w:rsidP="0072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8E1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D41" w14:textId="77777777" w:rsidR="009C6883" w:rsidRPr="00461DED" w:rsidRDefault="009C6883" w:rsidP="0072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C6883" w:rsidRPr="00461DED" w14:paraId="4FCCF0ED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AB9" w14:textId="77777777" w:rsidR="009C6883" w:rsidRPr="00461DED" w:rsidRDefault="009C6883" w:rsidP="00726F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461DED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9C6883" w:rsidRPr="00461DED" w14:paraId="171F1CA3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1C2" w14:textId="77777777" w:rsidR="009C6883" w:rsidRPr="00461DED" w:rsidRDefault="009C6883" w:rsidP="009B3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61DE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F9E" w14:textId="77777777" w:rsidR="009C6883" w:rsidRPr="00461DED" w:rsidRDefault="009C6883" w:rsidP="00726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76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9F9" w14:textId="77777777" w:rsidR="009C6883" w:rsidRPr="00461DED" w:rsidRDefault="009C6883" w:rsidP="0072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2C4C15" w14:textId="52FB187B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6FAC2E" w14:textId="0EAA0199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B2D1F9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21337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FB5F2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51BB" w14:textId="77777777" w:rsidR="008D2086" w:rsidRDefault="008D2086">
      <w:pPr>
        <w:spacing w:after="0" w:line="240" w:lineRule="auto"/>
      </w:pPr>
      <w:r>
        <w:separator/>
      </w:r>
    </w:p>
  </w:endnote>
  <w:endnote w:type="continuationSeparator" w:id="0">
    <w:p w14:paraId="11F86224" w14:textId="77777777" w:rsidR="008D2086" w:rsidRDefault="008D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BF5B" w14:textId="77777777" w:rsidR="008D2086" w:rsidRDefault="008D2086">
      <w:pPr>
        <w:spacing w:after="0" w:line="240" w:lineRule="auto"/>
      </w:pPr>
      <w:r>
        <w:separator/>
      </w:r>
    </w:p>
  </w:footnote>
  <w:footnote w:type="continuationSeparator" w:id="0">
    <w:p w14:paraId="76429F38" w14:textId="77777777" w:rsidR="008D2086" w:rsidRDefault="008D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BE16" w14:textId="77777777" w:rsidR="008D2086" w:rsidRPr="006D1959" w:rsidRDefault="008D208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30A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52648"/>
    <w:rsid w:val="0005305E"/>
    <w:rsid w:val="000571AC"/>
    <w:rsid w:val="000609DA"/>
    <w:rsid w:val="00063301"/>
    <w:rsid w:val="00067E79"/>
    <w:rsid w:val="00074463"/>
    <w:rsid w:val="00074AA6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E33A0"/>
    <w:rsid w:val="000F2E92"/>
    <w:rsid w:val="000F2F17"/>
    <w:rsid w:val="000F3470"/>
    <w:rsid w:val="000F6AC0"/>
    <w:rsid w:val="001023FF"/>
    <w:rsid w:val="00106D81"/>
    <w:rsid w:val="0011238C"/>
    <w:rsid w:val="00112484"/>
    <w:rsid w:val="0013010C"/>
    <w:rsid w:val="00130C5E"/>
    <w:rsid w:val="00133942"/>
    <w:rsid w:val="0013465F"/>
    <w:rsid w:val="001400D5"/>
    <w:rsid w:val="0014104F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26D6"/>
    <w:rsid w:val="001E3F76"/>
    <w:rsid w:val="001E6139"/>
    <w:rsid w:val="001F3313"/>
    <w:rsid w:val="001F6529"/>
    <w:rsid w:val="001F6A90"/>
    <w:rsid w:val="00201746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33B8C"/>
    <w:rsid w:val="00244A40"/>
    <w:rsid w:val="00247207"/>
    <w:rsid w:val="00252560"/>
    <w:rsid w:val="00253133"/>
    <w:rsid w:val="002615AE"/>
    <w:rsid w:val="00261E32"/>
    <w:rsid w:val="00276097"/>
    <w:rsid w:val="00280E3D"/>
    <w:rsid w:val="00285E0A"/>
    <w:rsid w:val="00287EF1"/>
    <w:rsid w:val="00294714"/>
    <w:rsid w:val="002A1617"/>
    <w:rsid w:val="002A2293"/>
    <w:rsid w:val="002A273D"/>
    <w:rsid w:val="002A29E9"/>
    <w:rsid w:val="002A6B9F"/>
    <w:rsid w:val="002B405F"/>
    <w:rsid w:val="002B42C3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52F3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A6A9F"/>
    <w:rsid w:val="003B0500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06EC4"/>
    <w:rsid w:val="00411AD5"/>
    <w:rsid w:val="004137D9"/>
    <w:rsid w:val="00415BD4"/>
    <w:rsid w:val="00452EFD"/>
    <w:rsid w:val="004614A5"/>
    <w:rsid w:val="00461DED"/>
    <w:rsid w:val="00471C55"/>
    <w:rsid w:val="0047548D"/>
    <w:rsid w:val="00476038"/>
    <w:rsid w:val="0048326D"/>
    <w:rsid w:val="00486BB5"/>
    <w:rsid w:val="004927BD"/>
    <w:rsid w:val="00497ACD"/>
    <w:rsid w:val="004A69B0"/>
    <w:rsid w:val="004A6E71"/>
    <w:rsid w:val="004B26AC"/>
    <w:rsid w:val="004B4BC6"/>
    <w:rsid w:val="004B66E8"/>
    <w:rsid w:val="004B73AF"/>
    <w:rsid w:val="004C2321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61FD"/>
    <w:rsid w:val="00547C33"/>
    <w:rsid w:val="00551FD2"/>
    <w:rsid w:val="00553654"/>
    <w:rsid w:val="005558DE"/>
    <w:rsid w:val="00555DC5"/>
    <w:rsid w:val="00562263"/>
    <w:rsid w:val="005629B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4B5D"/>
    <w:rsid w:val="005E6FBA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C3459"/>
    <w:rsid w:val="006C6843"/>
    <w:rsid w:val="006C797C"/>
    <w:rsid w:val="006D1A12"/>
    <w:rsid w:val="006D2242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430A"/>
    <w:rsid w:val="00726FAF"/>
    <w:rsid w:val="007276FF"/>
    <w:rsid w:val="00731A4E"/>
    <w:rsid w:val="00731FF3"/>
    <w:rsid w:val="00735AAA"/>
    <w:rsid w:val="00744C65"/>
    <w:rsid w:val="00750708"/>
    <w:rsid w:val="007539E1"/>
    <w:rsid w:val="0076039C"/>
    <w:rsid w:val="00767F43"/>
    <w:rsid w:val="00776600"/>
    <w:rsid w:val="0078312A"/>
    <w:rsid w:val="00783956"/>
    <w:rsid w:val="00790FE4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49E3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365B8"/>
    <w:rsid w:val="008559B9"/>
    <w:rsid w:val="00857AD4"/>
    <w:rsid w:val="0086442A"/>
    <w:rsid w:val="00865CD5"/>
    <w:rsid w:val="00866ED0"/>
    <w:rsid w:val="00870A2D"/>
    <w:rsid w:val="00881352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D2086"/>
    <w:rsid w:val="008D5A69"/>
    <w:rsid w:val="008E0C88"/>
    <w:rsid w:val="008E13E6"/>
    <w:rsid w:val="008E3694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3C70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3827"/>
    <w:rsid w:val="009B5ED5"/>
    <w:rsid w:val="009C392B"/>
    <w:rsid w:val="009C6883"/>
    <w:rsid w:val="009E00BF"/>
    <w:rsid w:val="009E35D0"/>
    <w:rsid w:val="009E46BA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1A7C"/>
    <w:rsid w:val="00AB56EA"/>
    <w:rsid w:val="00AB60A4"/>
    <w:rsid w:val="00AC1011"/>
    <w:rsid w:val="00AE223A"/>
    <w:rsid w:val="00AE4FA6"/>
    <w:rsid w:val="00AF61B4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F3C"/>
    <w:rsid w:val="00B61CBC"/>
    <w:rsid w:val="00B6409D"/>
    <w:rsid w:val="00B646CF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1324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7569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60C0B"/>
    <w:rsid w:val="00D67136"/>
    <w:rsid w:val="00D76FA8"/>
    <w:rsid w:val="00D80535"/>
    <w:rsid w:val="00D8317B"/>
    <w:rsid w:val="00D90CDF"/>
    <w:rsid w:val="00DA5791"/>
    <w:rsid w:val="00DA6785"/>
    <w:rsid w:val="00DB0343"/>
    <w:rsid w:val="00DB3BB5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75262"/>
    <w:rsid w:val="00E75FE4"/>
    <w:rsid w:val="00E86269"/>
    <w:rsid w:val="00E86D00"/>
    <w:rsid w:val="00E87C99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E1545"/>
    <w:rsid w:val="00EE4C05"/>
    <w:rsid w:val="00EE722D"/>
    <w:rsid w:val="00EF2105"/>
    <w:rsid w:val="00EF4906"/>
    <w:rsid w:val="00EF4E63"/>
    <w:rsid w:val="00EF52DA"/>
    <w:rsid w:val="00F0368E"/>
    <w:rsid w:val="00F14FC5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70A55"/>
    <w:rsid w:val="00F76646"/>
    <w:rsid w:val="00F80D05"/>
    <w:rsid w:val="00F834DF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7E82-80F2-4BE0-B559-2E033464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Турбачкина Е.В.</cp:lastModifiedBy>
  <cp:revision>14</cp:revision>
  <cp:lastPrinted>2021-10-06T09:13:00Z</cp:lastPrinted>
  <dcterms:created xsi:type="dcterms:W3CDTF">2022-11-01T14:33:00Z</dcterms:created>
  <dcterms:modified xsi:type="dcterms:W3CDTF">2022-11-10T11:16:00Z</dcterms:modified>
</cp:coreProperties>
</file>