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3E43325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36B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72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4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29" w:rsidRPr="006F4751" w14:paraId="5FF41F9C" w14:textId="77777777" w:rsidTr="00720F1F">
        <w:trPr>
          <w:trHeight w:val="260"/>
        </w:trPr>
        <w:tc>
          <w:tcPr>
            <w:tcW w:w="567" w:type="dxa"/>
          </w:tcPr>
          <w:p w14:paraId="24481CBD" w14:textId="26E84484" w:rsidR="001F6529" w:rsidRPr="001F6529" w:rsidRDefault="001F652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833E7F" w14:textId="652DBE3E" w:rsidR="001F6529" w:rsidRPr="001F6529" w:rsidRDefault="001F652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2F01850D" w14:textId="63378D1F" w:rsidR="001F6529" w:rsidRPr="001F6529" w:rsidRDefault="001F652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85A0163" w14:textId="710B8D45" w:rsidR="001F6529" w:rsidRPr="00BA36BC" w:rsidRDefault="001F652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5E" w:rsidRPr="006F4751" w14:paraId="69FAB13B" w14:textId="77777777" w:rsidTr="00720F1F">
        <w:trPr>
          <w:trHeight w:val="330"/>
        </w:trPr>
        <w:tc>
          <w:tcPr>
            <w:tcW w:w="567" w:type="dxa"/>
          </w:tcPr>
          <w:p w14:paraId="336D8C0C" w14:textId="084FEB68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2832D" w14:textId="3F7F0E2F" w:rsidR="0005305E" w:rsidRPr="001F6529" w:rsidRDefault="0005305E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518F0E84" w14:textId="0BC5D4BD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82CCE7E" w14:textId="37993653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46C" w14:textId="77777777" w:rsidR="00FE5606" w:rsidRDefault="00FE5606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516E0F35" w14:textId="0B1C2551" w:rsidR="00787827" w:rsidRPr="006F4751" w:rsidRDefault="00787827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B60316">
              <w:rPr>
                <w:rFonts w:ascii="Times New Roman" w:eastAsia="Times New Roman" w:hAnsi="Times New Roman" w:cs="Times New Roman"/>
                <w:b/>
                <w:bCs/>
              </w:rPr>
              <w:t>3 –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60316">
              <w:rPr>
                <w:rFonts w:ascii="Times New Roman" w:eastAsia="Times New Roman" w:hAnsi="Times New Roman" w:cs="Times New Roman"/>
                <w:b/>
                <w:bCs/>
              </w:rPr>
              <w:t>14, 16 - 24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 на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.10.2022)</w:t>
            </w:r>
          </w:p>
        </w:tc>
      </w:tr>
      <w:tr w:rsidR="00DD2C1E" w:rsidRPr="006F4751" w14:paraId="551B9CC2" w14:textId="77777777" w:rsidTr="00720F1F">
        <w:trPr>
          <w:trHeight w:val="296"/>
        </w:trPr>
        <w:tc>
          <w:tcPr>
            <w:tcW w:w="567" w:type="dxa"/>
          </w:tcPr>
          <w:p w14:paraId="684E5B1F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10AB0CB" w14:textId="77777777" w:rsidR="00023EE6" w:rsidRPr="00023EE6" w:rsidRDefault="00023EE6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23EE6">
              <w:rPr>
                <w:b w:val="0"/>
                <w:szCs w:val="24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</w:p>
          <w:p w14:paraId="322D313E" w14:textId="77777777" w:rsidR="00DD2C1E" w:rsidRPr="00023EE6" w:rsidRDefault="00023EE6" w:rsidP="009E35D0">
            <w:pPr>
              <w:pStyle w:val="3"/>
              <w:jc w:val="both"/>
            </w:pPr>
            <w:r w:rsidRPr="00023EE6">
              <w:rPr>
                <w:b w:val="0"/>
                <w:szCs w:val="24"/>
              </w:rPr>
              <w:t>ООО «Теплосети» на 2023-2027 годы</w:t>
            </w:r>
          </w:p>
        </w:tc>
        <w:tc>
          <w:tcPr>
            <w:tcW w:w="2472" w:type="dxa"/>
          </w:tcPr>
          <w:p w14:paraId="0AC6D4AB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8D95FFE" w14:textId="77777777" w:rsidR="00DD2C1E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  <w:p w14:paraId="16444BC6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52EFD" w:rsidRPr="006F4751" w14:paraId="04797D02" w14:textId="77777777" w:rsidTr="00720F1F">
        <w:trPr>
          <w:trHeight w:val="296"/>
        </w:trPr>
        <w:tc>
          <w:tcPr>
            <w:tcW w:w="567" w:type="dxa"/>
          </w:tcPr>
          <w:p w14:paraId="1F59904D" w14:textId="77777777" w:rsidR="00452EFD" w:rsidRDefault="00452EFD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A019AEF" w14:textId="77777777" w:rsidR="00452EFD" w:rsidRPr="00BD66BE" w:rsidRDefault="00DD2C1E" w:rsidP="009E35D0">
            <w:pPr>
              <w:pStyle w:val="3"/>
              <w:jc w:val="both"/>
              <w:rPr>
                <w:b w:val="0"/>
                <w:szCs w:val="24"/>
              </w:rPr>
            </w:pPr>
            <w:r w:rsidRPr="00DD2C1E">
              <w:rPr>
                <w:b w:val="0"/>
                <w:szCs w:val="24"/>
              </w:rPr>
              <w:t>Об установлении тарифов на теп</w:t>
            </w:r>
            <w:r>
              <w:rPr>
                <w:b w:val="0"/>
                <w:szCs w:val="24"/>
              </w:rPr>
              <w:t xml:space="preserve">ловую энергию для потребителей </w:t>
            </w:r>
            <w:r w:rsidRPr="00DD2C1E">
              <w:rPr>
                <w:b w:val="0"/>
                <w:szCs w:val="24"/>
              </w:rPr>
              <w:t>ООО «КЭС-Тейково» (Тейковский район) на 2022 год</w:t>
            </w:r>
          </w:p>
        </w:tc>
        <w:tc>
          <w:tcPr>
            <w:tcW w:w="2472" w:type="dxa"/>
          </w:tcPr>
          <w:p w14:paraId="3AA1AF2C" w14:textId="77777777" w:rsidR="00452EFD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67C9F77C" w14:textId="77777777" w:rsidR="00DD2C1E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  <w:p w14:paraId="4A283B58" w14:textId="77777777" w:rsidR="00452EFD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52EFD" w:rsidRPr="006F4751" w14:paraId="71ED0D1B" w14:textId="77777777" w:rsidTr="00720F1F">
        <w:trPr>
          <w:trHeight w:val="296"/>
        </w:trPr>
        <w:tc>
          <w:tcPr>
            <w:tcW w:w="567" w:type="dxa"/>
          </w:tcPr>
          <w:p w14:paraId="43BD67A1" w14:textId="77777777" w:rsidR="00452EFD" w:rsidRDefault="00452EFD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543D6447" w14:textId="77777777" w:rsidR="00452EFD" w:rsidRPr="00BD66BE" w:rsidRDefault="000A4174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A4174">
              <w:rPr>
                <w:b w:val="0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>
              <w:rPr>
                <w:b w:val="0"/>
                <w:szCs w:val="24"/>
              </w:rPr>
              <w:t xml:space="preserve"> ООО «Галс» (Ивановский район) на 2023-2027 гг.</w:t>
            </w:r>
          </w:p>
        </w:tc>
        <w:tc>
          <w:tcPr>
            <w:tcW w:w="2472" w:type="dxa"/>
          </w:tcPr>
          <w:p w14:paraId="523CDAFF" w14:textId="77777777" w:rsidR="00452EFD" w:rsidRPr="006F4751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3AA555D" w14:textId="77777777" w:rsidR="000A4174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38997367" w14:textId="77777777" w:rsidR="00452EFD" w:rsidRPr="006F4751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4211B834" w14:textId="77777777" w:rsidTr="00720F1F">
        <w:trPr>
          <w:trHeight w:val="296"/>
        </w:trPr>
        <w:tc>
          <w:tcPr>
            <w:tcW w:w="567" w:type="dxa"/>
          </w:tcPr>
          <w:p w14:paraId="2E1CCB15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21A7AB4A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A4174">
              <w:rPr>
                <w:b w:val="0"/>
                <w:szCs w:val="24"/>
              </w:rPr>
              <w:t>Об установлении долгосрочных тарифов на тепловую энергию</w:t>
            </w:r>
            <w:r>
              <w:rPr>
                <w:b w:val="0"/>
                <w:szCs w:val="24"/>
              </w:rPr>
              <w:t>, теплоноситель</w:t>
            </w:r>
            <w:r w:rsidRPr="000A4174">
              <w:rPr>
                <w:b w:val="0"/>
                <w:szCs w:val="24"/>
              </w:rPr>
              <w:t>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>
              <w:rPr>
                <w:b w:val="0"/>
                <w:szCs w:val="24"/>
              </w:rPr>
              <w:t xml:space="preserve"> Филиала «Ивановские ПГУ» «АО Интер РАО-Электрогенерация» на 2023-2027 гг.</w:t>
            </w:r>
          </w:p>
        </w:tc>
        <w:tc>
          <w:tcPr>
            <w:tcW w:w="2472" w:type="dxa"/>
          </w:tcPr>
          <w:p w14:paraId="3862F460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4745CD15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5BD98009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1023507C" w14:textId="77777777" w:rsidTr="00720F1F">
        <w:trPr>
          <w:trHeight w:val="296"/>
        </w:trPr>
        <w:tc>
          <w:tcPr>
            <w:tcW w:w="567" w:type="dxa"/>
          </w:tcPr>
          <w:p w14:paraId="3CD4820D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3F8DFA6C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МП «Теплосервис» (К</w:t>
            </w:r>
            <w:r w:rsidR="00F96850">
              <w:rPr>
                <w:b w:val="0"/>
                <w:szCs w:val="24"/>
              </w:rPr>
              <w:t>омсомольский район) на 2023 год</w:t>
            </w:r>
          </w:p>
        </w:tc>
        <w:tc>
          <w:tcPr>
            <w:tcW w:w="2472" w:type="dxa"/>
          </w:tcPr>
          <w:p w14:paraId="44CCE8EF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41101A7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1B791B91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FA33C5" w:rsidRPr="006F4751" w14:paraId="452058E7" w14:textId="77777777" w:rsidTr="00720F1F">
        <w:trPr>
          <w:trHeight w:val="296"/>
        </w:trPr>
        <w:tc>
          <w:tcPr>
            <w:tcW w:w="567" w:type="dxa"/>
          </w:tcPr>
          <w:p w14:paraId="35D3717A" w14:textId="77777777" w:rsidR="00FA33C5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0BB5134A" w14:textId="19623C17" w:rsidR="00FA33C5" w:rsidRPr="00BD66BE" w:rsidRDefault="00FA33C5" w:rsidP="009E35D0">
            <w:pPr>
              <w:pStyle w:val="3"/>
              <w:jc w:val="both"/>
              <w:rPr>
                <w:b w:val="0"/>
                <w:szCs w:val="24"/>
              </w:rPr>
            </w:pPr>
            <w:r w:rsidRPr="00FA33C5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ОАО ХБК «Шуйские ситцы»</w:t>
            </w:r>
            <w:r>
              <w:rPr>
                <w:b w:val="0"/>
                <w:szCs w:val="24"/>
              </w:rPr>
              <w:t xml:space="preserve"> </w:t>
            </w:r>
            <w:r w:rsidRPr="00FA33C5">
              <w:rPr>
                <w:b w:val="0"/>
                <w:szCs w:val="24"/>
              </w:rPr>
              <w:t>(</w:t>
            </w:r>
            <w:proofErr w:type="spellStart"/>
            <w:r w:rsidRPr="00FA33C5">
              <w:rPr>
                <w:b w:val="0"/>
                <w:szCs w:val="24"/>
              </w:rPr>
              <w:t>г.о</w:t>
            </w:r>
            <w:proofErr w:type="spellEnd"/>
            <w:r w:rsidRPr="00FA33C5">
              <w:rPr>
                <w:b w:val="0"/>
                <w:szCs w:val="24"/>
              </w:rPr>
              <w:t xml:space="preserve">. Шуя, г. Фурманов) на </w:t>
            </w:r>
            <w:r w:rsidR="00F96850">
              <w:rPr>
                <w:b w:val="0"/>
                <w:szCs w:val="24"/>
              </w:rPr>
              <w:t>2023 год</w:t>
            </w:r>
          </w:p>
        </w:tc>
        <w:tc>
          <w:tcPr>
            <w:tcW w:w="2472" w:type="dxa"/>
          </w:tcPr>
          <w:p w14:paraId="3CB1B9AD" w14:textId="77777777" w:rsidR="00FA33C5" w:rsidRPr="006F4751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92CF9BE" w14:textId="77777777" w:rsidR="00FA33C5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D75A3F9" w14:textId="77777777" w:rsidR="00FA33C5" w:rsidRPr="006F4751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C62972" w:rsidRPr="006F4751" w14:paraId="7E72375D" w14:textId="77777777" w:rsidTr="00720F1F">
        <w:trPr>
          <w:trHeight w:val="296"/>
        </w:trPr>
        <w:tc>
          <w:tcPr>
            <w:tcW w:w="567" w:type="dxa"/>
          </w:tcPr>
          <w:p w14:paraId="04FF80C5" w14:textId="77777777" w:rsidR="00C62972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58FBB9CA" w14:textId="1A67C0F5" w:rsidR="00C62972" w:rsidRPr="00BD66BE" w:rsidRDefault="00C6297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C62972">
              <w:rPr>
                <w:b w:val="0"/>
                <w:szCs w:val="24"/>
              </w:rPr>
      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(Юрьевецкий м.р.)</w:t>
            </w:r>
          </w:p>
        </w:tc>
        <w:tc>
          <w:tcPr>
            <w:tcW w:w="2472" w:type="dxa"/>
          </w:tcPr>
          <w:p w14:paraId="4C136B60" w14:textId="77777777" w:rsidR="00C62972" w:rsidRPr="006F4751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200B186B" w14:textId="77777777" w:rsidR="00C62972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64B492D7" w14:textId="77777777" w:rsidR="00C62972" w:rsidRPr="006F4751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F44EE1" w:rsidRPr="006F4751" w14:paraId="135D6B9E" w14:textId="77777777" w:rsidTr="00720F1F">
        <w:trPr>
          <w:trHeight w:val="296"/>
        </w:trPr>
        <w:tc>
          <w:tcPr>
            <w:tcW w:w="567" w:type="dxa"/>
          </w:tcPr>
          <w:p w14:paraId="7EC2F540" w14:textId="77777777" w:rsidR="00F44EE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18478BDE" w14:textId="77777777" w:rsidR="00F44EE1" w:rsidRPr="00BD66BE" w:rsidRDefault="00F44EE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F44EE1">
              <w:rPr>
                <w:b w:val="0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      </w:r>
          </w:p>
        </w:tc>
        <w:tc>
          <w:tcPr>
            <w:tcW w:w="2472" w:type="dxa"/>
          </w:tcPr>
          <w:p w14:paraId="0BCD819E" w14:textId="77777777" w:rsidR="00F44EE1" w:rsidRPr="006F475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65F24630" w14:textId="77777777" w:rsidR="00F44EE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A7B9DB2" w14:textId="77777777" w:rsidR="00F44EE1" w:rsidRPr="006F475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6A7F43" w:rsidRPr="006F4751" w14:paraId="61342E3C" w14:textId="77777777" w:rsidTr="00720F1F">
        <w:trPr>
          <w:trHeight w:val="296"/>
        </w:trPr>
        <w:tc>
          <w:tcPr>
            <w:tcW w:w="567" w:type="dxa"/>
          </w:tcPr>
          <w:p w14:paraId="01F6377C" w14:textId="77777777" w:rsidR="006A7F43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</w:tcPr>
          <w:p w14:paraId="5DBB5488" w14:textId="77777777" w:rsidR="006A7F43" w:rsidRPr="00BD66BE" w:rsidRDefault="006A7F43" w:rsidP="009E35D0">
            <w:pPr>
              <w:pStyle w:val="3"/>
              <w:jc w:val="both"/>
              <w:rPr>
                <w:b w:val="0"/>
                <w:szCs w:val="24"/>
              </w:rPr>
            </w:pPr>
            <w:r w:rsidRPr="006A7F43">
              <w:rPr>
                <w:b w:val="0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«Пучежская сетевая компания» (Пучежский район)</w:t>
            </w:r>
          </w:p>
        </w:tc>
        <w:tc>
          <w:tcPr>
            <w:tcW w:w="2472" w:type="dxa"/>
          </w:tcPr>
          <w:p w14:paraId="76A6BFFE" w14:textId="77777777" w:rsidR="006A7F43" w:rsidRPr="006F4751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76207B44" w14:textId="77777777" w:rsidR="006A7F43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5725D39E" w14:textId="77777777" w:rsidR="006A7F43" w:rsidRPr="006F4751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3130FC13" w14:textId="77777777" w:rsidTr="00720F1F">
        <w:trPr>
          <w:trHeight w:val="296"/>
        </w:trPr>
        <w:tc>
          <w:tcPr>
            <w:tcW w:w="567" w:type="dxa"/>
          </w:tcPr>
          <w:p w14:paraId="29DEABD5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62869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5E72E3C4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452EFD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ООО «</w:t>
            </w:r>
            <w:r>
              <w:rPr>
                <w:b w:val="0"/>
                <w:szCs w:val="24"/>
              </w:rPr>
              <w:t>Тепло</w:t>
            </w:r>
            <w:r w:rsidRPr="00452EFD">
              <w:rPr>
                <w:b w:val="0"/>
                <w:szCs w:val="24"/>
              </w:rPr>
              <w:t xml:space="preserve">Энерго» </w:t>
            </w:r>
            <w:r>
              <w:rPr>
                <w:b w:val="0"/>
                <w:szCs w:val="24"/>
              </w:rPr>
              <w:t xml:space="preserve">(г. Кинешма) </w:t>
            </w:r>
            <w:r w:rsidRPr="00452EFD">
              <w:rPr>
                <w:b w:val="0"/>
                <w:szCs w:val="24"/>
              </w:rPr>
              <w:t>на 202</w:t>
            </w:r>
            <w:r>
              <w:rPr>
                <w:b w:val="0"/>
                <w:szCs w:val="24"/>
              </w:rPr>
              <w:t>3</w:t>
            </w:r>
            <w:r w:rsidRPr="00452EFD">
              <w:rPr>
                <w:b w:val="0"/>
                <w:szCs w:val="24"/>
              </w:rPr>
              <w:t>-202</w:t>
            </w:r>
            <w:r>
              <w:rPr>
                <w:b w:val="0"/>
                <w:szCs w:val="24"/>
              </w:rPr>
              <w:t>4</w:t>
            </w:r>
            <w:r w:rsidRPr="00452EFD">
              <w:rPr>
                <w:b w:val="0"/>
                <w:szCs w:val="24"/>
              </w:rPr>
              <w:t xml:space="preserve"> годы</w:t>
            </w:r>
          </w:p>
        </w:tc>
        <w:tc>
          <w:tcPr>
            <w:tcW w:w="2472" w:type="dxa"/>
          </w:tcPr>
          <w:p w14:paraId="7898CACA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8A89980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  <w:p w14:paraId="17158F8E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bookmarkEnd w:id="0"/>
      <w:tr w:rsidR="00E33992" w:rsidRPr="006F4751" w14:paraId="117FA4B2" w14:textId="77777777" w:rsidTr="00720F1F">
        <w:trPr>
          <w:trHeight w:val="296"/>
        </w:trPr>
        <w:tc>
          <w:tcPr>
            <w:tcW w:w="567" w:type="dxa"/>
          </w:tcPr>
          <w:p w14:paraId="3F43354D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14:paraId="1060A0FE" w14:textId="77777777" w:rsidR="00E33992" w:rsidRPr="00BD66BE" w:rsidRDefault="008A2858" w:rsidP="009E35D0">
            <w:pPr>
              <w:pStyle w:val="3"/>
              <w:jc w:val="both"/>
              <w:rPr>
                <w:b w:val="0"/>
                <w:szCs w:val="24"/>
              </w:rPr>
            </w:pPr>
            <w:r w:rsidRPr="008A2858">
              <w:rPr>
                <w:b w:val="0"/>
                <w:szCs w:val="24"/>
              </w:rPr>
              <w:t>Об установлении тарифов на тепловую энергию для потребителей ООО «Стеклол</w:t>
            </w:r>
            <w:r>
              <w:rPr>
                <w:b w:val="0"/>
                <w:szCs w:val="24"/>
              </w:rPr>
              <w:t>ента» (Лежневский район) на 2023</w:t>
            </w:r>
            <w:r w:rsidRPr="008A2858">
              <w:rPr>
                <w:b w:val="0"/>
                <w:szCs w:val="24"/>
              </w:rPr>
              <w:t xml:space="preserve"> год</w:t>
            </w:r>
          </w:p>
        </w:tc>
        <w:tc>
          <w:tcPr>
            <w:tcW w:w="2472" w:type="dxa"/>
          </w:tcPr>
          <w:p w14:paraId="660CF7D4" w14:textId="77777777" w:rsidR="00E33992" w:rsidRPr="006F4751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A8C6BC4" w14:textId="77777777" w:rsidR="008A2858" w:rsidRPr="008A2858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80EF953" w14:textId="77777777" w:rsidR="00E33992" w:rsidRPr="006F4751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0CFD98D7" w14:textId="77777777" w:rsidTr="00720F1F">
        <w:trPr>
          <w:trHeight w:val="296"/>
        </w:trPr>
        <w:tc>
          <w:tcPr>
            <w:tcW w:w="567" w:type="dxa"/>
          </w:tcPr>
          <w:p w14:paraId="68DDF556" w14:textId="77777777" w:rsidR="00E33992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14:paraId="2619D8AF" w14:textId="77777777" w:rsidR="00E33992" w:rsidRPr="00BD66BE" w:rsidRDefault="00731A4E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>О корректировке долгосрочных тарифов на тепловую энергию</w:t>
            </w:r>
            <w:r>
              <w:rPr>
                <w:b w:val="0"/>
                <w:szCs w:val="24"/>
              </w:rPr>
              <w:t>, теплоноситель</w:t>
            </w:r>
            <w:r w:rsidRPr="00731A4E">
              <w:rPr>
                <w:b w:val="0"/>
                <w:szCs w:val="24"/>
              </w:rPr>
              <w:t xml:space="preserve"> для потребителей ООО «Тепло</w:t>
            </w:r>
            <w:r>
              <w:rPr>
                <w:b w:val="0"/>
                <w:szCs w:val="24"/>
              </w:rPr>
              <w:t>вик» (Лежневский район) на 2023 год</w:t>
            </w:r>
          </w:p>
        </w:tc>
        <w:tc>
          <w:tcPr>
            <w:tcW w:w="2472" w:type="dxa"/>
          </w:tcPr>
          <w:p w14:paraId="489A6F64" w14:textId="77777777" w:rsidR="00E33992" w:rsidRPr="006F4751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67B0238C" w14:textId="77777777" w:rsidR="00731A4E" w:rsidRPr="00731A4E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6B5091FD" w14:textId="77777777" w:rsidR="00E33992" w:rsidRPr="006F4751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2DF82DBE" w14:textId="77777777" w:rsidTr="00720F1F">
        <w:trPr>
          <w:trHeight w:val="296"/>
        </w:trPr>
        <w:tc>
          <w:tcPr>
            <w:tcW w:w="567" w:type="dxa"/>
          </w:tcPr>
          <w:p w14:paraId="77DD2261" w14:textId="77777777" w:rsidR="00E33992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14:paraId="797CDEDE" w14:textId="77777777" w:rsidR="00E33992" w:rsidRPr="00BD66BE" w:rsidRDefault="00731A4E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>О корректировке долгосрочных тарифов на теплову</w:t>
            </w:r>
            <w:r>
              <w:rPr>
                <w:b w:val="0"/>
                <w:szCs w:val="24"/>
              </w:rPr>
              <w:t xml:space="preserve">ю энергию, теплоноситель </w:t>
            </w:r>
            <w:r w:rsidRPr="00731A4E">
              <w:rPr>
                <w:b w:val="0"/>
                <w:szCs w:val="24"/>
              </w:rPr>
              <w:t>для потребителей ООО «Завод подъемников»</w:t>
            </w:r>
            <w:r w:rsidR="008D5A69">
              <w:rPr>
                <w:b w:val="0"/>
                <w:szCs w:val="24"/>
              </w:rPr>
              <w:t xml:space="preserve"> (Лежневский район) на 2023 год</w:t>
            </w:r>
          </w:p>
        </w:tc>
        <w:tc>
          <w:tcPr>
            <w:tcW w:w="2472" w:type="dxa"/>
          </w:tcPr>
          <w:p w14:paraId="467EDFC3" w14:textId="77777777" w:rsidR="00E33992" w:rsidRPr="006F4751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C5B1216" w14:textId="77777777" w:rsidR="00B11335" w:rsidRPr="00B11335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CD18C18" w14:textId="77777777" w:rsidR="00E33992" w:rsidRPr="006F4751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743DF456" w14:textId="77777777" w:rsidTr="00720F1F">
        <w:trPr>
          <w:trHeight w:val="296"/>
        </w:trPr>
        <w:tc>
          <w:tcPr>
            <w:tcW w:w="567" w:type="dxa"/>
          </w:tcPr>
          <w:p w14:paraId="24FF8E45" w14:textId="77777777" w:rsidR="00E33992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14:paraId="7B01A20A" w14:textId="77777777" w:rsidR="00E33992" w:rsidRPr="00BD66BE" w:rsidRDefault="008D5A69" w:rsidP="009E35D0">
            <w:pPr>
              <w:pStyle w:val="3"/>
              <w:jc w:val="both"/>
              <w:rPr>
                <w:b w:val="0"/>
                <w:szCs w:val="24"/>
              </w:rPr>
            </w:pPr>
            <w:r w:rsidRPr="008D5A69">
              <w:rPr>
                <w:b w:val="0"/>
                <w:szCs w:val="24"/>
              </w:rPr>
              <w:t>О корректировке долгосрочных тарифов на тепловую энергию для потребителей</w:t>
            </w:r>
            <w:r>
              <w:rPr>
                <w:b w:val="0"/>
                <w:szCs w:val="24"/>
              </w:rPr>
              <w:t xml:space="preserve"> на 2023</w:t>
            </w:r>
            <w:r w:rsidRPr="008D5A69">
              <w:rPr>
                <w:b w:val="0"/>
                <w:szCs w:val="24"/>
              </w:rPr>
              <w:t>-2026 годы, корректировке долгосрочных тарифов на тепловую энергию, услуги по пе</w:t>
            </w:r>
            <w:r>
              <w:rPr>
                <w:b w:val="0"/>
                <w:szCs w:val="24"/>
              </w:rPr>
              <w:t>редаче тепловой энергии на 2023 год</w:t>
            </w:r>
            <w:r w:rsidRPr="008D5A69">
              <w:rPr>
                <w:b w:val="0"/>
                <w:szCs w:val="24"/>
              </w:rPr>
              <w:t xml:space="preserve"> МП «Теплосервис» (Лежневский район)</w:t>
            </w:r>
          </w:p>
        </w:tc>
        <w:tc>
          <w:tcPr>
            <w:tcW w:w="2472" w:type="dxa"/>
          </w:tcPr>
          <w:p w14:paraId="08B24396" w14:textId="77777777" w:rsidR="00E33992" w:rsidRPr="006F4751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39D77EF9" w14:textId="77777777" w:rsidR="008D5A69" w:rsidRPr="008D5A69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B2EFA1D" w14:textId="77777777" w:rsidR="00E33992" w:rsidRPr="006F4751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4BF6D491" w14:textId="77777777" w:rsidTr="00720F1F">
        <w:trPr>
          <w:trHeight w:val="296"/>
        </w:trPr>
        <w:tc>
          <w:tcPr>
            <w:tcW w:w="567" w:type="dxa"/>
          </w:tcPr>
          <w:p w14:paraId="07D3843A" w14:textId="77777777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14:paraId="588457A5" w14:textId="77777777" w:rsidR="004B26AC" w:rsidRPr="00BD66BE" w:rsidRDefault="004B26AC" w:rsidP="009E35D0">
            <w:pPr>
              <w:pStyle w:val="3"/>
              <w:jc w:val="both"/>
              <w:rPr>
                <w:b w:val="0"/>
                <w:szCs w:val="24"/>
              </w:rPr>
            </w:pPr>
            <w:r w:rsidRPr="008A2858">
              <w:rPr>
                <w:b w:val="0"/>
                <w:szCs w:val="24"/>
              </w:rPr>
              <w:t>Об установлении тарифов на тепловую энергию для потребителей ООО «</w:t>
            </w:r>
            <w:r>
              <w:rPr>
                <w:b w:val="0"/>
                <w:szCs w:val="24"/>
              </w:rPr>
              <w:t>РТИК» (Кинешемский район) на 202</w:t>
            </w:r>
            <w:r w:rsidR="00F96850">
              <w:rPr>
                <w:b w:val="0"/>
                <w:szCs w:val="24"/>
              </w:rPr>
              <w:t>2</w:t>
            </w:r>
            <w:r w:rsidRPr="008A2858">
              <w:rPr>
                <w:b w:val="0"/>
                <w:szCs w:val="24"/>
              </w:rPr>
              <w:t xml:space="preserve"> год</w:t>
            </w:r>
          </w:p>
        </w:tc>
        <w:tc>
          <w:tcPr>
            <w:tcW w:w="2472" w:type="dxa"/>
          </w:tcPr>
          <w:p w14:paraId="68234615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тановление, расчетные материалы</w:t>
            </w: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2C44781C" w14:textId="77777777" w:rsidR="004B26AC" w:rsidRPr="008A2858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</w:t>
            </w:r>
            <w:r w:rsidR="000633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59C093E6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1BB05430" w14:textId="77777777" w:rsidTr="00720F1F">
        <w:trPr>
          <w:trHeight w:val="296"/>
        </w:trPr>
        <w:tc>
          <w:tcPr>
            <w:tcW w:w="567" w:type="dxa"/>
          </w:tcPr>
          <w:p w14:paraId="57459BBC" w14:textId="77777777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14:paraId="24746C11" w14:textId="77777777" w:rsidR="004B26AC" w:rsidRPr="00BD66BE" w:rsidRDefault="004B26AC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Cs w:val="24"/>
              </w:rPr>
              <w:t>ФГБУЗ МЦ</w:t>
            </w:r>
            <w:r w:rsidRPr="00731A4E">
              <w:rPr>
                <w:b w:val="0"/>
                <w:szCs w:val="24"/>
              </w:rPr>
              <w:t xml:space="preserve"> «</w:t>
            </w:r>
            <w:r>
              <w:rPr>
                <w:b w:val="0"/>
                <w:szCs w:val="24"/>
              </w:rPr>
              <w:t>Решма» ФМБА России на 2023 год</w:t>
            </w:r>
          </w:p>
        </w:tc>
        <w:tc>
          <w:tcPr>
            <w:tcW w:w="2472" w:type="dxa"/>
          </w:tcPr>
          <w:p w14:paraId="216289D1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5C4DCEE5" w14:textId="77777777" w:rsidR="004B26AC" w:rsidRPr="008A2858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</w:t>
            </w:r>
            <w:r w:rsidR="000633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30071B55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06DFA702" w14:textId="77777777" w:rsidTr="00720F1F">
        <w:trPr>
          <w:trHeight w:val="296"/>
        </w:trPr>
        <w:tc>
          <w:tcPr>
            <w:tcW w:w="567" w:type="dxa"/>
          </w:tcPr>
          <w:p w14:paraId="569A73C7" w14:textId="77777777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14:paraId="7E5877ED" w14:textId="77777777" w:rsidR="004B26AC" w:rsidRPr="00BD66BE" w:rsidRDefault="004B26AC" w:rsidP="009E35D0">
            <w:pPr>
              <w:pStyle w:val="3"/>
              <w:jc w:val="both"/>
              <w:rPr>
                <w:b w:val="0"/>
                <w:szCs w:val="24"/>
              </w:rPr>
            </w:pPr>
            <w:r w:rsidRPr="006A7F43">
              <w:rPr>
                <w:b w:val="0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</w:t>
            </w:r>
            <w:r>
              <w:rPr>
                <w:b w:val="0"/>
                <w:szCs w:val="24"/>
              </w:rPr>
              <w:t xml:space="preserve">района </w:t>
            </w:r>
            <w:r w:rsidRPr="006A7F43"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</w:rPr>
              <w:t>Решма</w:t>
            </w:r>
            <w:r w:rsidRPr="006A7F43">
              <w:rPr>
                <w:b w:val="0"/>
                <w:szCs w:val="24"/>
              </w:rPr>
              <w:t>» (</w:t>
            </w:r>
            <w:r>
              <w:rPr>
                <w:b w:val="0"/>
                <w:szCs w:val="24"/>
              </w:rPr>
              <w:t>Кинешемский</w:t>
            </w:r>
            <w:r w:rsidRPr="006A7F43">
              <w:rPr>
                <w:b w:val="0"/>
                <w:szCs w:val="24"/>
              </w:rPr>
              <w:t xml:space="preserve"> район)</w:t>
            </w:r>
          </w:p>
        </w:tc>
        <w:tc>
          <w:tcPr>
            <w:tcW w:w="2472" w:type="dxa"/>
          </w:tcPr>
          <w:p w14:paraId="22FDA8C0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тановление, расчетные материалы</w:t>
            </w: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783F85B8" w14:textId="77777777" w:rsidR="004B26AC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</w:t>
            </w:r>
            <w:r w:rsidR="004B26A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37F9D7FC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421D5614" w14:textId="77777777" w:rsidTr="00720F1F">
        <w:trPr>
          <w:trHeight w:val="296"/>
        </w:trPr>
        <w:tc>
          <w:tcPr>
            <w:tcW w:w="567" w:type="dxa"/>
          </w:tcPr>
          <w:p w14:paraId="4D169DA4" w14:textId="77777777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14:paraId="77AA72F8" w14:textId="77777777" w:rsidR="004B26AC" w:rsidRPr="00BD66BE" w:rsidRDefault="00345023" w:rsidP="00345023">
            <w:pPr>
              <w:pStyle w:val="3"/>
              <w:ind w:firstLine="34"/>
              <w:jc w:val="both"/>
              <w:rPr>
                <w:b w:val="0"/>
                <w:szCs w:val="24"/>
              </w:rPr>
            </w:pPr>
            <w:r w:rsidRPr="00345023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345023">
              <w:rPr>
                <w:b w:val="0"/>
                <w:bCs/>
                <w:sz w:val="22"/>
                <w:szCs w:val="22"/>
              </w:rPr>
              <w:t>для потребителей ЧУ «Санаторий «Актер-Плес» СТД РФ (Приволжский район)</w:t>
            </w:r>
            <w:r w:rsidRPr="00345023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2472" w:type="dxa"/>
          </w:tcPr>
          <w:p w14:paraId="61097E7D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44467EEA" w14:textId="77777777" w:rsidR="004B26AC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</w:t>
            </w:r>
            <w:r w:rsidR="004B26A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5F7FBA5C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048FBFA6" w14:textId="77777777" w:rsidTr="00720F1F">
        <w:trPr>
          <w:trHeight w:val="296"/>
        </w:trPr>
        <w:tc>
          <w:tcPr>
            <w:tcW w:w="567" w:type="dxa"/>
          </w:tcPr>
          <w:p w14:paraId="7A7C245D" w14:textId="77777777" w:rsidR="0006330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14:paraId="078C0198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 xml:space="preserve">О корректировке долгосрочных тарифов на тепловую энергию </w:t>
            </w:r>
            <w:r w:rsidRPr="00063301">
              <w:rPr>
                <w:b w:val="0"/>
                <w:bCs/>
                <w:szCs w:val="24"/>
              </w:rPr>
              <w:t xml:space="preserve">для потребителей </w:t>
            </w:r>
            <w:r w:rsidRPr="00063301">
              <w:rPr>
                <w:b w:val="0"/>
                <w:bCs/>
                <w:color w:val="000000"/>
                <w:szCs w:val="24"/>
              </w:rPr>
              <w:t>МУП «Пестяковское ЖКХ» на 2023 год</w:t>
            </w:r>
          </w:p>
        </w:tc>
        <w:tc>
          <w:tcPr>
            <w:tcW w:w="2472" w:type="dxa"/>
          </w:tcPr>
          <w:p w14:paraId="2125D6CC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43AE1AE3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094A5AF3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5382C0E2" w14:textId="77777777" w:rsidTr="00720F1F">
        <w:trPr>
          <w:trHeight w:val="296"/>
        </w:trPr>
        <w:tc>
          <w:tcPr>
            <w:tcW w:w="567" w:type="dxa"/>
          </w:tcPr>
          <w:p w14:paraId="19B7EC98" w14:textId="77777777" w:rsidR="0006330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14:paraId="3FFC39EB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 xml:space="preserve">О корректировке долгосрочных тарифов на тепловую энергию </w:t>
            </w:r>
            <w:r w:rsidRPr="00063301">
              <w:rPr>
                <w:b w:val="0"/>
                <w:bCs/>
                <w:szCs w:val="24"/>
              </w:rPr>
              <w:t xml:space="preserve">для потребителей </w:t>
            </w:r>
            <w:r w:rsidRPr="00063301">
              <w:rPr>
                <w:b w:val="0"/>
                <w:szCs w:val="24"/>
              </w:rPr>
              <w:t xml:space="preserve">ООО «Крайтекс-Ресурс» (г.о. Кохма) </w:t>
            </w:r>
            <w:r w:rsidRPr="00063301">
              <w:rPr>
                <w:b w:val="0"/>
                <w:bCs/>
                <w:szCs w:val="24"/>
              </w:rPr>
              <w:t>на 2023-2024 годы</w:t>
            </w:r>
          </w:p>
        </w:tc>
        <w:tc>
          <w:tcPr>
            <w:tcW w:w="2472" w:type="dxa"/>
          </w:tcPr>
          <w:p w14:paraId="4A46B6C6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15DEB1EF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1B5CD5CC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5050A31C" w14:textId="77777777" w:rsidTr="00720F1F">
        <w:trPr>
          <w:trHeight w:val="296"/>
        </w:trPr>
        <w:tc>
          <w:tcPr>
            <w:tcW w:w="567" w:type="dxa"/>
          </w:tcPr>
          <w:p w14:paraId="5A2E8CC5" w14:textId="77777777" w:rsidR="0006330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14:paraId="46DB4645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  <w:tc>
          <w:tcPr>
            <w:tcW w:w="2472" w:type="dxa"/>
          </w:tcPr>
          <w:p w14:paraId="6523A3B3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234BF3AE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33D01209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524192" w:rsidRPr="006F4751" w14:paraId="57C7CA62" w14:textId="77777777" w:rsidTr="00720F1F">
        <w:trPr>
          <w:trHeight w:val="296"/>
        </w:trPr>
        <w:tc>
          <w:tcPr>
            <w:tcW w:w="567" w:type="dxa"/>
          </w:tcPr>
          <w:p w14:paraId="408E39B8" w14:textId="77777777" w:rsidR="00524192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14:paraId="2B492BCD" w14:textId="77777777" w:rsidR="00524192" w:rsidRPr="00BD66BE" w:rsidRDefault="005241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524192">
              <w:rPr>
                <w:b w:val="0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</w:t>
            </w:r>
            <w:r>
              <w:rPr>
                <w:b w:val="0"/>
                <w:szCs w:val="24"/>
              </w:rPr>
              <w:t>ООО «Теплоцентраль» (г. Юрьевец)</w:t>
            </w:r>
          </w:p>
        </w:tc>
        <w:tc>
          <w:tcPr>
            <w:tcW w:w="2472" w:type="dxa"/>
          </w:tcPr>
          <w:p w14:paraId="312216CA" w14:textId="77777777" w:rsidR="00524192" w:rsidRPr="006F4751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03D10985" w14:textId="77777777" w:rsidR="00524192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0566E765" w14:textId="77777777" w:rsidR="00524192" w:rsidRPr="006F4751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4D9CE82F" w14:textId="77777777" w:rsidTr="00720F1F">
        <w:trPr>
          <w:trHeight w:val="296"/>
        </w:trPr>
        <w:tc>
          <w:tcPr>
            <w:tcW w:w="567" w:type="dxa"/>
          </w:tcPr>
          <w:p w14:paraId="26ABF063" w14:textId="77777777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14:paraId="2D31D730" w14:textId="77777777" w:rsidR="009E35D0" w:rsidRPr="009E35D0" w:rsidRDefault="009E35D0" w:rsidP="009E3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</w:t>
            </w:r>
            <w:r w:rsidR="00E23661">
              <w:rPr>
                <w:rFonts w:ascii="Times New Roman" w:hAnsi="Times New Roman" w:cs="Times New Roman"/>
                <w:sz w:val="24"/>
                <w:szCs w:val="24"/>
              </w:rPr>
              <w:t xml:space="preserve">требителей ООО «Ивжилкомсервис» </w:t>
            </w:r>
            <w:r w:rsidR="00E2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(Шуйский район) на 2023 год</w:t>
            </w:r>
          </w:p>
        </w:tc>
        <w:tc>
          <w:tcPr>
            <w:tcW w:w="2472" w:type="dxa"/>
          </w:tcPr>
          <w:p w14:paraId="6C192261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Постановление, расчетные материалы</w:t>
            </w:r>
          </w:p>
        </w:tc>
        <w:tc>
          <w:tcPr>
            <w:tcW w:w="1781" w:type="dxa"/>
          </w:tcPr>
          <w:p w14:paraId="1B48CA31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52818374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5BE6FE78" w14:textId="77777777" w:rsidTr="00720F1F">
        <w:trPr>
          <w:trHeight w:val="296"/>
        </w:trPr>
        <w:tc>
          <w:tcPr>
            <w:tcW w:w="567" w:type="dxa"/>
          </w:tcPr>
          <w:p w14:paraId="17843442" w14:textId="77777777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14:paraId="45D59201" w14:textId="77777777" w:rsidR="009E35D0" w:rsidRPr="00524192" w:rsidRDefault="009E35D0" w:rsidP="00397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2023 год,</w:t>
            </w:r>
            <w:r w:rsidR="00E23661">
              <w:rPr>
                <w:rFonts w:ascii="Times New Roman" w:hAnsi="Times New Roman" w:cs="Times New Roman"/>
                <w:sz w:val="24"/>
                <w:szCs w:val="24"/>
              </w:rPr>
              <w:t xml:space="preserve"> 2023-2026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      </w:r>
          </w:p>
        </w:tc>
        <w:tc>
          <w:tcPr>
            <w:tcW w:w="2472" w:type="dxa"/>
          </w:tcPr>
          <w:p w14:paraId="2D4F1BE3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4EEDA00A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0D2191E7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75A1B043" w14:textId="77777777" w:rsidTr="00720F1F">
        <w:trPr>
          <w:trHeight w:val="296"/>
        </w:trPr>
        <w:tc>
          <w:tcPr>
            <w:tcW w:w="567" w:type="dxa"/>
          </w:tcPr>
          <w:p w14:paraId="47BD1A3C" w14:textId="77777777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14:paraId="3CA44511" w14:textId="77777777" w:rsidR="009E35D0" w:rsidRPr="00BD66BE" w:rsidRDefault="009E35D0" w:rsidP="00380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</w:t>
            </w:r>
            <w:r w:rsidR="00380612"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, теплоноситель, </w:t>
            </w:r>
            <w:r w:rsidR="00380612">
              <w:rPr>
                <w:rFonts w:ascii="Times New Roman" w:hAnsi="Times New Roman" w:cs="Times New Roman"/>
                <w:sz w:val="24"/>
                <w:szCs w:val="24"/>
              </w:rPr>
              <w:t>горячую воду, поставляемую потребителям с использованием закрытых и открытых систем горячего водоснабжения, производственных программ в сфере горячего водоснабжения</w:t>
            </w:r>
            <w:r w:rsidRPr="00380612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ООО «КЭС-Тейково» (г.о. Тейково) на 2022 год</w:t>
            </w:r>
          </w:p>
        </w:tc>
        <w:tc>
          <w:tcPr>
            <w:tcW w:w="2472" w:type="dxa"/>
          </w:tcPr>
          <w:p w14:paraId="04FA6BC8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6057987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6B13E76A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65759F8E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726BC59" w14:textId="77777777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56F3E3C3" w14:textId="1AC26EDC" w:rsidR="00B60316" w:rsidRPr="006F4751" w:rsidRDefault="00B60316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1</w:t>
            </w:r>
            <w:r w:rsidR="00EA2D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EA2DD9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 на 27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.10.2022)</w:t>
            </w:r>
          </w:p>
        </w:tc>
      </w:tr>
      <w:tr w:rsidR="009E35D0" w:rsidRPr="006F4751" w14:paraId="2A88578B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6C77041E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491" w14:textId="77777777" w:rsidR="009E35D0" w:rsidRPr="00783956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и корректировке долгосрочных тарифов регулируемых организаций, осуществляющих деятельность в сфере холодного водоснабжения и водоотведения в Вичугском муниципальном районе</w:t>
            </w:r>
          </w:p>
        </w:tc>
        <w:tc>
          <w:tcPr>
            <w:tcW w:w="2472" w:type="dxa"/>
          </w:tcPr>
          <w:p w14:paraId="0A7E5749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2BE73F5F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176EDA9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9E35D0" w:rsidRPr="006F4751" w14:paraId="575E71AD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4B933F98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AB9" w14:textId="77777777" w:rsidR="009E35D0" w:rsidRPr="00783956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и корректировке производственных программ регулируемых организаций, осуществляющих деятельность в сфере холодного водоснабжения и водоотведения в Вичугском муниципальном районе</w:t>
            </w:r>
          </w:p>
        </w:tc>
        <w:tc>
          <w:tcPr>
            <w:tcW w:w="2472" w:type="dxa"/>
          </w:tcPr>
          <w:p w14:paraId="4F05D99C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2E7A1FFF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E2A49D0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9E35D0" w:rsidRPr="006F4751" w14:paraId="21B2683C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5D3BCDC4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2D3" w14:textId="77777777" w:rsidR="009E35D0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МУП «Пестяковское ЖКХ», осуществляющего деятельность в сфере холодного водоснабжения и водоотведения в Пестяковском муниципальном районе </w:t>
            </w:r>
          </w:p>
          <w:p w14:paraId="0DAC04B4" w14:textId="77777777" w:rsidR="009E35D0" w:rsidRPr="00783956" w:rsidRDefault="009E35D0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1B3D1E06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2B57B3D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7458955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602B40E6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54557DEB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C15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ФГБУ «ЦЖКУ» Минобороны России, осуществляющего деятельность в сфере холодного водоснабжения и водоотведения в городском округе Иваново, городском округе Тейково, Кинешемском муниципальном районе</w:t>
            </w:r>
          </w:p>
        </w:tc>
        <w:tc>
          <w:tcPr>
            <w:tcW w:w="2472" w:type="dxa"/>
          </w:tcPr>
          <w:p w14:paraId="35C1180F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4BC4B69D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49E8398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003F9425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766599DC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C0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2472" w:type="dxa"/>
          </w:tcPr>
          <w:p w14:paraId="685B03E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06B1415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9251FBE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3DFC1E35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2222F3EF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CE9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ООО «Илада», осуществляющего деятельность в сфере холодного водоснабжения и водоотведения в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Мортковском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Пучежского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72" w:type="dxa"/>
          </w:tcPr>
          <w:p w14:paraId="19CBAAA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55E20CF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71D66C2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698559F4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0C1FA94E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4D7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ООО «Илада», осуществляющего деятельность в сфере холодного водоснабжения и водоотведения в Затеихинском, Илья-Высоковском сельских поселений Пучежского муниципального района</w:t>
            </w:r>
          </w:p>
        </w:tc>
        <w:tc>
          <w:tcPr>
            <w:tcW w:w="2472" w:type="dxa"/>
          </w:tcPr>
          <w:p w14:paraId="0CC24C18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4EDDBF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41D0CE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17CFAAD4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3BD8C387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DC60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ООО «Илада», осуществляющего деятельность в сфере холодного водоснабжения в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Затеихинском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Илья-Высоковском,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Мортковском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Пучежского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72" w:type="dxa"/>
          </w:tcPr>
          <w:p w14:paraId="5F00098B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F7AFBF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0414BD1" w14:textId="77777777" w:rsidR="006F53BB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  <w:p w14:paraId="4C208D0B" w14:textId="56E301B9" w:rsidR="00720F1F" w:rsidRPr="00783956" w:rsidRDefault="00720F1F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1F" w:rsidRPr="006F4751" w14:paraId="5E23FDDC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2510FC74" w14:textId="09F8F8D2" w:rsidR="00720F1F" w:rsidRDefault="00720F1F" w:rsidP="0072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134" w14:textId="4028657D" w:rsidR="00720F1F" w:rsidRPr="00720F1F" w:rsidRDefault="00720F1F" w:rsidP="00720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</w:t>
            </w:r>
            <w:r w:rsidR="00B9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программы ЧУ «Санаторий «Актер-Плёс» СТД РФ», осуществляющего деятельность в сфере холодного водоснабжения в г. Плёс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16E7E12C" w14:textId="035C3902" w:rsidR="00720F1F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100AF9D4" w14:textId="77777777" w:rsidR="00720F1F" w:rsidRPr="00783956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8B6212F" w14:textId="01C66048" w:rsidR="00720F1F" w:rsidRPr="00783956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5AC7FE9" w14:textId="77777777" w:rsidTr="003158EF">
        <w:trPr>
          <w:trHeight w:val="1656"/>
        </w:trPr>
        <w:tc>
          <w:tcPr>
            <w:tcW w:w="567" w:type="dxa"/>
            <w:vAlign w:val="center"/>
          </w:tcPr>
          <w:p w14:paraId="1FC294F3" w14:textId="471A170A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A1" w14:textId="0BCF49DF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КФХ Смирнов С.М., осуществляющего деятельность в сфере холодного водоснабжения в </w:t>
            </w:r>
            <w:proofErr w:type="spellStart"/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Ингарском</w:t>
            </w:r>
            <w:proofErr w:type="spellEnd"/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4DF9C581" w14:textId="0D6C05E1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042A431D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21AB55E" w14:textId="645D4FC1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7E922C48" w14:textId="77777777" w:rsidTr="00C07036">
        <w:trPr>
          <w:trHeight w:val="1656"/>
        </w:trPr>
        <w:tc>
          <w:tcPr>
            <w:tcW w:w="567" w:type="dxa"/>
            <w:vAlign w:val="center"/>
          </w:tcPr>
          <w:p w14:paraId="400A99C2" w14:textId="33E4369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210" w14:textId="68CA493F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ООО «РИАТ-Энерго»,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74BF90CD" w14:textId="6AC97CFF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4ECD335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4230560" w14:textId="3136FE8D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02EED4E7" w14:textId="77777777" w:rsidTr="003158EF">
        <w:trPr>
          <w:trHeight w:val="1656"/>
        </w:trPr>
        <w:tc>
          <w:tcPr>
            <w:tcW w:w="567" w:type="dxa"/>
            <w:vAlign w:val="center"/>
          </w:tcPr>
          <w:p w14:paraId="48B9C276" w14:textId="3758D61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0FE5" w14:textId="67512251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ФГБУ «СПБ НИИФ» Минздрава России (филиал Санаторий «Плёс»), </w:t>
            </w:r>
            <w:r w:rsidR="00C34474" w:rsidRPr="00C3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</w:t>
            </w: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холодного водоснабжения и водоотведения в г. Плёс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7B7C94A9" w14:textId="25D02351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3CE7A7D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5601ABE" w14:textId="1E1E3BD8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DD8AF48" w14:textId="77777777" w:rsidTr="003158EF">
        <w:trPr>
          <w:trHeight w:val="1656"/>
        </w:trPr>
        <w:tc>
          <w:tcPr>
            <w:tcW w:w="567" w:type="dxa"/>
            <w:vAlign w:val="center"/>
          </w:tcPr>
          <w:p w14:paraId="22BE4363" w14:textId="70171C65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409" w14:textId="4EF1B8E1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</w:t>
            </w:r>
            <w:r w:rsidR="0059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 производственной программы для ООО «ТЭС-Приволжск»,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46D81A84" w14:textId="08EAA06B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2C18DF45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B7E0D7F" w14:textId="513A2EF6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22188D5" w14:textId="77777777" w:rsidTr="00C07036">
        <w:trPr>
          <w:trHeight w:val="1656"/>
        </w:trPr>
        <w:tc>
          <w:tcPr>
            <w:tcW w:w="567" w:type="dxa"/>
            <w:vAlign w:val="center"/>
          </w:tcPr>
          <w:p w14:paraId="5CC93798" w14:textId="7FC6C7FB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A546" w14:textId="310BE604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АО «Водоканал», осуществляющего деятельность в сфере холодного водоснабжения и водоотведения в городском округе Шуя и д. Филино Шуйского муниципального района</w:t>
            </w:r>
          </w:p>
        </w:tc>
        <w:tc>
          <w:tcPr>
            <w:tcW w:w="2472" w:type="dxa"/>
          </w:tcPr>
          <w:p w14:paraId="32DF4D37" w14:textId="308403EA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5397076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3BA20834" w14:textId="640369EF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0E84" w:rsidRPr="006F4751" w14:paraId="5A960226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14D9339A" w14:textId="0A34CD7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5157" w14:textId="177BFBD9" w:rsidR="00B90E84" w:rsidRPr="006B3918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2472" w:type="dxa"/>
          </w:tcPr>
          <w:p w14:paraId="0D4671DE" w14:textId="6D971DB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585E7FF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92B3B7E" w14:textId="6D22018B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0E84" w:rsidRPr="006F4751" w14:paraId="26EB4E0B" w14:textId="77777777" w:rsidTr="00C07036">
        <w:trPr>
          <w:trHeight w:val="1656"/>
        </w:trPr>
        <w:tc>
          <w:tcPr>
            <w:tcW w:w="567" w:type="dxa"/>
            <w:vAlign w:val="center"/>
          </w:tcPr>
          <w:p w14:paraId="47DD608B" w14:textId="68C878C9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8E30" w14:textId="027992E3" w:rsidR="00B90E84" w:rsidRPr="006B3918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2472" w:type="dxa"/>
          </w:tcPr>
          <w:p w14:paraId="72D48B2B" w14:textId="08AB4216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4A7D775A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DAD92F4" w14:textId="4A589D4C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2AC74906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2C1DC6B3" w14:textId="2CF0878C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E8B" w14:textId="7C36E745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Иваново</w:t>
            </w:r>
          </w:p>
        </w:tc>
        <w:tc>
          <w:tcPr>
            <w:tcW w:w="2472" w:type="dxa"/>
          </w:tcPr>
          <w:p w14:paraId="353AE1FC" w14:textId="5375538D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6E5D0C5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208F0BE0" w14:textId="0986C1C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65439331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3A492AF2" w14:textId="0E160E3E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4F7F" w14:textId="409C661E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Вичуга</w:t>
            </w:r>
          </w:p>
        </w:tc>
        <w:tc>
          <w:tcPr>
            <w:tcW w:w="2472" w:type="dxa"/>
          </w:tcPr>
          <w:p w14:paraId="61537CD9" w14:textId="4E3042E3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12FCB57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965E65E" w14:textId="11988AC5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062951AB" w14:textId="77777777" w:rsidTr="00720F1F">
        <w:trPr>
          <w:trHeight w:val="1656"/>
        </w:trPr>
        <w:tc>
          <w:tcPr>
            <w:tcW w:w="567" w:type="dxa"/>
            <w:vAlign w:val="center"/>
          </w:tcPr>
          <w:p w14:paraId="6C729FFB" w14:textId="7F6515AB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5094" w14:textId="24BD8CEF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МУП "Зеленый город", осуществляющего деятельность в сфере водоотв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в городском округе Вичуга</w:t>
            </w:r>
          </w:p>
        </w:tc>
        <w:tc>
          <w:tcPr>
            <w:tcW w:w="2472" w:type="dxa"/>
          </w:tcPr>
          <w:p w14:paraId="63D002EC" w14:textId="7002F32A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75454B8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55F5AC1" w14:textId="3942FACC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EF4E63" w:rsidRPr="006F4751" w14:paraId="5DB4934C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EF4E63" w:rsidRPr="006F4751" w:rsidRDefault="00EF4E63" w:rsidP="00EF4E6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F4E63" w:rsidRPr="006F4751" w14:paraId="7D3F4563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EF4E63" w:rsidRPr="006F4751" w:rsidRDefault="00EF4E63" w:rsidP="00EF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EF4E63" w:rsidRPr="006F4751" w:rsidRDefault="00EF4E63" w:rsidP="00EF4E6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E63" w:rsidRPr="006F4751" w14:paraId="1FB175DA" w14:textId="77777777" w:rsidTr="00D80535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EF4E63" w:rsidRPr="006F4751" w:rsidRDefault="00EF4E63" w:rsidP="00EF4E6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F4E63" w:rsidRPr="006F4751" w14:paraId="05E2F3B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EF4E63" w:rsidRPr="006F4751" w:rsidRDefault="00EF4E63" w:rsidP="00EF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126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E63" w:rsidRPr="006F4751" w14:paraId="41D199C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77777777" w:rsidR="00EF4E63" w:rsidRPr="006F4751" w:rsidRDefault="00EF4E63" w:rsidP="00EF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77777777" w:rsidR="00EF4E63" w:rsidRPr="00D60C0B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2E2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E63" w:rsidRPr="006F4751" w14:paraId="068BDDCE" w14:textId="77777777" w:rsidTr="00D80535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EF4E63" w:rsidRPr="006F4751" w:rsidRDefault="00EF4E63" w:rsidP="00EF4E6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F4E63" w:rsidRPr="006F4751" w14:paraId="6B70006B" w14:textId="77777777" w:rsidTr="00720F1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EF4E63" w:rsidRPr="006F4751" w:rsidRDefault="00EF4E63" w:rsidP="00EF4E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EF4E63" w:rsidRPr="006F4751" w:rsidRDefault="00EF4E63" w:rsidP="00EF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5608379A" w:rsidR="007D3C98" w:rsidRPr="006F4751" w:rsidRDefault="00F320B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С.Е. Бугаева 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3F2E53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  <w15:docId w15:val="{4FF7B04E-F10A-44E8-AE3A-9CE8640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74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4DB5-A053-44ED-98AA-DC28D832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38</cp:revision>
  <cp:lastPrinted>2021-10-06T09:13:00Z</cp:lastPrinted>
  <dcterms:created xsi:type="dcterms:W3CDTF">2022-10-09T12:11:00Z</dcterms:created>
  <dcterms:modified xsi:type="dcterms:W3CDTF">2022-10-20T11:12:00Z</dcterms:modified>
</cp:coreProperties>
</file>