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034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7FA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7"/>
        <w:gridCol w:w="80"/>
        <w:gridCol w:w="5670"/>
        <w:gridCol w:w="62"/>
        <w:gridCol w:w="2410"/>
        <w:gridCol w:w="1781"/>
      </w:tblGrid>
      <w:tr w:rsidR="00326755" w:rsidRPr="006F4751" w:rsidTr="00720F1F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:rsidTr="00D80535">
        <w:trPr>
          <w:trHeight w:val="292"/>
        </w:trPr>
        <w:tc>
          <w:tcPr>
            <w:tcW w:w="10490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720F1F">
        <w:trPr>
          <w:trHeight w:val="330"/>
        </w:trPr>
        <w:tc>
          <w:tcPr>
            <w:tcW w:w="567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B323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3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постановление Департамента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      </w:r>
          </w:p>
        </w:tc>
        <w:tc>
          <w:tcPr>
            <w:tcW w:w="2472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781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Е.А., Сергеев М.А.</w:t>
            </w:r>
          </w:p>
        </w:tc>
      </w:tr>
      <w:bookmarkEnd w:id="0"/>
      <w:tr w:rsidR="00E87C79" w:rsidRPr="006F4751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:rsidTr="00231499">
        <w:trPr>
          <w:trHeight w:val="802"/>
        </w:trPr>
        <w:tc>
          <w:tcPr>
            <w:tcW w:w="567" w:type="dxa"/>
            <w:gridSpan w:val="2"/>
          </w:tcPr>
          <w:p w:rsidR="00E87C7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31499" w:rsidRPr="00231499" w:rsidRDefault="00231499" w:rsidP="00231499">
            <w:pPr>
              <w:pStyle w:val="3"/>
              <w:jc w:val="both"/>
              <w:rPr>
                <w:b w:val="0"/>
                <w:szCs w:val="24"/>
              </w:rPr>
            </w:pPr>
            <w:r w:rsidRPr="00231499">
              <w:rPr>
                <w:b w:val="0"/>
                <w:szCs w:val="24"/>
              </w:rPr>
              <w:t xml:space="preserve">Об установлении тарифов на   услуги по передаче тепловой энергии для МУП «Наволоки» </w:t>
            </w:r>
            <w:r>
              <w:rPr>
                <w:b w:val="0"/>
                <w:szCs w:val="24"/>
              </w:rPr>
              <w:t>(</w:t>
            </w:r>
            <w:r w:rsidRPr="00231499">
              <w:rPr>
                <w:b w:val="0"/>
                <w:szCs w:val="24"/>
              </w:rPr>
              <w:t>Кинешемский район) на 2023 год</w:t>
            </w:r>
          </w:p>
          <w:p w:rsidR="00E87C79" w:rsidRPr="00BD66BE" w:rsidRDefault="00E87C79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6F4751" w:rsidRDefault="0023149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781" w:type="dxa"/>
          </w:tcPr>
          <w:p w:rsidR="00E87C79" w:rsidRDefault="0023149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М.С.,</w:t>
            </w:r>
          </w:p>
          <w:p w:rsidR="00231499" w:rsidRPr="006F4751" w:rsidRDefault="00231499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E87C79" w:rsidRPr="006F4751" w:rsidTr="00720F1F">
        <w:trPr>
          <w:trHeight w:val="296"/>
        </w:trPr>
        <w:tc>
          <w:tcPr>
            <w:tcW w:w="567" w:type="dxa"/>
            <w:gridSpan w:val="2"/>
          </w:tcPr>
          <w:p w:rsidR="00E87C79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87C79" w:rsidRPr="00380612" w:rsidRDefault="00E87C79" w:rsidP="00C92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E87C79" w:rsidRPr="00DD2C1E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E87C79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D80535">
        <w:trPr>
          <w:trHeight w:val="292"/>
        </w:trPr>
        <w:tc>
          <w:tcPr>
            <w:tcW w:w="10490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E87C79" w:rsidRPr="006F4751" w:rsidTr="00022614">
        <w:trPr>
          <w:trHeight w:val="292"/>
        </w:trPr>
        <w:tc>
          <w:tcPr>
            <w:tcW w:w="487" w:type="dxa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</w:tcPr>
          <w:p w:rsidR="00E87C79" w:rsidRPr="006F4751" w:rsidRDefault="00E87C79" w:rsidP="00C90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E87C79" w:rsidRPr="006F4751" w:rsidRDefault="00E87C79" w:rsidP="0002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7C79" w:rsidRPr="006F4751" w:rsidTr="00D80535">
        <w:trPr>
          <w:trHeight w:val="2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87C79" w:rsidRPr="006F4751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C79" w:rsidRPr="006F4751" w:rsidTr="00D8053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87C79" w:rsidRPr="006F4751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4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подключение нежилых помещений АО «</w:t>
            </w:r>
            <w:proofErr w:type="spellStart"/>
            <w:r w:rsidRPr="00BA0344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Шихобалово</w:t>
            </w:r>
            <w:proofErr w:type="spellEnd"/>
            <w:r w:rsidRPr="00BA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расположенных по адресу: Владимирская область, </w:t>
            </w:r>
            <w:proofErr w:type="gramStart"/>
            <w:r w:rsidRPr="00BA0344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Юрьев-польский</w:t>
            </w:r>
            <w:proofErr w:type="gramEnd"/>
            <w:r w:rsidRPr="00BA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на земельном участке с кадастровым номером 33:04:120801:478 по индивидуальному проекту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</w:t>
            </w:r>
          </w:p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E87C79" w:rsidRPr="006F4751" w:rsidTr="00720F1F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D60C0B" w:rsidRDefault="00E87C79" w:rsidP="00F1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D80535">
        <w:trPr>
          <w:trHeight w:val="1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87C79" w:rsidRPr="006F4751" w:rsidTr="00720F1F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546FD9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21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8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35" w:rsidRDefault="00B11335">
      <w:pPr>
        <w:spacing w:after="0" w:line="240" w:lineRule="auto"/>
      </w:pPr>
      <w:r>
        <w:separator/>
      </w:r>
    </w:p>
  </w:endnote>
  <w:endnote w:type="continuationSeparator" w:id="0">
    <w:p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31499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2D4A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8269-DBFA-4C00-B5D3-5AE1175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Игнатьева</cp:lastModifiedBy>
  <cp:revision>5</cp:revision>
  <cp:lastPrinted>2021-10-06T09:13:00Z</cp:lastPrinted>
  <dcterms:created xsi:type="dcterms:W3CDTF">2023-03-17T11:53:00Z</dcterms:created>
  <dcterms:modified xsi:type="dcterms:W3CDTF">2023-03-23T06:59:00Z</dcterms:modified>
</cp:coreProperties>
</file>