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17E" w:rsidRPr="0045317E" w:rsidRDefault="0045317E" w:rsidP="0045317E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</w:p>
    <w:p w:rsidR="0045317E" w:rsidRPr="0045317E" w:rsidRDefault="0045317E" w:rsidP="0045317E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45317E" w:rsidRPr="0045317E" w:rsidRDefault="0045317E" w:rsidP="0045317E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45317E" w:rsidRPr="0045317E" w:rsidRDefault="0045317E" w:rsidP="0045317E">
      <w:pPr>
        <w:widowControl w:val="0"/>
        <w:tabs>
          <w:tab w:val="left" w:pos="2839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317E" w:rsidRPr="0045317E" w:rsidRDefault="0045317E" w:rsidP="0045317E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______________________Е.Н. Морева</w:t>
      </w:r>
    </w:p>
    <w:p w:rsidR="0045317E" w:rsidRDefault="0045317E" w:rsidP="0045317E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7846" w:rsidRDefault="00757846" w:rsidP="0045317E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7846" w:rsidRPr="0045317E" w:rsidRDefault="00757846" w:rsidP="0045317E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5317E" w:rsidRPr="0045317E" w:rsidRDefault="0045317E" w:rsidP="004531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4531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 Р О Т О К О Л № </w:t>
      </w:r>
      <w:r w:rsidRPr="00453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55</w:t>
      </w:r>
      <w:r w:rsidRPr="004531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5</w:t>
      </w:r>
    </w:p>
    <w:p w:rsidR="0045317E" w:rsidRPr="0045317E" w:rsidRDefault="0045317E" w:rsidP="0045317E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Правления Департамента энергетики и тарифов Ивановской области</w:t>
      </w:r>
    </w:p>
    <w:p w:rsidR="0045317E" w:rsidRPr="0045317E" w:rsidRDefault="0045317E" w:rsidP="0045317E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17E" w:rsidRPr="0045317E" w:rsidRDefault="0045317E" w:rsidP="004531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ноября 2022 г.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Иваново</w:t>
      </w:r>
    </w:p>
    <w:p w:rsidR="0045317E" w:rsidRPr="0045317E" w:rsidRDefault="0045317E" w:rsidP="004531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17E" w:rsidRPr="0045317E" w:rsidRDefault="0045317E" w:rsidP="004531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17E" w:rsidRPr="0045317E" w:rsidRDefault="0045317E" w:rsidP="00453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Правления: Морева Е.Н.;</w:t>
      </w:r>
    </w:p>
    <w:p w:rsidR="0045317E" w:rsidRPr="0045317E" w:rsidRDefault="0045317E" w:rsidP="00453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Правления: Агапова О.П., Бугаева С.Е., </w:t>
      </w:r>
      <w:proofErr w:type="spellStart"/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Виднова</w:t>
      </w:r>
      <w:proofErr w:type="spellEnd"/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З.Б. (от УФАС России по Ивановской области на праве совещательного голоса, участие в голосовании не принимает), Гущина Н.Б., Коннова Е.А., Полозов И.Г., </w:t>
      </w:r>
      <w:proofErr w:type="spellStart"/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Турбачкина</w:t>
      </w:r>
      <w:proofErr w:type="spellEnd"/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45317E" w:rsidRPr="0045317E" w:rsidRDefault="0045317E" w:rsidP="00453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Правления: </w:t>
      </w:r>
      <w:proofErr w:type="spellStart"/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Аскярова</w:t>
      </w:r>
      <w:proofErr w:type="spellEnd"/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45317E" w:rsidRDefault="0045317E" w:rsidP="0045317E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846" w:rsidRPr="0045317E" w:rsidRDefault="00757846" w:rsidP="0045317E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17E" w:rsidRPr="0045317E" w:rsidRDefault="0045317E" w:rsidP="0045317E">
      <w:pPr>
        <w:widowControl w:val="0"/>
        <w:tabs>
          <w:tab w:val="left" w:pos="851"/>
          <w:tab w:val="left" w:pos="1905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53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53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 О В Е С Т К А:</w:t>
      </w:r>
    </w:p>
    <w:p w:rsidR="0045317E" w:rsidRPr="0045317E" w:rsidRDefault="0045317E" w:rsidP="0045317E">
      <w:pPr>
        <w:widowControl w:val="0"/>
        <w:tabs>
          <w:tab w:val="left" w:pos="851"/>
          <w:tab w:val="left" w:pos="1905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17E" w:rsidRDefault="0045317E" w:rsidP="0045317E">
      <w:pPr>
        <w:keepNext/>
        <w:widowControl w:val="0"/>
        <w:numPr>
          <w:ilvl w:val="0"/>
          <w:numId w:val="1"/>
        </w:numPr>
        <w:tabs>
          <w:tab w:val="left" w:pos="-142"/>
          <w:tab w:val="left" w:pos="0"/>
          <w:tab w:val="left" w:pos="709"/>
          <w:tab w:val="left" w:pos="1134"/>
        </w:tabs>
        <w:spacing w:after="0" w:line="240" w:lineRule="auto"/>
        <w:ind w:left="0" w:right="57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корректировке долгосрочных тарифов и производственной программы в сфере водоотведения СПК </w:t>
      </w:r>
      <w:r w:rsidR="0075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53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Родина</w:t>
      </w:r>
      <w:r w:rsidR="0075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53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осуществляющего деятельность в Савинском муниципальном районе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5317E" w:rsidRDefault="0045317E" w:rsidP="0045317E">
      <w:pPr>
        <w:keepNext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right="57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3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долгосрочных тарифов и утверждении производственной программы в сфере водоснабжения и водоотведения МУП ЖКХ </w:t>
      </w:r>
      <w:r w:rsidR="0075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53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Тепловик</w:t>
      </w:r>
      <w:r w:rsidR="0075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53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осуществляющего деятельность в </w:t>
      </w:r>
      <w:proofErr w:type="spellStart"/>
      <w:r w:rsidRPr="00453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Лухском</w:t>
      </w:r>
      <w:proofErr w:type="spellEnd"/>
      <w:r w:rsidRPr="00453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5317E" w:rsidRDefault="0045317E" w:rsidP="0045317E">
      <w:pPr>
        <w:keepNext/>
        <w:widowControl w:val="0"/>
        <w:tabs>
          <w:tab w:val="left" w:pos="709"/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17E" w:rsidRPr="0045317E" w:rsidRDefault="0045317E" w:rsidP="0045317E">
      <w:pPr>
        <w:keepNext/>
        <w:widowControl w:val="0"/>
        <w:tabs>
          <w:tab w:val="left" w:pos="-142"/>
          <w:tab w:val="left" w:pos="0"/>
          <w:tab w:val="left" w:pos="709"/>
        </w:tabs>
        <w:spacing w:after="0" w:line="240" w:lineRule="auto"/>
        <w:ind w:right="57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53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СЛУШАЛИ: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3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корректировке долгосрочных тарифов и производственной программы в сфере водоотведения СПК </w:t>
      </w:r>
      <w:r w:rsidR="00757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53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</w:t>
      </w:r>
      <w:r w:rsidR="00757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53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осуществляющего деятельность в Савинском муниципальном районе.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3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(Полозов И.Г.)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17E" w:rsidRPr="0045317E" w:rsidRDefault="0045317E" w:rsidP="0045317E">
      <w:pPr>
        <w:widowControl w:val="0"/>
        <w:tabs>
          <w:tab w:val="left" w:pos="851"/>
          <w:tab w:val="left" w:pos="4020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17E" w:rsidRPr="0045317E" w:rsidRDefault="0045317E" w:rsidP="0045317E">
      <w:pPr>
        <w:widowControl w:val="0"/>
        <w:tabs>
          <w:tab w:val="left" w:pos="851"/>
          <w:tab w:val="left" w:pos="4020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Рассмотрены расчетные материалы о корректировке долгосрочных тарифов на 2023</w:t>
      </w:r>
      <w:r w:rsidR="00E6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водоотведения для </w:t>
      </w:r>
      <w:r w:rsidR="00E6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СПК «Родина», осуществляющего деятельность в Савинском муниципальном районе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317E" w:rsidRPr="0045317E" w:rsidRDefault="0045317E" w:rsidP="0045317E">
      <w:pPr>
        <w:widowControl w:val="0"/>
        <w:tabs>
          <w:tab w:val="left" w:pos="851"/>
          <w:tab w:val="left" w:pos="4020"/>
        </w:tabs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регулирования – метод индексации установленных тарифов 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(201</w:t>
      </w:r>
      <w:r w:rsidR="00E6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– первый (базовый) год долгосрочного периода).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17E" w:rsidRPr="0045317E" w:rsidRDefault="0045317E" w:rsidP="0045317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Расчеты тарифов выполнены в соответствии с положениями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указаний по расчету регулируемых тарифов в сфере водоснабжения и водоотведения, утвержденных приказом ФСТ России от 27.12.2013 № 1746-э (далее – Методические указания).</w:t>
      </w:r>
    </w:p>
    <w:p w:rsidR="0045317E" w:rsidRPr="0045317E" w:rsidRDefault="0045317E" w:rsidP="0045317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тарифов на холодную воду и водоотведение на 2023 год без календарной разбивки по полугодиям со сроком введения в действие с 1 декабря 2022 года.</w:t>
      </w:r>
    </w:p>
    <w:p w:rsidR="0045317E" w:rsidRPr="0045317E" w:rsidRDefault="0045317E" w:rsidP="0045317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тарифов на </w:t>
      </w:r>
      <w:r w:rsidR="00E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произведены с учетом макроэкономических показателей 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Прогноза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Российской Федерации на 2023 год и на плановый период 2024 и 2025 годов и прогнозируемых изменений цен (тарифов) на товары, услуги хозяйствующих субъектов, осуществляющих регулируемые 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деятельности в инфраструктурном секторе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разработанных Минэкономразвития России от сентября 2022 года:</w:t>
      </w:r>
    </w:p>
    <w:p w:rsidR="0045317E" w:rsidRPr="0045317E" w:rsidRDefault="0045317E" w:rsidP="0045317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987"/>
        <w:gridCol w:w="986"/>
        <w:gridCol w:w="986"/>
        <w:gridCol w:w="986"/>
        <w:gridCol w:w="986"/>
      </w:tblGrid>
      <w:tr w:rsidR="0045317E" w:rsidRPr="0045317E" w:rsidTr="0045317E">
        <w:tc>
          <w:tcPr>
            <w:tcW w:w="5415" w:type="dxa"/>
            <w:vAlign w:val="center"/>
          </w:tcPr>
          <w:p w:rsidR="0045317E" w:rsidRPr="0045317E" w:rsidRDefault="0045317E" w:rsidP="0045317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</w:t>
            </w:r>
          </w:p>
        </w:tc>
        <w:tc>
          <w:tcPr>
            <w:tcW w:w="1036" w:type="dxa"/>
          </w:tcPr>
          <w:p w:rsidR="0045317E" w:rsidRPr="0045317E" w:rsidRDefault="0045317E" w:rsidP="0045317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/>
                <w:lang w:eastAsia="ru-RU"/>
              </w:rPr>
              <w:t>2021 г.</w:t>
            </w:r>
          </w:p>
        </w:tc>
        <w:tc>
          <w:tcPr>
            <w:tcW w:w="1035" w:type="dxa"/>
          </w:tcPr>
          <w:p w:rsidR="0045317E" w:rsidRPr="0045317E" w:rsidRDefault="0045317E" w:rsidP="0045317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/>
                <w:lang w:eastAsia="ru-RU"/>
              </w:rPr>
              <w:t>2022 г.</w:t>
            </w:r>
          </w:p>
        </w:tc>
        <w:tc>
          <w:tcPr>
            <w:tcW w:w="1035" w:type="dxa"/>
          </w:tcPr>
          <w:p w:rsidR="0045317E" w:rsidRPr="0045317E" w:rsidRDefault="0045317E" w:rsidP="0045317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2023 г. </w:t>
            </w:r>
          </w:p>
        </w:tc>
        <w:tc>
          <w:tcPr>
            <w:tcW w:w="1035" w:type="dxa"/>
          </w:tcPr>
          <w:p w:rsidR="0045317E" w:rsidRPr="0045317E" w:rsidRDefault="0045317E" w:rsidP="0045317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/>
                <w:lang w:eastAsia="ru-RU"/>
              </w:rPr>
              <w:t>2024 г.</w:t>
            </w:r>
          </w:p>
        </w:tc>
        <w:tc>
          <w:tcPr>
            <w:tcW w:w="1035" w:type="dxa"/>
          </w:tcPr>
          <w:p w:rsidR="0045317E" w:rsidRPr="0045317E" w:rsidRDefault="0045317E" w:rsidP="0045317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/>
                <w:lang w:eastAsia="ru-RU"/>
              </w:rPr>
              <w:t>2025 г.</w:t>
            </w:r>
          </w:p>
        </w:tc>
      </w:tr>
      <w:tr w:rsidR="0045317E" w:rsidRPr="0045317E" w:rsidTr="0045317E">
        <w:tc>
          <w:tcPr>
            <w:tcW w:w="5415" w:type="dxa"/>
          </w:tcPr>
          <w:p w:rsidR="0045317E" w:rsidRPr="0045317E" w:rsidRDefault="0045317E" w:rsidP="0045317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lang w:eastAsia="ru-RU"/>
              </w:rPr>
              <w:t>Индекс потребительских цен (ИПЦ), %</w:t>
            </w:r>
          </w:p>
        </w:tc>
        <w:tc>
          <w:tcPr>
            <w:tcW w:w="1036" w:type="dxa"/>
          </w:tcPr>
          <w:p w:rsidR="0045317E" w:rsidRPr="0045317E" w:rsidRDefault="0045317E" w:rsidP="0045317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1035" w:type="dxa"/>
          </w:tcPr>
          <w:p w:rsidR="0045317E" w:rsidRPr="0045317E" w:rsidRDefault="0045317E" w:rsidP="0045317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lang w:eastAsia="ru-RU"/>
              </w:rPr>
              <w:t>113,9</w:t>
            </w:r>
          </w:p>
        </w:tc>
        <w:tc>
          <w:tcPr>
            <w:tcW w:w="1035" w:type="dxa"/>
          </w:tcPr>
          <w:p w:rsidR="0045317E" w:rsidRPr="0045317E" w:rsidRDefault="0045317E" w:rsidP="0045317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035" w:type="dxa"/>
          </w:tcPr>
          <w:p w:rsidR="0045317E" w:rsidRPr="0045317E" w:rsidRDefault="0045317E" w:rsidP="0045317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  <w:tc>
          <w:tcPr>
            <w:tcW w:w="1035" w:type="dxa"/>
          </w:tcPr>
          <w:p w:rsidR="0045317E" w:rsidRPr="0045317E" w:rsidRDefault="0045317E" w:rsidP="0045317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</w:tr>
      <w:tr w:rsidR="0045317E" w:rsidRPr="0045317E" w:rsidTr="0045317E">
        <w:trPr>
          <w:trHeight w:val="62"/>
        </w:trPr>
        <w:tc>
          <w:tcPr>
            <w:tcW w:w="5415" w:type="dxa"/>
          </w:tcPr>
          <w:p w:rsidR="0045317E" w:rsidRPr="0045317E" w:rsidRDefault="0045317E" w:rsidP="0045317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lang w:eastAsia="ru-RU"/>
              </w:rPr>
              <w:t>Рост цен на электрическую энергию, %</w:t>
            </w:r>
          </w:p>
        </w:tc>
        <w:tc>
          <w:tcPr>
            <w:tcW w:w="1036" w:type="dxa"/>
            <w:vAlign w:val="center"/>
          </w:tcPr>
          <w:p w:rsidR="0045317E" w:rsidRPr="0045317E" w:rsidRDefault="0045317E" w:rsidP="0045317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lang w:eastAsia="ru-RU"/>
              </w:rPr>
              <w:t>105,3</w:t>
            </w:r>
          </w:p>
        </w:tc>
        <w:tc>
          <w:tcPr>
            <w:tcW w:w="1035" w:type="dxa"/>
            <w:vAlign w:val="center"/>
          </w:tcPr>
          <w:p w:rsidR="0045317E" w:rsidRPr="0045317E" w:rsidRDefault="0045317E" w:rsidP="0045317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lang w:eastAsia="ru-RU"/>
              </w:rPr>
              <w:t>104,5</w:t>
            </w:r>
          </w:p>
        </w:tc>
        <w:tc>
          <w:tcPr>
            <w:tcW w:w="1035" w:type="dxa"/>
            <w:vAlign w:val="center"/>
          </w:tcPr>
          <w:p w:rsidR="0045317E" w:rsidRPr="0045317E" w:rsidRDefault="0045317E" w:rsidP="0045317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lang w:eastAsia="ru-RU"/>
              </w:rPr>
              <w:t>108,0</w:t>
            </w:r>
          </w:p>
        </w:tc>
        <w:tc>
          <w:tcPr>
            <w:tcW w:w="1035" w:type="dxa"/>
            <w:vAlign w:val="center"/>
          </w:tcPr>
          <w:p w:rsidR="0045317E" w:rsidRPr="0045317E" w:rsidRDefault="0045317E" w:rsidP="0045317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lang w:eastAsia="ru-RU"/>
              </w:rPr>
              <w:t>105,6</w:t>
            </w:r>
          </w:p>
        </w:tc>
        <w:tc>
          <w:tcPr>
            <w:tcW w:w="1035" w:type="dxa"/>
            <w:vAlign w:val="center"/>
          </w:tcPr>
          <w:p w:rsidR="0045317E" w:rsidRPr="0045317E" w:rsidRDefault="0045317E" w:rsidP="0045317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lang w:eastAsia="ru-RU"/>
              </w:rPr>
              <w:t>105,2</w:t>
            </w:r>
          </w:p>
        </w:tc>
      </w:tr>
    </w:tbl>
    <w:p w:rsidR="0045317E" w:rsidRPr="0045317E" w:rsidRDefault="0045317E" w:rsidP="0045317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17E" w:rsidRPr="0045317E" w:rsidRDefault="0045317E" w:rsidP="0045317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была ознакомлена с проектами расчета тарифов на </w:t>
      </w:r>
      <w:r w:rsidR="00E6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водоотведение на 2023 год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тарифов направлены в адрес регулируемой организации до заседания правления. 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месте и времени проведения заседания правления Департамента энергетики и тарифов Ивановской области (далее – Департамент) 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извещена заранее в установленные сроки. </w:t>
      </w:r>
    </w:p>
    <w:p w:rsidR="00E674AE" w:rsidRPr="00E674AE" w:rsidRDefault="00E674AE" w:rsidP="00E674A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правления Департамента представители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СПК «Родина» </w:t>
      </w:r>
      <w:r w:rsidRPr="00E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присутствовали</w:t>
      </w:r>
      <w:r w:rsidRPr="00E6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Организация разногласий по рас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чету тарифов на </w:t>
      </w:r>
      <w:r w:rsidRPr="00E6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водоотведение не заявила. </w:t>
      </w:r>
    </w:p>
    <w:p w:rsidR="0045317E" w:rsidRPr="0045317E" w:rsidRDefault="00E674AE" w:rsidP="0045317E">
      <w:pPr>
        <w:widowControl w:val="0"/>
        <w:tabs>
          <w:tab w:val="left" w:pos="-142"/>
          <w:tab w:val="left" w:pos="567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Баланс водоотведения и смета</w:t>
      </w:r>
      <w:r w:rsidR="0045317E"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расходов рассматриваемого предприятия, принятые при расчете тарифов, прилагаются к настоящему протоколу.</w:t>
      </w:r>
    </w:p>
    <w:p w:rsidR="0045317E" w:rsidRPr="0045317E" w:rsidRDefault="0045317E" w:rsidP="0045317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45317E" w:rsidRPr="0045317E" w:rsidRDefault="0045317E" w:rsidP="0045317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45317E" w:rsidRPr="0045317E" w:rsidRDefault="0045317E" w:rsidP="0045317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8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45317E" w:rsidRPr="0045317E" w:rsidRDefault="0045317E" w:rsidP="0045317E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7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453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Pr="0045317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14.11.2022 № 2053 «Об особенностях  индексации регулируемых цен (тарифов) с 01 декабря 2022 г. по 31 декабря 2023 г. и о внесении изменений в некоторые акты Прав</w:t>
      </w:r>
      <w:r w:rsidR="00C8709C">
        <w:rPr>
          <w:rFonts w:ascii="Times New Roman" w:hAnsi="Times New Roman" w:cs="Times New Roman"/>
          <w:sz w:val="24"/>
          <w:szCs w:val="24"/>
        </w:rPr>
        <w:t>ительства Российской Федерации»</w:t>
      </w:r>
      <w:r w:rsidRPr="0045317E">
        <w:rPr>
          <w:rFonts w:ascii="Times New Roman" w:hAnsi="Times New Roman" w:cs="Times New Roman"/>
          <w:sz w:val="24"/>
          <w:szCs w:val="24"/>
        </w:rPr>
        <w:t>:</w:t>
      </w:r>
    </w:p>
    <w:p w:rsidR="0045317E" w:rsidRPr="0045317E" w:rsidRDefault="0045317E" w:rsidP="0045317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bookmarkStart w:id="0" w:name="_Hlk119079260"/>
      <w:r w:rsidRPr="0045317E">
        <w:rPr>
          <w:sz w:val="24"/>
          <w:szCs w:val="24"/>
        </w:rPr>
        <w:t>Произвести корректировку на 2023 год и ввести в действие с 01.12.2022</w:t>
      </w:r>
      <w:bookmarkEnd w:id="0"/>
      <w:r w:rsidRPr="0045317E">
        <w:rPr>
          <w:sz w:val="24"/>
          <w:szCs w:val="24"/>
        </w:rPr>
        <w:t xml:space="preserve"> долгосрочные тарифы в сфере холодного водоснабжения СПК «Родина», осуществляющего деятельность в Вознесенском сельском поселении Савинского муниципального района, согласно приложению 1.</w:t>
      </w:r>
    </w:p>
    <w:p w:rsidR="0045317E" w:rsidRPr="0045317E" w:rsidRDefault="0045317E" w:rsidP="0045317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45317E">
        <w:rPr>
          <w:sz w:val="24"/>
          <w:szCs w:val="24"/>
        </w:rPr>
        <w:t>В таблице приложения 4 к постановлению Департамента энергетики и тарифов Ивановской области от 14.12.2018 № 236-к/9 пункт 3 исключить.</w:t>
      </w:r>
    </w:p>
    <w:p w:rsidR="0045317E" w:rsidRPr="0045317E" w:rsidRDefault="0045317E" w:rsidP="0045317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bookmarkStart w:id="1" w:name="_Hlk120628456"/>
      <w:r w:rsidRPr="0045317E">
        <w:rPr>
          <w:sz w:val="24"/>
          <w:szCs w:val="24"/>
        </w:rPr>
        <w:t xml:space="preserve">Произвести корректировку производственной программы в сфере холодного водоснабжения </w:t>
      </w:r>
      <w:bookmarkEnd w:id="1"/>
      <w:r w:rsidRPr="0045317E">
        <w:rPr>
          <w:sz w:val="24"/>
          <w:szCs w:val="24"/>
        </w:rPr>
        <w:t>для СПК «Родина», осуществляющего деятельность в Вознесенском сельском поселении Савинского муниципального района, изложив приложение 8 к постановлению Департамента энергетики и тарифов Ивановской области от 14.12.2018 № 236-к/10 в новой редакции согласно приложению 2.</w:t>
      </w:r>
    </w:p>
    <w:p w:rsidR="0045317E" w:rsidRPr="0045317E" w:rsidRDefault="0045317E" w:rsidP="0045317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45317E">
        <w:rPr>
          <w:sz w:val="24"/>
          <w:szCs w:val="24"/>
        </w:rPr>
        <w:t>С 01.12.2022 признать утратившими силу постановление Департамента энергетики и тарифов Ивановской области от 15.10.2021 № 44-к/5, постановление Департамента энергетики и тарифов Ивановской области от 15.10.2021 № 44-к/6.</w:t>
      </w:r>
    </w:p>
    <w:p w:rsidR="0045317E" w:rsidRPr="0045317E" w:rsidRDefault="00E674AE" w:rsidP="0045317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5317E" w:rsidRPr="0045317E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45317E" w:rsidRDefault="0045317E" w:rsidP="0045317E">
      <w:pPr>
        <w:keepNext/>
        <w:widowControl w:val="0"/>
        <w:tabs>
          <w:tab w:val="left" w:pos="709"/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5317E" w:rsidSect="007578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45317E" w:rsidRPr="0045317E" w:rsidRDefault="0045317E" w:rsidP="004531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317E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45317E" w:rsidRPr="0045317E" w:rsidRDefault="0045317E" w:rsidP="004531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317E">
        <w:rPr>
          <w:rFonts w:ascii="Times New Roman" w:eastAsia="Times New Roman" w:hAnsi="Times New Roman" w:cs="Times New Roman"/>
          <w:lang w:eastAsia="ru-RU"/>
        </w:rPr>
        <w:t xml:space="preserve"> к протоколу заседания Правления</w:t>
      </w:r>
    </w:p>
    <w:p w:rsidR="0045317E" w:rsidRPr="0045317E" w:rsidRDefault="0045317E" w:rsidP="004531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317E">
        <w:rPr>
          <w:rFonts w:ascii="Times New Roman" w:eastAsia="Times New Roman" w:hAnsi="Times New Roman" w:cs="Times New Roman"/>
          <w:lang w:eastAsia="ru-RU"/>
        </w:rPr>
        <w:t xml:space="preserve"> Департамента энергетики и тарифов</w:t>
      </w:r>
    </w:p>
    <w:p w:rsidR="0045317E" w:rsidRPr="0045317E" w:rsidRDefault="0045317E" w:rsidP="004531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317E">
        <w:rPr>
          <w:rFonts w:ascii="Times New Roman" w:eastAsia="Times New Roman" w:hAnsi="Times New Roman" w:cs="Times New Roman"/>
          <w:lang w:eastAsia="ru-RU"/>
        </w:rPr>
        <w:t>Ивановской области от 28.11.2022 № 55/</w:t>
      </w:r>
      <w:r w:rsidR="00C8709C">
        <w:rPr>
          <w:rFonts w:ascii="Times New Roman" w:eastAsia="Times New Roman" w:hAnsi="Times New Roman" w:cs="Times New Roman"/>
          <w:lang w:eastAsia="ru-RU"/>
        </w:rPr>
        <w:t>5</w:t>
      </w:r>
    </w:p>
    <w:p w:rsidR="0045317E" w:rsidRDefault="0045317E" w:rsidP="00453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17E" w:rsidRDefault="0045317E" w:rsidP="00453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17E" w:rsidRPr="0045317E" w:rsidRDefault="0045317E" w:rsidP="00453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5317E" w:rsidRPr="0045317E" w:rsidRDefault="0045317E" w:rsidP="00453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Департамента </w:t>
      </w:r>
    </w:p>
    <w:p w:rsidR="0045317E" w:rsidRPr="0045317E" w:rsidRDefault="0045317E" w:rsidP="00453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энергетики и тарифов Ивановской области </w:t>
      </w:r>
    </w:p>
    <w:p w:rsidR="0045317E" w:rsidRPr="0045317E" w:rsidRDefault="0045317E" w:rsidP="00453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28.11.2022 № 55-к/9</w:t>
      </w:r>
    </w:p>
    <w:p w:rsidR="0045317E" w:rsidRPr="0045317E" w:rsidRDefault="0045317E" w:rsidP="00453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17E" w:rsidRPr="0045317E" w:rsidRDefault="0045317E" w:rsidP="0045317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</w:t>
      </w:r>
      <w:r w:rsidRPr="00453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сфере холодного водоснабжения СПК «Родина», осуществляющего деятельность в Вознесенском сельском поселении Савинского муниципального района</w:t>
      </w:r>
    </w:p>
    <w:p w:rsidR="0045317E" w:rsidRPr="0045317E" w:rsidRDefault="0045317E" w:rsidP="0045317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67"/>
        <w:gridCol w:w="2801"/>
        <w:gridCol w:w="1236"/>
        <w:gridCol w:w="1235"/>
        <w:gridCol w:w="1235"/>
        <w:gridCol w:w="1235"/>
        <w:gridCol w:w="1235"/>
        <w:gridCol w:w="1235"/>
        <w:gridCol w:w="1235"/>
        <w:gridCol w:w="1235"/>
        <w:gridCol w:w="1235"/>
      </w:tblGrid>
      <w:tr w:rsidR="0045317E" w:rsidRPr="0045317E" w:rsidTr="0045317E">
        <w:trPr>
          <w:trHeight w:val="215"/>
        </w:trPr>
        <w:tc>
          <w:tcPr>
            <w:tcW w:w="766" w:type="dxa"/>
            <w:vMerge w:val="restart"/>
            <w:vAlign w:val="center"/>
          </w:tcPr>
          <w:p w:rsidR="0045317E" w:rsidRPr="0045317E" w:rsidRDefault="0045317E" w:rsidP="0045317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00" w:type="dxa"/>
            <w:vMerge w:val="restart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организаций,</w:t>
            </w:r>
          </w:p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потребителей,</w:t>
            </w:r>
          </w:p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тарифов</w:t>
            </w:r>
          </w:p>
        </w:tc>
        <w:tc>
          <w:tcPr>
            <w:tcW w:w="0" w:type="auto"/>
            <w:gridSpan w:val="9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Тарифы по категориям потребителей, рублей за 1 куб. м, НДС не облагается</w:t>
            </w:r>
          </w:p>
        </w:tc>
      </w:tr>
      <w:tr w:rsidR="0045317E" w:rsidRPr="0045317E" w:rsidTr="0045317E">
        <w:trPr>
          <w:trHeight w:val="215"/>
        </w:trPr>
        <w:tc>
          <w:tcPr>
            <w:tcW w:w="766" w:type="dxa"/>
            <w:vMerge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01.01.2019</w:t>
            </w:r>
          </w:p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30.06.2019</w:t>
            </w:r>
          </w:p>
        </w:tc>
        <w:tc>
          <w:tcPr>
            <w:tcW w:w="0" w:type="auto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01.07.2019</w:t>
            </w:r>
          </w:p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</w:t>
            </w: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0" w:type="auto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01.01.2020</w:t>
            </w:r>
          </w:p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30.06.2020</w:t>
            </w:r>
          </w:p>
        </w:tc>
        <w:tc>
          <w:tcPr>
            <w:tcW w:w="0" w:type="auto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01.07.2020</w:t>
            </w:r>
          </w:p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</w:t>
            </w: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0" w:type="auto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</w:t>
            </w:r>
          </w:p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30.06.2021</w:t>
            </w:r>
          </w:p>
        </w:tc>
        <w:tc>
          <w:tcPr>
            <w:tcW w:w="0" w:type="auto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</w:t>
            </w:r>
          </w:p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</w:t>
            </w: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0" w:type="auto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01.01.2022</w:t>
            </w:r>
          </w:p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30.06.2022</w:t>
            </w:r>
          </w:p>
        </w:tc>
        <w:tc>
          <w:tcPr>
            <w:tcW w:w="0" w:type="auto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01.07.2022</w:t>
            </w:r>
          </w:p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30.11.2022</w:t>
            </w:r>
          </w:p>
        </w:tc>
        <w:tc>
          <w:tcPr>
            <w:tcW w:w="0" w:type="auto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01.12.2022</w:t>
            </w:r>
          </w:p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31.12.2023</w:t>
            </w:r>
          </w:p>
        </w:tc>
      </w:tr>
      <w:tr w:rsidR="0045317E" w:rsidRPr="0045317E" w:rsidTr="0045317E">
        <w:trPr>
          <w:trHeight w:val="255"/>
        </w:trPr>
        <w:tc>
          <w:tcPr>
            <w:tcW w:w="766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0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0" w:type="auto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5317E" w:rsidRPr="0045317E" w:rsidTr="0045317E">
        <w:trPr>
          <w:trHeight w:val="335"/>
        </w:trPr>
        <w:tc>
          <w:tcPr>
            <w:tcW w:w="0" w:type="auto"/>
            <w:gridSpan w:val="10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Вознесенское сельское поселение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17E" w:rsidRPr="0045317E" w:rsidTr="0045317E">
        <w:trPr>
          <w:trHeight w:val="338"/>
        </w:trPr>
        <w:tc>
          <w:tcPr>
            <w:tcW w:w="766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10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СПК «Родина»</w:t>
            </w:r>
          </w:p>
        </w:tc>
      </w:tr>
      <w:tr w:rsidR="0045317E" w:rsidRPr="0045317E" w:rsidTr="0045317E">
        <w:trPr>
          <w:trHeight w:val="338"/>
        </w:trPr>
        <w:tc>
          <w:tcPr>
            <w:tcW w:w="766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00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питьевую воду для бюджетных и прочих потребителей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11,71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11,71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11,71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13,03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13,03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13,70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16,34</w:t>
            </w:r>
          </w:p>
        </w:tc>
      </w:tr>
      <w:tr w:rsidR="0045317E" w:rsidRPr="0045317E" w:rsidTr="0045317E">
        <w:trPr>
          <w:trHeight w:val="338"/>
        </w:trPr>
        <w:tc>
          <w:tcPr>
            <w:tcW w:w="766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00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питьевую воду для населения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11,71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11,71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11,71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13,03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13,03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13,70</w:t>
            </w:r>
          </w:p>
        </w:tc>
        <w:tc>
          <w:tcPr>
            <w:tcW w:w="0" w:type="auto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15,21*</w:t>
            </w:r>
          </w:p>
        </w:tc>
      </w:tr>
    </w:tbl>
    <w:p w:rsidR="0045317E" w:rsidRPr="0045317E" w:rsidRDefault="0045317E" w:rsidP="0045317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17E" w:rsidRPr="0045317E" w:rsidRDefault="0045317E" w:rsidP="0045317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*- льготные тарифы для населения</w:t>
      </w:r>
    </w:p>
    <w:p w:rsidR="0045317E" w:rsidRPr="0045317E" w:rsidRDefault="0045317E" w:rsidP="0045317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317E" w:rsidRDefault="0045317E" w:rsidP="0045317E">
      <w:pPr>
        <w:keepNext/>
        <w:widowControl w:val="0"/>
        <w:tabs>
          <w:tab w:val="left" w:pos="709"/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5317E" w:rsidSect="004531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8709C" w:rsidRPr="0045317E" w:rsidRDefault="00C8709C" w:rsidP="00C870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317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C8709C" w:rsidRPr="0045317E" w:rsidRDefault="00C8709C" w:rsidP="00C870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317E">
        <w:rPr>
          <w:rFonts w:ascii="Times New Roman" w:eastAsia="Times New Roman" w:hAnsi="Times New Roman" w:cs="Times New Roman"/>
          <w:lang w:eastAsia="ru-RU"/>
        </w:rPr>
        <w:t xml:space="preserve"> к протоколу заседания Правления</w:t>
      </w:r>
    </w:p>
    <w:p w:rsidR="00C8709C" w:rsidRPr="0045317E" w:rsidRDefault="00C8709C" w:rsidP="00C870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317E">
        <w:rPr>
          <w:rFonts w:ascii="Times New Roman" w:eastAsia="Times New Roman" w:hAnsi="Times New Roman" w:cs="Times New Roman"/>
          <w:lang w:eastAsia="ru-RU"/>
        </w:rPr>
        <w:t xml:space="preserve"> Департамента энергетики и тарифов</w:t>
      </w:r>
    </w:p>
    <w:p w:rsidR="00C8709C" w:rsidRPr="0045317E" w:rsidRDefault="00C8709C" w:rsidP="00C870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317E">
        <w:rPr>
          <w:rFonts w:ascii="Times New Roman" w:eastAsia="Times New Roman" w:hAnsi="Times New Roman" w:cs="Times New Roman"/>
          <w:lang w:eastAsia="ru-RU"/>
        </w:rPr>
        <w:t>Ивановской области от 28.11.2022 № 55/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C8709C" w:rsidRDefault="00C8709C" w:rsidP="00453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17E" w:rsidRPr="0045317E" w:rsidRDefault="0045317E" w:rsidP="00453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5317E" w:rsidRPr="0045317E" w:rsidRDefault="0045317E" w:rsidP="00453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Департамента </w:t>
      </w:r>
    </w:p>
    <w:p w:rsidR="0045317E" w:rsidRPr="0045317E" w:rsidRDefault="0045317E" w:rsidP="00453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энергетики и тарифов Ивановской области </w:t>
      </w:r>
    </w:p>
    <w:p w:rsidR="0045317E" w:rsidRPr="0045317E" w:rsidRDefault="0045317E" w:rsidP="00453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28.11.2022 № 55-к/9</w:t>
      </w:r>
    </w:p>
    <w:p w:rsidR="0045317E" w:rsidRPr="0045317E" w:rsidRDefault="0045317E" w:rsidP="0045317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317E" w:rsidRPr="0045317E" w:rsidRDefault="0045317E" w:rsidP="004531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31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ПРОИЗВОДСТВЕННАЯ ПРОГРАММА </w:t>
      </w:r>
    </w:p>
    <w:p w:rsidR="0045317E" w:rsidRPr="0045317E" w:rsidRDefault="0045317E" w:rsidP="004531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31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СФЕРЕ ХОЛОДНОГО ВОДОСНАБЖЕНИЯ </w:t>
      </w:r>
    </w:p>
    <w:p w:rsidR="0045317E" w:rsidRPr="0045317E" w:rsidRDefault="0045317E" w:rsidP="004531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31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СПК «Родина»</w:t>
      </w:r>
    </w:p>
    <w:p w:rsidR="0045317E" w:rsidRPr="0045317E" w:rsidRDefault="0045317E" w:rsidP="004531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31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(Вознесенское сельское поселение Савинского муниципального района) </w:t>
      </w:r>
    </w:p>
    <w:p w:rsidR="0045317E" w:rsidRPr="0045317E" w:rsidRDefault="0045317E" w:rsidP="00453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31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2019-2023 годы</w:t>
      </w:r>
    </w:p>
    <w:p w:rsidR="0045317E" w:rsidRPr="0045317E" w:rsidRDefault="0045317E" w:rsidP="00453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317E" w:rsidRPr="0045317E" w:rsidRDefault="0045317E" w:rsidP="00453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17E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Паспорт производственной программы</w:t>
      </w:r>
    </w:p>
    <w:p w:rsidR="0045317E" w:rsidRPr="0045317E" w:rsidRDefault="0045317E" w:rsidP="00453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3769"/>
        <w:gridCol w:w="5986"/>
      </w:tblGrid>
      <w:tr w:rsidR="0045317E" w:rsidRPr="0045317E" w:rsidTr="0045317E">
        <w:tc>
          <w:tcPr>
            <w:tcW w:w="380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42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регулируемой организации, ее местонахождение</w:t>
            </w:r>
          </w:p>
        </w:tc>
        <w:tc>
          <w:tcPr>
            <w:tcW w:w="5943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СПК «Родина»</w:t>
            </w: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155714, Ивановская область, Савинский район, село Вознесенье</w:t>
            </w:r>
          </w:p>
        </w:tc>
      </w:tr>
      <w:tr w:rsidR="0045317E" w:rsidRPr="0045317E" w:rsidTr="0045317E">
        <w:tc>
          <w:tcPr>
            <w:tcW w:w="380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42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943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Департамент энергетики и тарифов Ивановской области,</w:t>
            </w:r>
          </w:p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Иваново, ул. </w:t>
            </w:r>
            <w:proofErr w:type="spellStart"/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Велижская</w:t>
            </w:r>
            <w:proofErr w:type="spellEnd"/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д.8</w:t>
            </w:r>
          </w:p>
        </w:tc>
      </w:tr>
      <w:tr w:rsidR="0045317E" w:rsidRPr="0045317E" w:rsidTr="0045317E">
        <w:tc>
          <w:tcPr>
            <w:tcW w:w="380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42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5943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01.01.2019 по 31.12.2023</w:t>
            </w:r>
          </w:p>
        </w:tc>
      </w:tr>
    </w:tbl>
    <w:p w:rsidR="0045317E" w:rsidRPr="0045317E" w:rsidRDefault="0045317E" w:rsidP="0045317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45317E" w:rsidRPr="0045317E" w:rsidRDefault="0045317E" w:rsidP="0045317E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17E">
        <w:rPr>
          <w:rFonts w:ascii="Times New Roman" w:eastAsia="Times New Roman" w:hAnsi="Times New Roman" w:cs="Times New Roman"/>
          <w:sz w:val="20"/>
          <w:szCs w:val="20"/>
          <w:lang w:eastAsia="ru-RU"/>
        </w:rPr>
        <w:t>2.  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по снижению потерь воды при транспортировке, а также перечень мероприятий, направленных на повышение качества обслуживания абонентов</w:t>
      </w:r>
    </w:p>
    <w:p w:rsidR="0045317E" w:rsidRPr="0045317E" w:rsidRDefault="0045317E" w:rsidP="00453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678"/>
        <w:gridCol w:w="3176"/>
        <w:gridCol w:w="3426"/>
      </w:tblGrid>
      <w:tr w:rsidR="0045317E" w:rsidRPr="0045317E" w:rsidTr="0045317E">
        <w:trPr>
          <w:trHeight w:val="246"/>
        </w:trPr>
        <w:tc>
          <w:tcPr>
            <w:tcW w:w="851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59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153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График реализации мероприятий производственной программы</w:t>
            </w:r>
          </w:p>
        </w:tc>
        <w:tc>
          <w:tcPr>
            <w:tcW w:w="3402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hAnsi="Times New Roman" w:cs="Times New Roman"/>
                <w:sz w:val="20"/>
                <w:szCs w:val="20"/>
              </w:rPr>
              <w:t>Объем финансовых потребностей, необходимых для реализации производственной программы</w:t>
            </w: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руб.</w:t>
            </w:r>
          </w:p>
        </w:tc>
      </w:tr>
      <w:tr w:rsidR="0045317E" w:rsidRPr="0045317E" w:rsidTr="0045317E">
        <w:trPr>
          <w:trHeight w:val="243"/>
        </w:trPr>
        <w:tc>
          <w:tcPr>
            <w:tcW w:w="10065" w:type="dxa"/>
            <w:gridSpan w:val="4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9</w:t>
            </w: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5317E" w:rsidRPr="0045317E" w:rsidTr="0045317E">
        <w:trPr>
          <w:trHeight w:val="243"/>
        </w:trPr>
        <w:tc>
          <w:tcPr>
            <w:tcW w:w="851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59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Текущий ремонт </w:t>
            </w:r>
          </w:p>
        </w:tc>
        <w:tc>
          <w:tcPr>
            <w:tcW w:w="3153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20 000</w:t>
            </w:r>
          </w:p>
        </w:tc>
      </w:tr>
      <w:tr w:rsidR="0045317E" w:rsidRPr="0045317E" w:rsidTr="0045317E">
        <w:trPr>
          <w:trHeight w:val="259"/>
        </w:trPr>
        <w:tc>
          <w:tcPr>
            <w:tcW w:w="851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153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20 000</w:t>
            </w:r>
          </w:p>
        </w:tc>
      </w:tr>
      <w:tr w:rsidR="0045317E" w:rsidRPr="0045317E" w:rsidTr="0045317E">
        <w:trPr>
          <w:trHeight w:val="243"/>
        </w:trPr>
        <w:tc>
          <w:tcPr>
            <w:tcW w:w="10065" w:type="dxa"/>
            <w:gridSpan w:val="4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45317E" w:rsidRPr="0045317E" w:rsidTr="0045317E">
        <w:trPr>
          <w:trHeight w:val="243"/>
        </w:trPr>
        <w:tc>
          <w:tcPr>
            <w:tcW w:w="851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59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аварийных сетей водопровода</w:t>
            </w:r>
          </w:p>
        </w:tc>
        <w:tc>
          <w:tcPr>
            <w:tcW w:w="3153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20 640</w:t>
            </w:r>
          </w:p>
        </w:tc>
      </w:tr>
      <w:tr w:rsidR="0045317E" w:rsidRPr="0045317E" w:rsidTr="0045317E">
        <w:trPr>
          <w:trHeight w:val="259"/>
        </w:trPr>
        <w:tc>
          <w:tcPr>
            <w:tcW w:w="851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153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20 640</w:t>
            </w:r>
          </w:p>
        </w:tc>
      </w:tr>
      <w:tr w:rsidR="0045317E" w:rsidRPr="0045317E" w:rsidTr="0045317E">
        <w:trPr>
          <w:trHeight w:val="243"/>
        </w:trPr>
        <w:tc>
          <w:tcPr>
            <w:tcW w:w="10065" w:type="dxa"/>
            <w:gridSpan w:val="4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45317E" w:rsidRPr="0045317E" w:rsidTr="0045317E">
        <w:trPr>
          <w:trHeight w:val="243"/>
        </w:trPr>
        <w:tc>
          <w:tcPr>
            <w:tcW w:w="851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59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аварийных сетей водопровода</w:t>
            </w:r>
          </w:p>
        </w:tc>
        <w:tc>
          <w:tcPr>
            <w:tcW w:w="3153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21 383</w:t>
            </w:r>
          </w:p>
        </w:tc>
      </w:tr>
      <w:tr w:rsidR="0045317E" w:rsidRPr="0045317E" w:rsidTr="0045317E">
        <w:trPr>
          <w:trHeight w:val="259"/>
        </w:trPr>
        <w:tc>
          <w:tcPr>
            <w:tcW w:w="851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153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21 383</w:t>
            </w:r>
          </w:p>
        </w:tc>
      </w:tr>
      <w:tr w:rsidR="0045317E" w:rsidRPr="0045317E" w:rsidTr="0045317E">
        <w:trPr>
          <w:trHeight w:val="243"/>
        </w:trPr>
        <w:tc>
          <w:tcPr>
            <w:tcW w:w="10065" w:type="dxa"/>
            <w:gridSpan w:val="4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45317E" w:rsidRPr="0045317E" w:rsidTr="0045317E">
        <w:trPr>
          <w:trHeight w:val="243"/>
        </w:trPr>
        <w:tc>
          <w:tcPr>
            <w:tcW w:w="851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59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аварийных сетей водопровода</w:t>
            </w:r>
          </w:p>
        </w:tc>
        <w:tc>
          <w:tcPr>
            <w:tcW w:w="3153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20 546</w:t>
            </w:r>
          </w:p>
        </w:tc>
      </w:tr>
      <w:tr w:rsidR="0045317E" w:rsidRPr="0045317E" w:rsidTr="0045317E">
        <w:trPr>
          <w:trHeight w:val="259"/>
        </w:trPr>
        <w:tc>
          <w:tcPr>
            <w:tcW w:w="851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153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20 546</w:t>
            </w:r>
          </w:p>
        </w:tc>
      </w:tr>
      <w:tr w:rsidR="0045317E" w:rsidRPr="0045317E" w:rsidTr="0045317E">
        <w:trPr>
          <w:trHeight w:val="243"/>
        </w:trPr>
        <w:tc>
          <w:tcPr>
            <w:tcW w:w="10065" w:type="dxa"/>
            <w:gridSpan w:val="4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23</w:t>
            </w: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5317E" w:rsidRPr="0045317E" w:rsidTr="0045317E">
        <w:trPr>
          <w:trHeight w:val="243"/>
        </w:trPr>
        <w:tc>
          <w:tcPr>
            <w:tcW w:w="851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59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аварийных сетей водопровода</w:t>
            </w:r>
          </w:p>
        </w:tc>
        <w:tc>
          <w:tcPr>
            <w:tcW w:w="3153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23,940</w:t>
            </w:r>
          </w:p>
        </w:tc>
      </w:tr>
      <w:tr w:rsidR="0045317E" w:rsidRPr="0045317E" w:rsidTr="0045317E">
        <w:trPr>
          <w:trHeight w:val="259"/>
        </w:trPr>
        <w:tc>
          <w:tcPr>
            <w:tcW w:w="851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153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23,940</w:t>
            </w:r>
          </w:p>
        </w:tc>
      </w:tr>
    </w:tbl>
    <w:p w:rsidR="0045317E" w:rsidRPr="0045317E" w:rsidRDefault="0045317E" w:rsidP="004531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317E" w:rsidRPr="0045317E" w:rsidRDefault="0045317E" w:rsidP="004531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17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Планируемый объем подачи воды СПК «Родина»</w:t>
      </w:r>
    </w:p>
    <w:p w:rsidR="0045317E" w:rsidRPr="0045317E" w:rsidRDefault="0045317E" w:rsidP="0045317E">
      <w:pPr>
        <w:widowControl w:val="0"/>
        <w:autoSpaceDE w:val="0"/>
        <w:autoSpaceDN w:val="0"/>
        <w:adjustRightInd w:val="0"/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3540"/>
        <w:gridCol w:w="1266"/>
        <w:gridCol w:w="983"/>
        <w:gridCol w:w="984"/>
        <w:gridCol w:w="843"/>
        <w:gridCol w:w="983"/>
        <w:gridCol w:w="984"/>
      </w:tblGrid>
      <w:tr w:rsidR="0045317E" w:rsidRPr="0045317E" w:rsidTr="0045317E">
        <w:tc>
          <w:tcPr>
            <w:tcW w:w="39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72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 производственной программы (водоснабжения)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9</w:t>
            </w: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</w:t>
            </w: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</w:t>
            </w: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</w:t>
            </w: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23</w:t>
            </w: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5317E" w:rsidRPr="0045317E" w:rsidTr="0045317E">
        <w:trPr>
          <w:trHeight w:val="169"/>
        </w:trPr>
        <w:tc>
          <w:tcPr>
            <w:tcW w:w="39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72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1276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45317E" w:rsidRPr="0045317E" w:rsidTr="0045317E">
        <w:tc>
          <w:tcPr>
            <w:tcW w:w="39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5317E" w:rsidRPr="0045317E" w:rsidTr="0045317E">
        <w:tc>
          <w:tcPr>
            <w:tcW w:w="39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72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276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4 877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4 877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4 877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4 877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4 877</w:t>
            </w:r>
          </w:p>
        </w:tc>
      </w:tr>
      <w:tr w:rsidR="0045317E" w:rsidRPr="0045317E" w:rsidTr="0045317E">
        <w:tc>
          <w:tcPr>
            <w:tcW w:w="39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72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276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5317E" w:rsidRPr="0045317E" w:rsidTr="0045317E">
        <w:tc>
          <w:tcPr>
            <w:tcW w:w="39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72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276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5317E" w:rsidRPr="0045317E" w:rsidTr="0045317E">
        <w:tc>
          <w:tcPr>
            <w:tcW w:w="39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572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воды на производственную деятельность</w:t>
            </w:r>
          </w:p>
        </w:tc>
        <w:tc>
          <w:tcPr>
            <w:tcW w:w="1276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25 003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25 003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25 003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25 003</w:t>
            </w:r>
          </w:p>
        </w:tc>
      </w:tr>
      <w:tr w:rsidR="0045317E" w:rsidRPr="0045317E" w:rsidTr="0045317E">
        <w:tc>
          <w:tcPr>
            <w:tcW w:w="39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572" w:type="dxa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76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45317E" w:rsidRPr="0045317E" w:rsidRDefault="0045317E" w:rsidP="00453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17E" w:rsidRPr="0045317E" w:rsidRDefault="0045317E" w:rsidP="004531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17E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Плановые значения показателей надежности, качества и энергетической эффективности объектов централизованных систем водоснабжения, расчет эффективности производственной программы</w:t>
      </w:r>
    </w:p>
    <w:p w:rsidR="0045317E" w:rsidRPr="0045317E" w:rsidRDefault="0045317E" w:rsidP="004531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5055"/>
        <w:gridCol w:w="843"/>
        <w:gridCol w:w="844"/>
        <w:gridCol w:w="985"/>
        <w:gridCol w:w="844"/>
        <w:gridCol w:w="844"/>
      </w:tblGrid>
      <w:tr w:rsidR="0045317E" w:rsidRPr="0045317E" w:rsidTr="0045317E">
        <w:trPr>
          <w:trHeight w:val="283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Наименование показателя</w:t>
            </w:r>
          </w:p>
        </w:tc>
        <w:tc>
          <w:tcPr>
            <w:tcW w:w="4394" w:type="dxa"/>
            <w:gridSpan w:val="5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Значение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</w:p>
        </w:tc>
        <w:tc>
          <w:tcPr>
            <w:tcW w:w="5103" w:type="dxa"/>
            <w:vMerge/>
          </w:tcPr>
          <w:p w:rsidR="0045317E" w:rsidRPr="0045317E" w:rsidRDefault="0045317E" w:rsidP="0045317E">
            <w:pPr>
              <w:rPr>
                <w:rFonts w:eastAsiaTheme="minorHAnsi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2019 г.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 xml:space="preserve">2020 г. 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2021 г.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2022 г.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 xml:space="preserve">2023 г. </w:t>
            </w:r>
          </w:p>
        </w:tc>
      </w:tr>
      <w:tr w:rsidR="0045317E" w:rsidRPr="0045317E" w:rsidTr="0045317E">
        <w:trPr>
          <w:trHeight w:val="283"/>
        </w:trPr>
        <w:tc>
          <w:tcPr>
            <w:tcW w:w="10064" w:type="dxa"/>
            <w:gridSpan w:val="7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1. Показатели качества воды (в отношении питьевой воды)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1.1.</w:t>
            </w:r>
          </w:p>
        </w:tc>
        <w:tc>
          <w:tcPr>
            <w:tcW w:w="5103" w:type="dxa"/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1.1.1.</w:t>
            </w:r>
          </w:p>
        </w:tc>
        <w:tc>
          <w:tcPr>
            <w:tcW w:w="5103" w:type="dxa"/>
            <w:vAlign w:val="center"/>
          </w:tcPr>
          <w:p w:rsidR="0045317E" w:rsidRPr="0045317E" w:rsidRDefault="0045317E" w:rsidP="0045317E">
            <w:pPr>
              <w:jc w:val="both"/>
              <w:rPr>
                <w:rFonts w:eastAsiaTheme="minorHAnsi"/>
              </w:rPr>
            </w:pPr>
            <w:r w:rsidRPr="0045317E">
              <w:rPr>
                <w:rFonts w:eastAsiaTheme="minorHAnsi"/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1.2.</w:t>
            </w:r>
          </w:p>
        </w:tc>
        <w:tc>
          <w:tcPr>
            <w:tcW w:w="5103" w:type="dxa"/>
            <w:vAlign w:val="center"/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1.2.1.</w:t>
            </w:r>
          </w:p>
        </w:tc>
        <w:tc>
          <w:tcPr>
            <w:tcW w:w="5103" w:type="dxa"/>
            <w:vAlign w:val="center"/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10064" w:type="dxa"/>
            <w:gridSpan w:val="7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2. Показатель надежности и бесперебойности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2.1.</w:t>
            </w:r>
          </w:p>
        </w:tc>
        <w:tc>
          <w:tcPr>
            <w:tcW w:w="5103" w:type="dxa"/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2.1.1.</w:t>
            </w:r>
          </w:p>
        </w:tc>
        <w:tc>
          <w:tcPr>
            <w:tcW w:w="5103" w:type="dxa"/>
            <w:vAlign w:val="center"/>
          </w:tcPr>
          <w:p w:rsidR="0045317E" w:rsidRPr="0045317E" w:rsidRDefault="0045317E" w:rsidP="0045317E">
            <w:pPr>
              <w:jc w:val="both"/>
              <w:rPr>
                <w:rFonts w:eastAsiaTheme="minorHAnsi"/>
              </w:rPr>
            </w:pPr>
            <w:r w:rsidRPr="0045317E">
              <w:rPr>
                <w:rFonts w:eastAsiaTheme="minorHAnsi"/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2.2.</w:t>
            </w:r>
          </w:p>
        </w:tc>
        <w:tc>
          <w:tcPr>
            <w:tcW w:w="5103" w:type="dxa"/>
          </w:tcPr>
          <w:p w:rsidR="0045317E" w:rsidRPr="0045317E" w:rsidRDefault="0045317E" w:rsidP="0045317E">
            <w:pPr>
              <w:jc w:val="both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Для централизованных систем водоотведения:</w:t>
            </w:r>
          </w:p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2.2.1.</w:t>
            </w:r>
          </w:p>
        </w:tc>
        <w:tc>
          <w:tcPr>
            <w:tcW w:w="5103" w:type="dxa"/>
            <w:vAlign w:val="center"/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10064" w:type="dxa"/>
            <w:gridSpan w:val="7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3. Показатели качества очистки сточных вод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3.1.</w:t>
            </w:r>
          </w:p>
        </w:tc>
        <w:tc>
          <w:tcPr>
            <w:tcW w:w="5103" w:type="dxa"/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3.1.1.</w:t>
            </w:r>
          </w:p>
        </w:tc>
        <w:tc>
          <w:tcPr>
            <w:tcW w:w="5103" w:type="dxa"/>
            <w:vAlign w:val="center"/>
          </w:tcPr>
          <w:p w:rsidR="0045317E" w:rsidRPr="0045317E" w:rsidRDefault="0045317E" w:rsidP="0045317E">
            <w:pPr>
              <w:jc w:val="both"/>
              <w:rPr>
                <w:rFonts w:eastAsiaTheme="minorHAnsi"/>
              </w:rPr>
            </w:pPr>
            <w:r w:rsidRPr="0045317E">
              <w:rPr>
                <w:rFonts w:eastAsiaTheme="minorHAnsi"/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3.2.</w:t>
            </w:r>
          </w:p>
        </w:tc>
        <w:tc>
          <w:tcPr>
            <w:tcW w:w="5103" w:type="dxa"/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3.2.1.</w:t>
            </w:r>
          </w:p>
        </w:tc>
        <w:tc>
          <w:tcPr>
            <w:tcW w:w="5103" w:type="dxa"/>
            <w:vAlign w:val="center"/>
          </w:tcPr>
          <w:p w:rsidR="0045317E" w:rsidRPr="0045317E" w:rsidRDefault="0045317E" w:rsidP="0045317E">
            <w:pPr>
              <w:jc w:val="both"/>
              <w:rPr>
                <w:rFonts w:eastAsiaTheme="minorHAnsi"/>
              </w:rPr>
            </w:pPr>
            <w:r w:rsidRPr="0045317E">
              <w:rPr>
                <w:rFonts w:eastAsiaTheme="minorHAnsi"/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3.3.</w:t>
            </w:r>
          </w:p>
        </w:tc>
        <w:tc>
          <w:tcPr>
            <w:tcW w:w="5103" w:type="dxa"/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 xml:space="preserve">Доля проб сточных вод, не соответствующих установленным нормативам допустимых сбросов, </w:t>
            </w:r>
            <w:r w:rsidRPr="0045317E">
              <w:rPr>
                <w:rFonts w:eastAsiaTheme="minorHAnsi"/>
              </w:rPr>
              <w:lastRenderedPageBreak/>
              <w:t>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3.3.1.</w:t>
            </w:r>
          </w:p>
        </w:tc>
        <w:tc>
          <w:tcPr>
            <w:tcW w:w="5103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10064" w:type="dxa"/>
            <w:gridSpan w:val="7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</w:p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4. Показатели энергетической эффективности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4.1.</w:t>
            </w:r>
          </w:p>
        </w:tc>
        <w:tc>
          <w:tcPr>
            <w:tcW w:w="5103" w:type="dxa"/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4.1.1.</w:t>
            </w:r>
          </w:p>
        </w:tc>
        <w:tc>
          <w:tcPr>
            <w:tcW w:w="5103" w:type="dxa"/>
            <w:vAlign w:val="center"/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4.2.</w:t>
            </w:r>
          </w:p>
        </w:tc>
        <w:tc>
          <w:tcPr>
            <w:tcW w:w="5103" w:type="dxa"/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4.2.1.</w:t>
            </w:r>
          </w:p>
        </w:tc>
        <w:tc>
          <w:tcPr>
            <w:tcW w:w="5103" w:type="dxa"/>
            <w:vAlign w:val="center"/>
          </w:tcPr>
          <w:p w:rsidR="0045317E" w:rsidRPr="0045317E" w:rsidRDefault="0045317E" w:rsidP="0045317E">
            <w:pPr>
              <w:jc w:val="both"/>
              <w:rPr>
                <w:rFonts w:eastAsiaTheme="minorHAnsi"/>
              </w:rPr>
            </w:pPr>
            <w:r w:rsidRPr="0045317E">
              <w:rPr>
                <w:rFonts w:eastAsiaTheme="minorHAnsi"/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4.3.</w:t>
            </w:r>
          </w:p>
        </w:tc>
        <w:tc>
          <w:tcPr>
            <w:tcW w:w="5103" w:type="dxa"/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0,692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0,692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0,692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0,692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0,692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4.3.1.</w:t>
            </w:r>
          </w:p>
        </w:tc>
        <w:tc>
          <w:tcPr>
            <w:tcW w:w="5103" w:type="dxa"/>
            <w:vAlign w:val="center"/>
          </w:tcPr>
          <w:p w:rsidR="0045317E" w:rsidRPr="0045317E" w:rsidRDefault="0045317E" w:rsidP="0045317E">
            <w:pPr>
              <w:jc w:val="both"/>
              <w:rPr>
                <w:rFonts w:eastAsiaTheme="minorHAnsi"/>
              </w:rPr>
            </w:pPr>
            <w:r w:rsidRPr="0045317E">
              <w:rPr>
                <w:rFonts w:eastAsiaTheme="minorHAnsi"/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100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100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100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100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4.4.</w:t>
            </w:r>
          </w:p>
        </w:tc>
        <w:tc>
          <w:tcPr>
            <w:tcW w:w="5103" w:type="dxa"/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4.4.1.</w:t>
            </w:r>
          </w:p>
        </w:tc>
        <w:tc>
          <w:tcPr>
            <w:tcW w:w="5103" w:type="dxa"/>
            <w:vAlign w:val="center"/>
          </w:tcPr>
          <w:p w:rsidR="0045317E" w:rsidRPr="0045317E" w:rsidRDefault="0045317E" w:rsidP="0045317E">
            <w:pPr>
              <w:jc w:val="both"/>
              <w:rPr>
                <w:rFonts w:eastAsiaTheme="minorHAnsi"/>
              </w:rPr>
            </w:pPr>
            <w:r w:rsidRPr="0045317E">
              <w:rPr>
                <w:rFonts w:eastAsiaTheme="minorHAnsi"/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4.5.</w:t>
            </w:r>
          </w:p>
        </w:tc>
        <w:tc>
          <w:tcPr>
            <w:tcW w:w="5103" w:type="dxa"/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  <w:tr w:rsidR="0045317E" w:rsidRPr="0045317E" w:rsidTr="0045317E">
        <w:trPr>
          <w:trHeight w:val="283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45317E" w:rsidRPr="0045317E" w:rsidRDefault="0045317E" w:rsidP="0045317E">
            <w:pPr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4.5.1.</w:t>
            </w:r>
          </w:p>
        </w:tc>
        <w:tc>
          <w:tcPr>
            <w:tcW w:w="5103" w:type="dxa"/>
            <w:vAlign w:val="center"/>
          </w:tcPr>
          <w:p w:rsidR="0045317E" w:rsidRPr="0045317E" w:rsidRDefault="0045317E" w:rsidP="0045317E">
            <w:pPr>
              <w:rPr>
                <w:rFonts w:eastAsiaTheme="minorHAnsi"/>
                <w:i/>
              </w:rPr>
            </w:pPr>
            <w:r w:rsidRPr="0045317E">
              <w:rPr>
                <w:rFonts w:eastAsiaTheme="minorHAnsi"/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993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45317E" w:rsidRPr="0045317E" w:rsidRDefault="0045317E" w:rsidP="0045317E">
            <w:pPr>
              <w:widowControl w:val="0"/>
              <w:jc w:val="center"/>
              <w:rPr>
                <w:rFonts w:eastAsiaTheme="minorHAnsi"/>
              </w:rPr>
            </w:pPr>
            <w:r w:rsidRPr="0045317E">
              <w:rPr>
                <w:rFonts w:eastAsiaTheme="minorHAnsi"/>
              </w:rPr>
              <w:t>-</w:t>
            </w:r>
          </w:p>
        </w:tc>
      </w:tr>
    </w:tbl>
    <w:p w:rsidR="0045317E" w:rsidRPr="0045317E" w:rsidRDefault="0045317E" w:rsidP="004531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17E" w:rsidRPr="0045317E" w:rsidRDefault="0045317E" w:rsidP="004531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17E">
        <w:rPr>
          <w:rFonts w:ascii="Times New Roman" w:eastAsia="Times New Roman" w:hAnsi="Times New Roman" w:cs="Times New Roman"/>
          <w:sz w:val="20"/>
          <w:szCs w:val="20"/>
          <w:lang w:eastAsia="ru-RU"/>
        </w:rPr>
        <w:t>5. Отчет об исполнении производственной программы за 2021 год</w:t>
      </w:r>
    </w:p>
    <w:p w:rsidR="0045317E" w:rsidRPr="0045317E" w:rsidRDefault="0045317E" w:rsidP="00453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975"/>
        <w:gridCol w:w="1144"/>
        <w:gridCol w:w="1300"/>
        <w:gridCol w:w="1199"/>
      </w:tblGrid>
      <w:tr w:rsidR="0045317E" w:rsidRPr="0045317E" w:rsidTr="0045317E">
        <w:tc>
          <w:tcPr>
            <w:tcW w:w="516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43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 водоснабжения</w:t>
            </w:r>
          </w:p>
        </w:tc>
        <w:tc>
          <w:tcPr>
            <w:tcW w:w="1138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93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92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45317E" w:rsidRPr="0045317E" w:rsidTr="0045317E">
        <w:tc>
          <w:tcPr>
            <w:tcW w:w="516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3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сточных вод, всего</w:t>
            </w:r>
          </w:p>
        </w:tc>
        <w:tc>
          <w:tcPr>
            <w:tcW w:w="1138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93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192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</w:tr>
      <w:tr w:rsidR="0045317E" w:rsidRPr="0045317E" w:rsidTr="0045317E">
        <w:tc>
          <w:tcPr>
            <w:tcW w:w="516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3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8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17E" w:rsidRPr="0045317E" w:rsidTr="0045317E">
        <w:tc>
          <w:tcPr>
            <w:tcW w:w="516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43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воды на производственную деятельность</w:t>
            </w:r>
          </w:p>
        </w:tc>
        <w:tc>
          <w:tcPr>
            <w:tcW w:w="1138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93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2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45317E" w:rsidRPr="0045317E" w:rsidTr="0045317E">
        <w:tc>
          <w:tcPr>
            <w:tcW w:w="516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43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населения</w:t>
            </w:r>
          </w:p>
        </w:tc>
        <w:tc>
          <w:tcPr>
            <w:tcW w:w="1138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93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4 877</w:t>
            </w:r>
          </w:p>
        </w:tc>
        <w:tc>
          <w:tcPr>
            <w:tcW w:w="1192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4 877</w:t>
            </w:r>
          </w:p>
        </w:tc>
      </w:tr>
      <w:tr w:rsidR="0045317E" w:rsidRPr="0045317E" w:rsidTr="0045317E">
        <w:tc>
          <w:tcPr>
            <w:tcW w:w="516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43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бюджетных потребителей</w:t>
            </w:r>
          </w:p>
        </w:tc>
        <w:tc>
          <w:tcPr>
            <w:tcW w:w="1138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93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2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17E" w:rsidRPr="0045317E" w:rsidTr="0045317E">
        <w:tc>
          <w:tcPr>
            <w:tcW w:w="516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43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прочих потребителей </w:t>
            </w:r>
          </w:p>
        </w:tc>
        <w:tc>
          <w:tcPr>
            <w:tcW w:w="1138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93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2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17E" w:rsidRPr="0045317E" w:rsidTr="0045317E">
        <w:tc>
          <w:tcPr>
            <w:tcW w:w="516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943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138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93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25 003</w:t>
            </w:r>
          </w:p>
        </w:tc>
        <w:tc>
          <w:tcPr>
            <w:tcW w:w="1192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25 003</w:t>
            </w:r>
          </w:p>
        </w:tc>
      </w:tr>
      <w:tr w:rsidR="0045317E" w:rsidRPr="0045317E" w:rsidTr="0045317E">
        <w:tc>
          <w:tcPr>
            <w:tcW w:w="516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43" w:type="dxa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138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93" w:type="dxa"/>
            <w:vAlign w:val="center"/>
          </w:tcPr>
          <w:p w:rsidR="0045317E" w:rsidRPr="0045317E" w:rsidRDefault="0045317E" w:rsidP="0045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220 500</w:t>
            </w:r>
          </w:p>
        </w:tc>
        <w:tc>
          <w:tcPr>
            <w:tcW w:w="1192" w:type="dxa"/>
            <w:vAlign w:val="center"/>
          </w:tcPr>
          <w:p w:rsidR="0045317E" w:rsidRPr="0045317E" w:rsidRDefault="0045317E" w:rsidP="004531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273 666</w:t>
            </w:r>
          </w:p>
        </w:tc>
      </w:tr>
    </w:tbl>
    <w:p w:rsidR="00E674AE" w:rsidRDefault="00E674AE" w:rsidP="0045317E">
      <w:pPr>
        <w:keepNext/>
        <w:widowControl w:val="0"/>
        <w:tabs>
          <w:tab w:val="left" w:pos="709"/>
          <w:tab w:val="left" w:pos="993"/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4AE" w:rsidRPr="00E674AE" w:rsidRDefault="00E674AE" w:rsidP="00E6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E674AE" w:rsidRPr="00E674AE" w:rsidRDefault="00E674AE" w:rsidP="00E6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674AE" w:rsidRPr="00E674AE" w:rsidTr="00E67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674AE" w:rsidRPr="00E674AE" w:rsidTr="00E67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E674AE" w:rsidRPr="00E674AE" w:rsidTr="00E67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E674AE" w:rsidRPr="00E674AE" w:rsidTr="00E67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E674AE" w:rsidRPr="00E674AE" w:rsidTr="00E67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E674AE" w:rsidRPr="00E674AE" w:rsidTr="00E67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E674AE" w:rsidRPr="00E674AE" w:rsidTr="00E67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E674AE" w:rsidRPr="00E674AE" w:rsidTr="00E67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E674AE" w:rsidRPr="00E674AE" w:rsidRDefault="00E674AE" w:rsidP="00E6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AE" w:rsidRPr="00E674AE" w:rsidRDefault="00E674AE" w:rsidP="00E674AE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 7, против – 0, воздержался – 0, отсутствует – 0.</w:t>
      </w:r>
    </w:p>
    <w:p w:rsidR="00E674AE" w:rsidRDefault="00E674AE" w:rsidP="00E674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AE" w:rsidRDefault="00E674AE" w:rsidP="00E674AE">
      <w:pPr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E6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E67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</w:t>
      </w:r>
      <w:proofErr w:type="gramStart"/>
      <w:r w:rsidRPr="00E67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6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proofErr w:type="gramEnd"/>
      <w:r w:rsidRPr="00E6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установлении долгосрочных тарифов и утверждении производственной программы в сфере водоснабжения и водоотведения МУП ЖКХ </w:t>
      </w:r>
      <w:r w:rsidR="0075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6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Тепловик</w:t>
      </w:r>
      <w:r w:rsidR="0075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6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осуществляющего деятельность в </w:t>
      </w:r>
      <w:proofErr w:type="spellStart"/>
      <w:r w:rsidRPr="00E6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Лухском</w:t>
      </w:r>
      <w:proofErr w:type="spellEnd"/>
      <w:r w:rsidRPr="00E6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районе.</w:t>
      </w:r>
    </w:p>
    <w:p w:rsidR="00E674AE" w:rsidRPr="0045317E" w:rsidRDefault="00E674AE" w:rsidP="00C8709C">
      <w:pPr>
        <w:widowControl w:val="0"/>
        <w:tabs>
          <w:tab w:val="left" w:pos="851"/>
          <w:tab w:val="left" w:pos="4020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C8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ассмотрены расчетные материалы об установлении долгосрочных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тарифов 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</w:t>
      </w:r>
      <w:r w:rsidR="00C8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C8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</w:t>
      </w:r>
      <w:r w:rsidR="00C8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холодного водоснабжения и 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водоотведения для </w:t>
      </w:r>
      <w:r w:rsidR="00C8709C" w:rsidRPr="00C8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МУП ЖКХ "Тепловик", осуществляющего деятельность в </w:t>
      </w:r>
      <w:proofErr w:type="spellStart"/>
      <w:r w:rsidR="00C8709C" w:rsidRPr="00C8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Лухском</w:t>
      </w:r>
      <w:proofErr w:type="spellEnd"/>
      <w:r w:rsidR="00C8709C" w:rsidRPr="00C8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 районе.</w:t>
      </w:r>
    </w:p>
    <w:p w:rsidR="00E674AE" w:rsidRPr="0045317E" w:rsidRDefault="00E674AE" w:rsidP="00E674AE">
      <w:pPr>
        <w:widowControl w:val="0"/>
        <w:tabs>
          <w:tab w:val="left" w:pos="851"/>
          <w:tab w:val="left" w:pos="4020"/>
        </w:tabs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регулирования – метод индексации установленных тарифов 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(20</w:t>
      </w:r>
      <w:r w:rsidR="00C8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– первый (базовый) год долгосрочного периода).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74AE" w:rsidRPr="0045317E" w:rsidRDefault="00E674AE" w:rsidP="00E674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Расчеты тарифов выполнены в соответствии с положениями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указаний по расчету регулируемых тарифов в сфере водоснабжения и водоотведения, утвержденных приказом ФСТ России от 27.12.2013 № 1746-э (далее – Методические указания).</w:t>
      </w:r>
    </w:p>
    <w:p w:rsidR="00E674AE" w:rsidRPr="0045317E" w:rsidRDefault="00E674AE" w:rsidP="00E674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тарифов на холодную воду и водоотведение на 2023 год без календарной разбивки по полугодиям со сроком введения в действие с 1 декабря 2022 года.</w:t>
      </w:r>
    </w:p>
    <w:p w:rsidR="00E674AE" w:rsidRPr="0045317E" w:rsidRDefault="00E674AE" w:rsidP="00E674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тарифов на </w:t>
      </w:r>
      <w:r w:rsidR="00C870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услуги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</w:t>
      </w:r>
      <w:r w:rsidR="00C8709C">
        <w:rPr>
          <w:rFonts w:ascii="Times New Roman" w:eastAsia="Times New Roman" w:hAnsi="Times New Roman" w:cs="Times New Roman"/>
          <w:sz w:val="24"/>
          <w:szCs w:val="24"/>
          <w:lang w:eastAsia="ru-RU"/>
        </w:rPr>
        <w:t>-2027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8709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произведены с учетом макроэкономических показателей 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Прогноза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Российской Федерации на 2023 год и на плановый период 2024 и 2025 годов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разработанных Минэкономразвития России от сентября 2022 года:</w:t>
      </w:r>
    </w:p>
    <w:p w:rsidR="00E674AE" w:rsidRPr="0045317E" w:rsidRDefault="00E674AE" w:rsidP="00E674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987"/>
        <w:gridCol w:w="986"/>
        <w:gridCol w:w="986"/>
        <w:gridCol w:w="986"/>
        <w:gridCol w:w="986"/>
      </w:tblGrid>
      <w:tr w:rsidR="00E674AE" w:rsidRPr="0045317E" w:rsidTr="00E674AE">
        <w:tc>
          <w:tcPr>
            <w:tcW w:w="5415" w:type="dxa"/>
            <w:vAlign w:val="center"/>
          </w:tcPr>
          <w:p w:rsidR="00E674AE" w:rsidRPr="0045317E" w:rsidRDefault="00E674AE" w:rsidP="00E674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</w:t>
            </w:r>
          </w:p>
        </w:tc>
        <w:tc>
          <w:tcPr>
            <w:tcW w:w="1036" w:type="dxa"/>
          </w:tcPr>
          <w:p w:rsidR="00E674AE" w:rsidRPr="0045317E" w:rsidRDefault="00E674AE" w:rsidP="00E674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/>
                <w:lang w:eastAsia="ru-RU"/>
              </w:rPr>
              <w:t>2021 г.</w:t>
            </w:r>
          </w:p>
        </w:tc>
        <w:tc>
          <w:tcPr>
            <w:tcW w:w="1035" w:type="dxa"/>
          </w:tcPr>
          <w:p w:rsidR="00E674AE" w:rsidRPr="0045317E" w:rsidRDefault="00E674AE" w:rsidP="00E674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/>
                <w:lang w:eastAsia="ru-RU"/>
              </w:rPr>
              <w:t>2022 г.</w:t>
            </w:r>
          </w:p>
        </w:tc>
        <w:tc>
          <w:tcPr>
            <w:tcW w:w="1035" w:type="dxa"/>
          </w:tcPr>
          <w:p w:rsidR="00E674AE" w:rsidRPr="0045317E" w:rsidRDefault="00E674AE" w:rsidP="00E674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2023 г. </w:t>
            </w:r>
          </w:p>
        </w:tc>
        <w:tc>
          <w:tcPr>
            <w:tcW w:w="1035" w:type="dxa"/>
          </w:tcPr>
          <w:p w:rsidR="00E674AE" w:rsidRPr="0045317E" w:rsidRDefault="00E674AE" w:rsidP="00E674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/>
                <w:lang w:eastAsia="ru-RU"/>
              </w:rPr>
              <w:t>2024 г.</w:t>
            </w:r>
          </w:p>
        </w:tc>
        <w:tc>
          <w:tcPr>
            <w:tcW w:w="1035" w:type="dxa"/>
          </w:tcPr>
          <w:p w:rsidR="00E674AE" w:rsidRPr="0045317E" w:rsidRDefault="00E674AE" w:rsidP="00E674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/>
                <w:lang w:eastAsia="ru-RU"/>
              </w:rPr>
              <w:t>2025 г.</w:t>
            </w:r>
          </w:p>
        </w:tc>
      </w:tr>
      <w:tr w:rsidR="00E674AE" w:rsidRPr="0045317E" w:rsidTr="00E674AE">
        <w:tc>
          <w:tcPr>
            <w:tcW w:w="5415" w:type="dxa"/>
          </w:tcPr>
          <w:p w:rsidR="00E674AE" w:rsidRPr="0045317E" w:rsidRDefault="00E674AE" w:rsidP="00E674A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lang w:eastAsia="ru-RU"/>
              </w:rPr>
              <w:t>Индекс потребительских цен (ИПЦ), %</w:t>
            </w:r>
          </w:p>
        </w:tc>
        <w:tc>
          <w:tcPr>
            <w:tcW w:w="1036" w:type="dxa"/>
          </w:tcPr>
          <w:p w:rsidR="00E674AE" w:rsidRPr="0045317E" w:rsidRDefault="00E674AE" w:rsidP="00E674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1035" w:type="dxa"/>
          </w:tcPr>
          <w:p w:rsidR="00E674AE" w:rsidRPr="0045317E" w:rsidRDefault="00E674AE" w:rsidP="00E674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lang w:eastAsia="ru-RU"/>
              </w:rPr>
              <w:t>113,9</w:t>
            </w:r>
          </w:p>
        </w:tc>
        <w:tc>
          <w:tcPr>
            <w:tcW w:w="1035" w:type="dxa"/>
          </w:tcPr>
          <w:p w:rsidR="00E674AE" w:rsidRPr="0045317E" w:rsidRDefault="00E674AE" w:rsidP="00E674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035" w:type="dxa"/>
          </w:tcPr>
          <w:p w:rsidR="00E674AE" w:rsidRPr="0045317E" w:rsidRDefault="00E674AE" w:rsidP="00E674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  <w:tc>
          <w:tcPr>
            <w:tcW w:w="1035" w:type="dxa"/>
          </w:tcPr>
          <w:p w:rsidR="00E674AE" w:rsidRPr="0045317E" w:rsidRDefault="00E674AE" w:rsidP="00E674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</w:tr>
      <w:tr w:rsidR="00E674AE" w:rsidRPr="0045317E" w:rsidTr="00E674AE">
        <w:trPr>
          <w:trHeight w:val="62"/>
        </w:trPr>
        <w:tc>
          <w:tcPr>
            <w:tcW w:w="5415" w:type="dxa"/>
          </w:tcPr>
          <w:p w:rsidR="00E674AE" w:rsidRPr="0045317E" w:rsidRDefault="00E674AE" w:rsidP="00E674A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lang w:eastAsia="ru-RU"/>
              </w:rPr>
              <w:t>Рост цен на электрическую энергию, %</w:t>
            </w:r>
          </w:p>
        </w:tc>
        <w:tc>
          <w:tcPr>
            <w:tcW w:w="1036" w:type="dxa"/>
            <w:vAlign w:val="center"/>
          </w:tcPr>
          <w:p w:rsidR="00E674AE" w:rsidRPr="0045317E" w:rsidRDefault="00E674AE" w:rsidP="00E674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lang w:eastAsia="ru-RU"/>
              </w:rPr>
              <w:t>105,3</w:t>
            </w:r>
          </w:p>
        </w:tc>
        <w:tc>
          <w:tcPr>
            <w:tcW w:w="1035" w:type="dxa"/>
            <w:vAlign w:val="center"/>
          </w:tcPr>
          <w:p w:rsidR="00E674AE" w:rsidRPr="0045317E" w:rsidRDefault="00E674AE" w:rsidP="00E674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lang w:eastAsia="ru-RU"/>
              </w:rPr>
              <w:t>104,5</w:t>
            </w:r>
          </w:p>
        </w:tc>
        <w:tc>
          <w:tcPr>
            <w:tcW w:w="1035" w:type="dxa"/>
            <w:vAlign w:val="center"/>
          </w:tcPr>
          <w:p w:rsidR="00E674AE" w:rsidRPr="0045317E" w:rsidRDefault="00E674AE" w:rsidP="00E674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lang w:eastAsia="ru-RU"/>
              </w:rPr>
              <w:t>108,0</w:t>
            </w:r>
          </w:p>
        </w:tc>
        <w:tc>
          <w:tcPr>
            <w:tcW w:w="1035" w:type="dxa"/>
            <w:vAlign w:val="center"/>
          </w:tcPr>
          <w:p w:rsidR="00E674AE" w:rsidRPr="0045317E" w:rsidRDefault="00E674AE" w:rsidP="00E674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lang w:eastAsia="ru-RU"/>
              </w:rPr>
              <w:t>105,6</w:t>
            </w:r>
          </w:p>
        </w:tc>
        <w:tc>
          <w:tcPr>
            <w:tcW w:w="1035" w:type="dxa"/>
            <w:vAlign w:val="center"/>
          </w:tcPr>
          <w:p w:rsidR="00E674AE" w:rsidRPr="0045317E" w:rsidRDefault="00E674AE" w:rsidP="00E674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17E">
              <w:rPr>
                <w:rFonts w:ascii="Times New Roman" w:eastAsia="Times New Roman" w:hAnsi="Times New Roman" w:cs="Times New Roman"/>
                <w:bCs/>
                <w:lang w:eastAsia="ru-RU"/>
              </w:rPr>
              <w:t>105,2</w:t>
            </w:r>
          </w:p>
        </w:tc>
      </w:tr>
    </w:tbl>
    <w:p w:rsidR="00E674AE" w:rsidRPr="0045317E" w:rsidRDefault="00E674AE" w:rsidP="00E674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74AE" w:rsidRPr="0045317E" w:rsidRDefault="00E674AE" w:rsidP="00E674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была ознакомлена с проектами расчета тарифов на питьевую воду и водоотведение на 2023-202</w:t>
      </w:r>
      <w:r w:rsidR="00C8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годы. 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тарифов направлены в адрес регулируемой организации до заседания правления. 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месте и времени проведения заседания правления Департамента энергетики и тарифов Ивановской области (далее – Департамент) </w:t>
      </w:r>
      <w:r w:rsidRPr="004531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извещена заранее в установленные сроки. </w:t>
      </w:r>
    </w:p>
    <w:p w:rsidR="00C8709C" w:rsidRPr="00C8709C" w:rsidRDefault="00C8709C" w:rsidP="00C8709C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правления Департамента представители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ЖКХ </w:t>
      </w:r>
      <w:r w:rsid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Тепловик</w:t>
      </w:r>
      <w:r w:rsid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8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присутствовали</w:t>
      </w:r>
      <w:r w:rsidRPr="00C8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Организация разногласий по расчету тарифов на питьевую воду и водоотведение не заявила. </w:t>
      </w:r>
    </w:p>
    <w:p w:rsidR="00C8709C" w:rsidRPr="00C8709C" w:rsidRDefault="00C8709C" w:rsidP="00C8709C">
      <w:pPr>
        <w:widowControl w:val="0"/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ЖКХ </w:t>
      </w:r>
      <w:r w:rsid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Тепловик</w:t>
      </w:r>
      <w:r w:rsid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8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 от </w:t>
      </w:r>
      <w:r w:rsidR="00E045F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8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.11.2022 № </w:t>
      </w:r>
      <w:r w:rsidR="00E045F2">
        <w:rPr>
          <w:rFonts w:ascii="Times New Roman" w:eastAsia="Times New Roman" w:hAnsi="Times New Roman" w:cs="Times New Roman"/>
          <w:sz w:val="24"/>
          <w:szCs w:val="24"/>
          <w:lang w:eastAsia="ru-RU"/>
        </w:rPr>
        <w:t>389</w:t>
      </w:r>
      <w:r w:rsidRPr="00C8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выразило</w:t>
      </w:r>
      <w:r w:rsidRPr="00C8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согласие с предлагаемым Департаментом уровнем тарифов в сфере холодного водоснабжения и водоотведения на 2023 год.</w:t>
      </w:r>
    </w:p>
    <w:p w:rsidR="00E674AE" w:rsidRPr="0045317E" w:rsidRDefault="00E674AE" w:rsidP="00E674AE">
      <w:pPr>
        <w:widowControl w:val="0"/>
        <w:tabs>
          <w:tab w:val="left" w:pos="-142"/>
          <w:tab w:val="left" w:pos="567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Балансы водоснабжения, водоотведения и сметы расходов рассматриваемого предприятия, принятые при расчете тарифов, прилагаются к настоящему протоколу.</w:t>
      </w:r>
    </w:p>
    <w:p w:rsidR="00C8709C" w:rsidRDefault="00C8709C" w:rsidP="00C8709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4AE" w:rsidRDefault="00C8709C" w:rsidP="00C8709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РЕШИЛИ:</w:t>
      </w:r>
    </w:p>
    <w:p w:rsidR="00C8709C" w:rsidRPr="00C8709C" w:rsidRDefault="00C8709C" w:rsidP="00C8709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4AE" w:rsidRPr="00757846" w:rsidRDefault="00E674AE" w:rsidP="00E674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7578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постановлением Правительства Российской Федерации от 29.07.2013 № 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14.11.2022 № 2053 «Об особенностях  индексации регулируемых цен (тарифов) с 01 декабря 2022 г. по 31 декабря 2023 г. и о внесении изменений в некоторые акты Правительства Российской Федерации»:</w:t>
      </w:r>
    </w:p>
    <w:p w:rsidR="00E674AE" w:rsidRPr="00757846" w:rsidRDefault="00E674AE" w:rsidP="00E674AE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 2023-2027 годы и ввести в действие с 01.12.2022 </w:t>
      </w:r>
      <w:proofErr w:type="spellStart"/>
      <w:r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одноставочные</w:t>
      </w:r>
      <w:proofErr w:type="spellEnd"/>
      <w:r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тарифы в сфере холодного водоснабжения и водоотведения МУП ЖКХ «Тепловик», осуществляющего деятельность в </w:t>
      </w:r>
      <w:proofErr w:type="spellStart"/>
      <w:r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Лухском</w:t>
      </w:r>
      <w:proofErr w:type="spellEnd"/>
      <w:r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согласно приложению </w:t>
      </w:r>
      <w:r w:rsidR="00C8709C"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74AE" w:rsidRPr="00757846" w:rsidRDefault="00E674AE" w:rsidP="00E674AE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на 2023-2027 годы производственную программу в сфере холодного водоснабжения и водоотведения МУП ЖКХ «Тепловик», осуществляющего деятельность в </w:t>
      </w:r>
      <w:proofErr w:type="spellStart"/>
      <w:r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Лухском</w:t>
      </w:r>
      <w:proofErr w:type="spellEnd"/>
      <w:r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согласно приложению </w:t>
      </w:r>
      <w:r w:rsidR="00C8709C"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74AE" w:rsidRPr="00757846" w:rsidRDefault="00E674AE" w:rsidP="00E674AE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выпадающих доходов от разницы между тарифами для бюджетных и прочих потребителей и льготными тарифами для населения осуществляется за счет средств областного бюджета в соответствии с законодательством Ивановской области.</w:t>
      </w:r>
    </w:p>
    <w:p w:rsidR="00E674AE" w:rsidRPr="00757846" w:rsidRDefault="00E674AE" w:rsidP="00E674AE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01.12.2022 признать утратившим силу приложение 1 к постановлению Департамента энергетики и тарифов Ивановской области от 29.11.2019 № 52-к/3. </w:t>
      </w:r>
    </w:p>
    <w:p w:rsidR="00E674AE" w:rsidRPr="00757846" w:rsidRDefault="00E674AE" w:rsidP="00E674AE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01.01.2023 признать утратившим силу постановление Департамента энергетики и тарифов Ивановской области от 29.11.2019 № 52-к/3, постановление Департамента энергетики и тарифов Ивановской области от 29.11.2019 № 52-к/4.</w:t>
      </w:r>
    </w:p>
    <w:p w:rsidR="00E674AE" w:rsidRPr="00757846" w:rsidRDefault="00C8709C" w:rsidP="00E674AE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674AE" w:rsidRPr="00757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со дня его официального опубликования.</w:t>
      </w:r>
    </w:p>
    <w:p w:rsidR="00E674AE" w:rsidRPr="00E674AE" w:rsidRDefault="00E674AE" w:rsidP="00C8709C">
      <w:pPr>
        <w:tabs>
          <w:tab w:val="left" w:pos="426"/>
          <w:tab w:val="left" w:pos="73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674AE" w:rsidRPr="00E674AE" w:rsidRDefault="00E674AE" w:rsidP="00E674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09C" w:rsidRPr="0045317E" w:rsidRDefault="00C8709C" w:rsidP="00C870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317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C8709C" w:rsidRPr="0045317E" w:rsidRDefault="00C8709C" w:rsidP="00C870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317E">
        <w:rPr>
          <w:rFonts w:ascii="Times New Roman" w:eastAsia="Times New Roman" w:hAnsi="Times New Roman" w:cs="Times New Roman"/>
          <w:lang w:eastAsia="ru-RU"/>
        </w:rPr>
        <w:t xml:space="preserve"> к протоколу заседания Правления</w:t>
      </w:r>
    </w:p>
    <w:p w:rsidR="00C8709C" w:rsidRPr="0045317E" w:rsidRDefault="00C8709C" w:rsidP="00C870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317E">
        <w:rPr>
          <w:rFonts w:ascii="Times New Roman" w:eastAsia="Times New Roman" w:hAnsi="Times New Roman" w:cs="Times New Roman"/>
          <w:lang w:eastAsia="ru-RU"/>
        </w:rPr>
        <w:t xml:space="preserve"> Департамента энергетики и тарифов</w:t>
      </w:r>
    </w:p>
    <w:p w:rsidR="00C8709C" w:rsidRPr="0045317E" w:rsidRDefault="00C8709C" w:rsidP="00C870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317E">
        <w:rPr>
          <w:rFonts w:ascii="Times New Roman" w:eastAsia="Times New Roman" w:hAnsi="Times New Roman" w:cs="Times New Roman"/>
          <w:lang w:eastAsia="ru-RU"/>
        </w:rPr>
        <w:t>Ивановской области от 28.11.2022 № 55/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C8709C" w:rsidRDefault="00C8709C" w:rsidP="00C870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4AE" w:rsidRPr="00E674AE" w:rsidRDefault="00E674AE" w:rsidP="00E674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674AE" w:rsidRPr="00E674AE" w:rsidRDefault="00E674AE" w:rsidP="00E674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Департамента</w:t>
      </w:r>
    </w:p>
    <w:p w:rsidR="00E674AE" w:rsidRPr="00E674AE" w:rsidRDefault="00E674AE" w:rsidP="00E674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энергетики и тарифов Ивановской области</w:t>
      </w:r>
    </w:p>
    <w:p w:rsidR="00E674AE" w:rsidRPr="00E674AE" w:rsidRDefault="00E674AE" w:rsidP="00E674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28.11.2022 № 55-к/10</w:t>
      </w:r>
    </w:p>
    <w:p w:rsidR="00E674AE" w:rsidRPr="00E674AE" w:rsidRDefault="00E674AE" w:rsidP="00E674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AE" w:rsidRPr="00E674AE" w:rsidRDefault="00E674AE" w:rsidP="00E674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в сфере холодного водоснабжения и водоотведения МУП ЖКХ «Тепловик», осуществляющего деятельность в </w:t>
      </w:r>
      <w:proofErr w:type="spellStart"/>
      <w:r w:rsidRPr="00E67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Лухском</w:t>
      </w:r>
      <w:proofErr w:type="spellEnd"/>
      <w:r w:rsidRPr="00E67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муниципальном районе</w:t>
      </w:r>
    </w:p>
    <w:p w:rsidR="00E674AE" w:rsidRPr="00E674AE" w:rsidRDefault="00E674AE" w:rsidP="00E674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1439"/>
        <w:gridCol w:w="901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E674AE" w:rsidRPr="00E674AE" w:rsidTr="00757846">
        <w:trPr>
          <w:trHeight w:val="215"/>
        </w:trPr>
        <w:tc>
          <w:tcPr>
            <w:tcW w:w="43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1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Категории потребителей,</w:t>
            </w:r>
          </w:p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виды тарифов</w:t>
            </w:r>
          </w:p>
        </w:tc>
        <w:tc>
          <w:tcPr>
            <w:tcW w:w="8199" w:type="dxa"/>
            <w:gridSpan w:val="9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Тарифы по категориям потребителей, руб. за 1 куб. м, НДС не облагается</w:t>
            </w:r>
          </w:p>
        </w:tc>
      </w:tr>
      <w:tr w:rsidR="00E674AE" w:rsidRPr="00E674AE" w:rsidTr="00757846">
        <w:trPr>
          <w:trHeight w:val="215"/>
        </w:trPr>
        <w:tc>
          <w:tcPr>
            <w:tcW w:w="436" w:type="dxa"/>
            <w:vMerge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38" w:type="dxa"/>
            <w:vMerge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11" w:type="dxa"/>
            <w:tcMar>
              <w:left w:w="28" w:type="dxa"/>
              <w:right w:w="28" w:type="dxa"/>
            </w:tcMar>
            <w:vAlign w:val="center"/>
          </w:tcPr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01.12.2022</w:t>
            </w:r>
          </w:p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31.12.2023</w:t>
            </w:r>
          </w:p>
        </w:tc>
        <w:tc>
          <w:tcPr>
            <w:tcW w:w="911" w:type="dxa"/>
            <w:tcMar>
              <w:left w:w="28" w:type="dxa"/>
              <w:right w:w="28" w:type="dxa"/>
            </w:tcMar>
            <w:vAlign w:val="center"/>
          </w:tcPr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01.01.2024</w:t>
            </w:r>
          </w:p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30.06.2024</w:t>
            </w:r>
          </w:p>
        </w:tc>
        <w:tc>
          <w:tcPr>
            <w:tcW w:w="911" w:type="dxa"/>
            <w:tcMar>
              <w:left w:w="28" w:type="dxa"/>
              <w:right w:w="28" w:type="dxa"/>
            </w:tcMar>
            <w:vAlign w:val="center"/>
          </w:tcPr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01.07.2024</w:t>
            </w:r>
          </w:p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31.12.2024</w:t>
            </w:r>
          </w:p>
        </w:tc>
        <w:tc>
          <w:tcPr>
            <w:tcW w:w="911" w:type="dxa"/>
            <w:vAlign w:val="center"/>
          </w:tcPr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01.01.2025</w:t>
            </w:r>
          </w:p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30.06.2025</w:t>
            </w:r>
          </w:p>
        </w:tc>
        <w:tc>
          <w:tcPr>
            <w:tcW w:w="911" w:type="dxa"/>
            <w:vAlign w:val="center"/>
          </w:tcPr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01.07.2025</w:t>
            </w:r>
          </w:p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31.12.2025</w:t>
            </w:r>
          </w:p>
        </w:tc>
        <w:tc>
          <w:tcPr>
            <w:tcW w:w="911" w:type="dxa"/>
            <w:vAlign w:val="center"/>
          </w:tcPr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01.01.2026</w:t>
            </w:r>
          </w:p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30.06.2026</w:t>
            </w:r>
          </w:p>
        </w:tc>
        <w:tc>
          <w:tcPr>
            <w:tcW w:w="911" w:type="dxa"/>
            <w:vAlign w:val="center"/>
          </w:tcPr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01.07.2026</w:t>
            </w:r>
          </w:p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31.12.2026</w:t>
            </w:r>
          </w:p>
        </w:tc>
        <w:tc>
          <w:tcPr>
            <w:tcW w:w="911" w:type="dxa"/>
            <w:vAlign w:val="center"/>
          </w:tcPr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01.01.2027</w:t>
            </w:r>
          </w:p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30.06.2027</w:t>
            </w:r>
          </w:p>
        </w:tc>
        <w:tc>
          <w:tcPr>
            <w:tcW w:w="911" w:type="dxa"/>
            <w:vAlign w:val="center"/>
          </w:tcPr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01.07.2027</w:t>
            </w:r>
          </w:p>
          <w:p w:rsidR="00E674AE" w:rsidRPr="00757846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31.12.2027</w:t>
            </w:r>
          </w:p>
        </w:tc>
      </w:tr>
      <w:tr w:rsidR="00E674AE" w:rsidRPr="00E674AE" w:rsidTr="00757846">
        <w:trPr>
          <w:trHeight w:val="57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  <w:t>1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  <w:t>2</w:t>
            </w:r>
          </w:p>
        </w:tc>
        <w:tc>
          <w:tcPr>
            <w:tcW w:w="911" w:type="dxa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  <w:t>3</w:t>
            </w:r>
          </w:p>
        </w:tc>
        <w:tc>
          <w:tcPr>
            <w:tcW w:w="911" w:type="dxa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  <w:t>4</w:t>
            </w:r>
          </w:p>
        </w:tc>
        <w:tc>
          <w:tcPr>
            <w:tcW w:w="911" w:type="dxa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  <w:t>5</w:t>
            </w:r>
          </w:p>
        </w:tc>
        <w:tc>
          <w:tcPr>
            <w:tcW w:w="911" w:type="dxa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  <w:t>6</w:t>
            </w:r>
          </w:p>
        </w:tc>
        <w:tc>
          <w:tcPr>
            <w:tcW w:w="911" w:type="dxa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  <w:t>7</w:t>
            </w:r>
          </w:p>
        </w:tc>
        <w:tc>
          <w:tcPr>
            <w:tcW w:w="911" w:type="dxa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  <w:t>8</w:t>
            </w:r>
          </w:p>
        </w:tc>
        <w:tc>
          <w:tcPr>
            <w:tcW w:w="911" w:type="dxa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  <w:t>9</w:t>
            </w:r>
          </w:p>
        </w:tc>
        <w:tc>
          <w:tcPr>
            <w:tcW w:w="911" w:type="dxa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  <w:t>10</w:t>
            </w:r>
          </w:p>
        </w:tc>
        <w:tc>
          <w:tcPr>
            <w:tcW w:w="911" w:type="dxa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6"/>
                <w:szCs w:val="19"/>
                <w:lang w:eastAsia="ru-RU"/>
              </w:rPr>
              <w:t>11</w:t>
            </w:r>
          </w:p>
        </w:tc>
      </w:tr>
      <w:tr w:rsidR="00E674AE" w:rsidRPr="00E674AE" w:rsidTr="00757846">
        <w:trPr>
          <w:trHeight w:val="340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637" w:type="dxa"/>
            <w:gridSpan w:val="1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Тарифы для бюджетных и прочих потребителей</w:t>
            </w:r>
          </w:p>
        </w:tc>
      </w:tr>
      <w:tr w:rsidR="00E674AE" w:rsidRPr="00E674AE" w:rsidTr="00757846">
        <w:trPr>
          <w:trHeight w:val="312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питьевую воду</w:t>
            </w:r>
            <w:r w:rsidRPr="00E674A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36,51</w:t>
            </w:r>
          </w:p>
        </w:tc>
      </w:tr>
      <w:tr w:rsidR="00E674AE" w:rsidRPr="00E674AE" w:rsidTr="00757846">
        <w:trPr>
          <w:trHeight w:val="312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водоотведение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29,43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29,43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31,27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31,27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32,92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32,92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34,65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34,65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38,45</w:t>
            </w:r>
          </w:p>
        </w:tc>
      </w:tr>
      <w:tr w:rsidR="00E674AE" w:rsidRPr="00E674AE" w:rsidTr="00757846">
        <w:trPr>
          <w:trHeight w:val="340"/>
        </w:trPr>
        <w:tc>
          <w:tcPr>
            <w:tcW w:w="43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637" w:type="dxa"/>
            <w:gridSpan w:val="1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Тарифы для населения</w:t>
            </w:r>
          </w:p>
        </w:tc>
      </w:tr>
      <w:tr w:rsidR="00E674AE" w:rsidRPr="00E674AE" w:rsidTr="00757846">
        <w:trPr>
          <w:trHeight w:val="3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9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питьевую воду</w:t>
            </w:r>
            <w:r w:rsidRPr="00E674A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E674AE" w:rsidRPr="00E674AE" w:rsidTr="00757846">
        <w:trPr>
          <w:trHeight w:val="3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Лухское</w:t>
            </w:r>
            <w:proofErr w:type="spellEnd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городское </w:t>
            </w: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поселение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30,24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30,24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32,15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32,15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34,18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34,18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36,33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36,33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36,51</w:t>
            </w:r>
          </w:p>
        </w:tc>
      </w:tr>
      <w:tr w:rsidR="00E674AE" w:rsidRPr="00E674AE" w:rsidTr="00757846">
        <w:trPr>
          <w:trHeight w:val="3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Благовещенское сельское поселение (</w:t>
            </w:r>
            <w:proofErr w:type="spellStart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с.Благовещенье</w:t>
            </w:r>
            <w:proofErr w:type="spellEnd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Слободки)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40,04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40,04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42,56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42,56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36,51</w:t>
            </w:r>
          </w:p>
        </w:tc>
      </w:tr>
      <w:tr w:rsidR="00E674AE" w:rsidRPr="00E674AE" w:rsidTr="00757846">
        <w:trPr>
          <w:trHeight w:val="3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Благовещенское сельское поселение (</w:t>
            </w:r>
            <w:proofErr w:type="spellStart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д.Сорокино</w:t>
            </w:r>
            <w:proofErr w:type="spellEnd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40,04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40,04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42,56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42,56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36,51</w:t>
            </w:r>
          </w:p>
        </w:tc>
      </w:tr>
      <w:tr w:rsidR="00E674AE" w:rsidRPr="00E674AE" w:rsidTr="00757846">
        <w:trPr>
          <w:trHeight w:val="3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Порздневское</w:t>
            </w:r>
            <w:proofErr w:type="spellEnd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сельское поселение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40,04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40,04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42,56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42,56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36,51</w:t>
            </w:r>
          </w:p>
        </w:tc>
      </w:tr>
      <w:tr w:rsidR="00E674AE" w:rsidRPr="00E674AE" w:rsidTr="00757846">
        <w:trPr>
          <w:trHeight w:val="3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Рябовское</w:t>
            </w:r>
            <w:proofErr w:type="spellEnd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сельское поселение (</w:t>
            </w:r>
            <w:proofErr w:type="spellStart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с.Рябово</w:t>
            </w:r>
            <w:proofErr w:type="spellEnd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29,54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29,54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31,4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0*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31,4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0*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33,38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33,38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35,48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35,48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36,51</w:t>
            </w:r>
          </w:p>
        </w:tc>
      </w:tr>
      <w:tr w:rsidR="00E674AE" w:rsidRPr="00E674AE" w:rsidTr="00757846">
        <w:trPr>
          <w:trHeight w:val="3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Рябовское</w:t>
            </w:r>
            <w:proofErr w:type="spellEnd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сельское поселение (</w:t>
            </w:r>
            <w:proofErr w:type="spellStart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с.Худынское</w:t>
            </w:r>
            <w:proofErr w:type="spellEnd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Котово)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40,04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40,04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42,56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42,56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36,51</w:t>
            </w:r>
          </w:p>
        </w:tc>
      </w:tr>
      <w:tr w:rsidR="00E674AE" w:rsidRPr="00E674AE" w:rsidTr="00757846">
        <w:trPr>
          <w:trHeight w:val="3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Тимирязевское сельское поселение (</w:t>
            </w:r>
            <w:proofErr w:type="spellStart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с.Тимирязево</w:t>
            </w:r>
            <w:proofErr w:type="spellEnd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Городок)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26,94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26,94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28,64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28,64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30,44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30,44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32,36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32,36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34,40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</w:tr>
      <w:tr w:rsidR="00E674AE" w:rsidRPr="00E674AE" w:rsidTr="00757846">
        <w:trPr>
          <w:trHeight w:val="3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Тимирязевское сельское поселение (</w:t>
            </w:r>
            <w:proofErr w:type="spellStart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д.Запрудново</w:t>
            </w:r>
            <w:proofErr w:type="spellEnd"/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39,98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39,98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42,50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42,50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36,51</w:t>
            </w:r>
          </w:p>
        </w:tc>
      </w:tr>
      <w:tr w:rsidR="00E674AE" w:rsidRPr="00E674AE" w:rsidTr="00757846">
        <w:trPr>
          <w:trHeight w:val="3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2.2.</w:t>
            </w:r>
          </w:p>
        </w:tc>
        <w:tc>
          <w:tcPr>
            <w:tcW w:w="9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водоотведение</w:t>
            </w:r>
          </w:p>
        </w:tc>
      </w:tr>
      <w:tr w:rsidR="00E674AE" w:rsidRPr="00E674AE" w:rsidTr="00757846">
        <w:trPr>
          <w:trHeight w:val="3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Тимирязевское сельское поселение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17,20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17,20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18,28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18,28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19,43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19,43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20,65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20,65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21,95</w:t>
            </w:r>
            <w:r w:rsidRPr="00E674A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*</w:t>
            </w:r>
          </w:p>
        </w:tc>
      </w:tr>
    </w:tbl>
    <w:p w:rsidR="00E674AE" w:rsidRPr="00E674AE" w:rsidRDefault="00E674AE" w:rsidP="00E674A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AE">
        <w:rPr>
          <w:rFonts w:ascii="Times New Roman" w:eastAsia="Times New Roman" w:hAnsi="Times New Roman" w:cs="Times New Roman"/>
          <w:sz w:val="20"/>
          <w:szCs w:val="24"/>
          <w:lang w:eastAsia="ru-RU"/>
        </w:rPr>
        <w:t>* - льготные тарифы</w:t>
      </w:r>
    </w:p>
    <w:p w:rsidR="00E674AE" w:rsidRPr="00E674AE" w:rsidRDefault="00E674AE" w:rsidP="00E674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09C" w:rsidRDefault="00C8709C" w:rsidP="00E674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09C" w:rsidRDefault="00C8709C" w:rsidP="00E674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09C" w:rsidRDefault="00C8709C" w:rsidP="00E674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09C" w:rsidRPr="0045317E" w:rsidRDefault="00C8709C" w:rsidP="00C870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317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C8709C" w:rsidRPr="0045317E" w:rsidRDefault="00C8709C" w:rsidP="00C870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317E">
        <w:rPr>
          <w:rFonts w:ascii="Times New Roman" w:eastAsia="Times New Roman" w:hAnsi="Times New Roman" w:cs="Times New Roman"/>
          <w:lang w:eastAsia="ru-RU"/>
        </w:rPr>
        <w:t xml:space="preserve"> к протоколу заседания Правления</w:t>
      </w:r>
    </w:p>
    <w:p w:rsidR="00C8709C" w:rsidRPr="0045317E" w:rsidRDefault="00C8709C" w:rsidP="00C870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317E">
        <w:rPr>
          <w:rFonts w:ascii="Times New Roman" w:eastAsia="Times New Roman" w:hAnsi="Times New Roman" w:cs="Times New Roman"/>
          <w:lang w:eastAsia="ru-RU"/>
        </w:rPr>
        <w:t xml:space="preserve"> Департамента энергетики и тарифов</w:t>
      </w:r>
    </w:p>
    <w:p w:rsidR="00C8709C" w:rsidRPr="0045317E" w:rsidRDefault="00C8709C" w:rsidP="00C870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317E">
        <w:rPr>
          <w:rFonts w:ascii="Times New Roman" w:eastAsia="Times New Roman" w:hAnsi="Times New Roman" w:cs="Times New Roman"/>
          <w:lang w:eastAsia="ru-RU"/>
        </w:rPr>
        <w:t>Ивановской области от 28.11.2022 № 55/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C8709C" w:rsidRDefault="00C8709C" w:rsidP="00C870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AE" w:rsidRPr="00E674AE" w:rsidRDefault="00E674AE" w:rsidP="00E674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674AE" w:rsidRPr="00E674AE" w:rsidRDefault="00E674AE" w:rsidP="00E674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Департамента</w:t>
      </w:r>
    </w:p>
    <w:p w:rsidR="00E674AE" w:rsidRPr="00E674AE" w:rsidRDefault="00E674AE" w:rsidP="00E674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энергетики и тарифов Ивановской области</w:t>
      </w:r>
    </w:p>
    <w:p w:rsidR="00E674AE" w:rsidRPr="00E674AE" w:rsidRDefault="00E674AE" w:rsidP="00E674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28.11.2022 № 55-к/10</w:t>
      </w:r>
    </w:p>
    <w:p w:rsidR="00E674AE" w:rsidRPr="00E674AE" w:rsidRDefault="00E674AE" w:rsidP="00E674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674AE" w:rsidRPr="00E674AE" w:rsidRDefault="00E674AE" w:rsidP="00E674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4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ПРОИЗВОДСТВЕННАЯ ПРОГРАММА </w:t>
      </w:r>
    </w:p>
    <w:p w:rsidR="00E674AE" w:rsidRPr="00E674AE" w:rsidRDefault="00E674AE" w:rsidP="00E674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4A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ХОЛОДНОГО ВОДОСНАБЖЕНИЯ И ВОДООТВЕДЕНИЯ</w:t>
      </w:r>
    </w:p>
    <w:p w:rsidR="00E674AE" w:rsidRPr="00E674AE" w:rsidRDefault="00E674AE" w:rsidP="00E674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4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МУП ЖКХ «Тепловик»</w:t>
      </w:r>
    </w:p>
    <w:p w:rsidR="00E674AE" w:rsidRPr="00E674AE" w:rsidRDefault="00E674AE" w:rsidP="00E67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4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2023-2027 годы</w:t>
      </w:r>
    </w:p>
    <w:p w:rsidR="00E674AE" w:rsidRPr="00E674AE" w:rsidRDefault="00E674AE" w:rsidP="00E67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674AE" w:rsidRPr="00E674AE" w:rsidRDefault="00E674AE" w:rsidP="00E674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4AE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Паспорт производственной программы</w:t>
      </w:r>
    </w:p>
    <w:p w:rsidR="00E674AE" w:rsidRPr="00E674AE" w:rsidRDefault="00E674AE" w:rsidP="00E67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3968"/>
        <w:gridCol w:w="5766"/>
      </w:tblGrid>
      <w:tr w:rsidR="00E674AE" w:rsidRPr="00E674AE" w:rsidTr="00E674AE">
        <w:trPr>
          <w:trHeight w:val="505"/>
        </w:trPr>
        <w:tc>
          <w:tcPr>
            <w:tcW w:w="19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5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регулируемой организации, ее местонахождение</w:t>
            </w:r>
          </w:p>
        </w:tc>
        <w:tc>
          <w:tcPr>
            <w:tcW w:w="2844" w:type="pct"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МУП ЖКХ «Тепловик», 155270, Ивановская область, п. </w:t>
            </w:r>
            <w:proofErr w:type="spellStart"/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</w:t>
            </w:r>
            <w:proofErr w:type="spellEnd"/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Первомайская, д. 101, стр. 4</w:t>
            </w:r>
          </w:p>
        </w:tc>
      </w:tr>
      <w:tr w:rsidR="00E674AE" w:rsidRPr="00E674AE" w:rsidTr="00E674AE">
        <w:trPr>
          <w:trHeight w:val="775"/>
        </w:trPr>
        <w:tc>
          <w:tcPr>
            <w:tcW w:w="19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95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844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Департамент энергетики и тарифов Ивановской области, 153022, г. Иваново, ул. </w:t>
            </w:r>
            <w:proofErr w:type="spellStart"/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Велижская</w:t>
            </w:r>
            <w:proofErr w:type="spellEnd"/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д.8</w:t>
            </w:r>
          </w:p>
        </w:tc>
      </w:tr>
      <w:tr w:rsidR="00E674AE" w:rsidRPr="00E674AE" w:rsidTr="00E674AE">
        <w:trPr>
          <w:trHeight w:val="269"/>
        </w:trPr>
        <w:tc>
          <w:tcPr>
            <w:tcW w:w="19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5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2844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01.01.2023 по 31.12.2027</w:t>
            </w:r>
          </w:p>
        </w:tc>
      </w:tr>
    </w:tbl>
    <w:p w:rsidR="00E674AE" w:rsidRPr="00E674AE" w:rsidRDefault="00E674AE" w:rsidP="00E674A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674AE" w:rsidRPr="00E674AE" w:rsidRDefault="00E674AE" w:rsidP="00E674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4AE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Перечень плановых мероприятий по ремонту объектов централизованных систем холодного водоснабжения и водоотведения,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по снижению потерь воды при транспортировке, а также перечень мероприятий, направленных на повышение качества обслуживания абонентов</w:t>
      </w:r>
    </w:p>
    <w:p w:rsidR="00E674AE" w:rsidRPr="00E674AE" w:rsidRDefault="00E674AE" w:rsidP="00E674A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"/>
        <w:gridCol w:w="3502"/>
        <w:gridCol w:w="2704"/>
        <w:gridCol w:w="3476"/>
      </w:tblGrid>
      <w:tr w:rsidR="00E674AE" w:rsidRPr="00E674AE" w:rsidTr="00E674AE">
        <w:trPr>
          <w:trHeight w:val="20"/>
        </w:trPr>
        <w:tc>
          <w:tcPr>
            <w:tcW w:w="2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30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336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График реализации мероприятий производственной программы</w:t>
            </w:r>
          </w:p>
        </w:tc>
        <w:tc>
          <w:tcPr>
            <w:tcW w:w="17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hAnsi="Times New Roman" w:cs="Times New Roman"/>
                <w:sz w:val="20"/>
                <w:szCs w:val="20"/>
              </w:rPr>
              <w:t>Объем финансовых потребностей, необходимых для реализации производственной программы</w:t>
            </w: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тыс. руб.</w:t>
            </w:r>
          </w:p>
        </w:tc>
      </w:tr>
      <w:tr w:rsidR="00E674AE" w:rsidRPr="00E674AE" w:rsidTr="00E674AE">
        <w:trPr>
          <w:trHeight w:val="20"/>
        </w:trPr>
        <w:tc>
          <w:tcPr>
            <w:tcW w:w="5000" w:type="pct"/>
            <w:gridSpan w:val="4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E674AE" w:rsidRPr="00E674AE" w:rsidTr="00E674AE">
        <w:trPr>
          <w:trHeight w:val="20"/>
        </w:trPr>
        <w:tc>
          <w:tcPr>
            <w:tcW w:w="2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текущий ремонт объектов водоснабжения</w:t>
            </w:r>
          </w:p>
        </w:tc>
        <w:tc>
          <w:tcPr>
            <w:tcW w:w="1336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17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279,300</w:t>
            </w:r>
          </w:p>
        </w:tc>
      </w:tr>
      <w:tr w:rsidR="00E674AE" w:rsidRPr="00E674AE" w:rsidTr="00E674AE">
        <w:trPr>
          <w:trHeight w:val="20"/>
        </w:trPr>
        <w:tc>
          <w:tcPr>
            <w:tcW w:w="2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текущий ремонт объектов водоотведения</w:t>
            </w:r>
          </w:p>
        </w:tc>
        <w:tc>
          <w:tcPr>
            <w:tcW w:w="1336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17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50,726</w:t>
            </w:r>
          </w:p>
        </w:tc>
      </w:tr>
      <w:tr w:rsidR="00E674AE" w:rsidRPr="00E674AE" w:rsidTr="00E674AE">
        <w:trPr>
          <w:trHeight w:val="20"/>
        </w:trPr>
        <w:tc>
          <w:tcPr>
            <w:tcW w:w="2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6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330,026</w:t>
            </w:r>
          </w:p>
        </w:tc>
      </w:tr>
      <w:tr w:rsidR="00E674AE" w:rsidRPr="00E674AE" w:rsidTr="00E674AE">
        <w:trPr>
          <w:trHeight w:val="20"/>
        </w:trPr>
        <w:tc>
          <w:tcPr>
            <w:tcW w:w="5000" w:type="pct"/>
            <w:gridSpan w:val="4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E674AE" w:rsidRPr="00E674AE" w:rsidTr="00E674AE">
        <w:trPr>
          <w:trHeight w:val="20"/>
        </w:trPr>
        <w:tc>
          <w:tcPr>
            <w:tcW w:w="2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0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текущий ремонт объектов водоснабжения</w:t>
            </w:r>
          </w:p>
        </w:tc>
        <w:tc>
          <w:tcPr>
            <w:tcW w:w="1336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289,502</w:t>
            </w:r>
          </w:p>
        </w:tc>
      </w:tr>
      <w:tr w:rsidR="00E674AE" w:rsidRPr="00E674AE" w:rsidTr="00E674AE">
        <w:trPr>
          <w:trHeight w:val="20"/>
        </w:trPr>
        <w:tc>
          <w:tcPr>
            <w:tcW w:w="2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0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текущий ремонт объектов водоотведения</w:t>
            </w:r>
          </w:p>
        </w:tc>
        <w:tc>
          <w:tcPr>
            <w:tcW w:w="1336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17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52,579</w:t>
            </w:r>
          </w:p>
        </w:tc>
      </w:tr>
      <w:tr w:rsidR="00E674AE" w:rsidRPr="00E674AE" w:rsidTr="00E674AE">
        <w:trPr>
          <w:trHeight w:val="20"/>
        </w:trPr>
        <w:tc>
          <w:tcPr>
            <w:tcW w:w="2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6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342,081</w:t>
            </w:r>
          </w:p>
        </w:tc>
      </w:tr>
      <w:tr w:rsidR="00E674AE" w:rsidRPr="00E674AE" w:rsidTr="00E674AE">
        <w:trPr>
          <w:trHeight w:val="20"/>
        </w:trPr>
        <w:tc>
          <w:tcPr>
            <w:tcW w:w="5000" w:type="pct"/>
            <w:gridSpan w:val="4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E674AE" w:rsidRPr="00E674AE" w:rsidTr="00E674AE">
        <w:trPr>
          <w:trHeight w:val="20"/>
        </w:trPr>
        <w:tc>
          <w:tcPr>
            <w:tcW w:w="2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0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текущий ремонт объектов водоснабжения</w:t>
            </w:r>
          </w:p>
        </w:tc>
        <w:tc>
          <w:tcPr>
            <w:tcW w:w="1336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298,071</w:t>
            </w:r>
          </w:p>
        </w:tc>
      </w:tr>
      <w:tr w:rsidR="00E674AE" w:rsidRPr="00E674AE" w:rsidTr="00E674AE">
        <w:trPr>
          <w:trHeight w:val="20"/>
        </w:trPr>
        <w:tc>
          <w:tcPr>
            <w:tcW w:w="2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0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текущий ремонт объектов водоотведения</w:t>
            </w:r>
          </w:p>
        </w:tc>
        <w:tc>
          <w:tcPr>
            <w:tcW w:w="1336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17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54,135</w:t>
            </w:r>
          </w:p>
        </w:tc>
      </w:tr>
      <w:tr w:rsidR="00E674AE" w:rsidRPr="00E674AE" w:rsidTr="00E674AE">
        <w:trPr>
          <w:trHeight w:val="20"/>
        </w:trPr>
        <w:tc>
          <w:tcPr>
            <w:tcW w:w="2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6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352,206</w:t>
            </w:r>
          </w:p>
        </w:tc>
      </w:tr>
      <w:tr w:rsidR="00E674AE" w:rsidRPr="00E674AE" w:rsidTr="00E674AE">
        <w:trPr>
          <w:trHeight w:val="20"/>
        </w:trPr>
        <w:tc>
          <w:tcPr>
            <w:tcW w:w="5000" w:type="pct"/>
            <w:gridSpan w:val="4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E674AE" w:rsidRPr="00E674AE" w:rsidTr="00E674AE">
        <w:trPr>
          <w:trHeight w:val="20"/>
        </w:trPr>
        <w:tc>
          <w:tcPr>
            <w:tcW w:w="2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0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текущий ремонт объектов водоснабжения</w:t>
            </w:r>
          </w:p>
        </w:tc>
        <w:tc>
          <w:tcPr>
            <w:tcW w:w="1336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306,894</w:t>
            </w:r>
          </w:p>
        </w:tc>
      </w:tr>
      <w:tr w:rsidR="00E674AE" w:rsidRPr="00E674AE" w:rsidTr="00E674AE">
        <w:trPr>
          <w:trHeight w:val="20"/>
        </w:trPr>
        <w:tc>
          <w:tcPr>
            <w:tcW w:w="2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0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текущий ремонт объектов водоотведения</w:t>
            </w:r>
          </w:p>
        </w:tc>
        <w:tc>
          <w:tcPr>
            <w:tcW w:w="1336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17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55,738</w:t>
            </w:r>
          </w:p>
        </w:tc>
      </w:tr>
      <w:tr w:rsidR="00E674AE" w:rsidRPr="00E674AE" w:rsidTr="00E674AE">
        <w:trPr>
          <w:trHeight w:val="20"/>
        </w:trPr>
        <w:tc>
          <w:tcPr>
            <w:tcW w:w="2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6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362,632</w:t>
            </w:r>
          </w:p>
        </w:tc>
      </w:tr>
      <w:tr w:rsidR="00E674AE" w:rsidRPr="00E674AE" w:rsidTr="00E674AE">
        <w:trPr>
          <w:trHeight w:val="20"/>
        </w:trPr>
        <w:tc>
          <w:tcPr>
            <w:tcW w:w="5000" w:type="pct"/>
            <w:gridSpan w:val="4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E674AE" w:rsidRPr="00E674AE" w:rsidTr="00E674AE">
        <w:trPr>
          <w:trHeight w:val="20"/>
        </w:trPr>
        <w:tc>
          <w:tcPr>
            <w:tcW w:w="2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0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текущий ремонт объектов водоснабжения</w:t>
            </w:r>
          </w:p>
        </w:tc>
        <w:tc>
          <w:tcPr>
            <w:tcW w:w="1336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315,978</w:t>
            </w:r>
          </w:p>
        </w:tc>
      </w:tr>
      <w:tr w:rsidR="00E674AE" w:rsidRPr="00E674AE" w:rsidTr="00E674AE">
        <w:trPr>
          <w:trHeight w:val="20"/>
        </w:trPr>
        <w:tc>
          <w:tcPr>
            <w:tcW w:w="2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0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текущий ремонт объектов водоотведения</w:t>
            </w:r>
          </w:p>
        </w:tc>
        <w:tc>
          <w:tcPr>
            <w:tcW w:w="1336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17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57,387</w:t>
            </w:r>
          </w:p>
        </w:tc>
      </w:tr>
      <w:tr w:rsidR="00E674AE" w:rsidRPr="00E674AE" w:rsidTr="00E674AE">
        <w:trPr>
          <w:trHeight w:val="20"/>
        </w:trPr>
        <w:tc>
          <w:tcPr>
            <w:tcW w:w="2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6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373,365</w:t>
            </w:r>
          </w:p>
        </w:tc>
      </w:tr>
    </w:tbl>
    <w:p w:rsidR="00E674AE" w:rsidRPr="00E674AE" w:rsidRDefault="00E674AE" w:rsidP="00E674A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674AE" w:rsidRPr="00E674AE" w:rsidRDefault="00E674AE" w:rsidP="00E67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4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Планируемый объем подачи воды </w:t>
      </w:r>
    </w:p>
    <w:p w:rsidR="00E674AE" w:rsidRPr="00E674AE" w:rsidRDefault="00E674AE" w:rsidP="00E67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216"/>
        <w:gridCol w:w="1293"/>
        <w:gridCol w:w="1002"/>
        <w:gridCol w:w="1004"/>
        <w:gridCol w:w="1004"/>
        <w:gridCol w:w="1002"/>
        <w:gridCol w:w="998"/>
      </w:tblGrid>
      <w:tr w:rsidR="00E674AE" w:rsidRPr="00E674AE" w:rsidTr="00E674AE">
        <w:tc>
          <w:tcPr>
            <w:tcW w:w="268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 производственной программы</w:t>
            </w: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99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99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98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97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E674AE" w:rsidRPr="00E674AE" w:rsidTr="00E674AE">
        <w:trPr>
          <w:trHeight w:val="169"/>
        </w:trPr>
        <w:tc>
          <w:tcPr>
            <w:tcW w:w="268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9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643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107,457</w:t>
            </w:r>
          </w:p>
        </w:tc>
        <w:tc>
          <w:tcPr>
            <w:tcW w:w="499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107,457</w:t>
            </w:r>
          </w:p>
        </w:tc>
        <w:tc>
          <w:tcPr>
            <w:tcW w:w="499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107,457</w:t>
            </w:r>
          </w:p>
        </w:tc>
        <w:tc>
          <w:tcPr>
            <w:tcW w:w="49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107,457</w:t>
            </w:r>
          </w:p>
        </w:tc>
        <w:tc>
          <w:tcPr>
            <w:tcW w:w="497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107,457</w:t>
            </w:r>
          </w:p>
        </w:tc>
      </w:tr>
      <w:tr w:rsidR="00E674AE" w:rsidRPr="00E674AE" w:rsidTr="00E674AE">
        <w:tc>
          <w:tcPr>
            <w:tcW w:w="268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43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AE" w:rsidRPr="00E674AE" w:rsidTr="00E674AE">
        <w:tc>
          <w:tcPr>
            <w:tcW w:w="268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9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643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97,823</w:t>
            </w:r>
          </w:p>
        </w:tc>
        <w:tc>
          <w:tcPr>
            <w:tcW w:w="499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97,823</w:t>
            </w:r>
          </w:p>
        </w:tc>
        <w:tc>
          <w:tcPr>
            <w:tcW w:w="499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97,823</w:t>
            </w:r>
          </w:p>
        </w:tc>
        <w:tc>
          <w:tcPr>
            <w:tcW w:w="49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97,823</w:t>
            </w:r>
          </w:p>
        </w:tc>
        <w:tc>
          <w:tcPr>
            <w:tcW w:w="497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97,823</w:t>
            </w:r>
          </w:p>
        </w:tc>
      </w:tr>
      <w:tr w:rsidR="00E674AE" w:rsidRPr="00E674AE" w:rsidTr="00E674AE">
        <w:tc>
          <w:tcPr>
            <w:tcW w:w="268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9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643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4,573</w:t>
            </w:r>
          </w:p>
        </w:tc>
        <w:tc>
          <w:tcPr>
            <w:tcW w:w="499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4,573</w:t>
            </w:r>
          </w:p>
        </w:tc>
        <w:tc>
          <w:tcPr>
            <w:tcW w:w="499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4,573</w:t>
            </w:r>
          </w:p>
        </w:tc>
        <w:tc>
          <w:tcPr>
            <w:tcW w:w="49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4,573</w:t>
            </w:r>
          </w:p>
        </w:tc>
        <w:tc>
          <w:tcPr>
            <w:tcW w:w="497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4,573</w:t>
            </w:r>
          </w:p>
        </w:tc>
      </w:tr>
      <w:tr w:rsidR="00E674AE" w:rsidRPr="00E674AE" w:rsidTr="00E674AE">
        <w:tc>
          <w:tcPr>
            <w:tcW w:w="268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59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643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5,061</w:t>
            </w:r>
          </w:p>
        </w:tc>
        <w:tc>
          <w:tcPr>
            <w:tcW w:w="499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5,061</w:t>
            </w:r>
          </w:p>
        </w:tc>
        <w:tc>
          <w:tcPr>
            <w:tcW w:w="499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5,061</w:t>
            </w:r>
          </w:p>
        </w:tc>
        <w:tc>
          <w:tcPr>
            <w:tcW w:w="498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5,061</w:t>
            </w:r>
          </w:p>
        </w:tc>
        <w:tc>
          <w:tcPr>
            <w:tcW w:w="497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5,061</w:t>
            </w:r>
          </w:p>
        </w:tc>
      </w:tr>
      <w:tr w:rsidR="00E674AE" w:rsidRPr="00E674AE" w:rsidTr="00E674AE">
        <w:tc>
          <w:tcPr>
            <w:tcW w:w="268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59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643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AE" w:rsidRPr="00E674AE" w:rsidTr="00E674AE">
        <w:tc>
          <w:tcPr>
            <w:tcW w:w="268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59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643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674AE" w:rsidRPr="00E674AE" w:rsidRDefault="00E674AE" w:rsidP="00E67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674AE" w:rsidRPr="00E674AE" w:rsidRDefault="00E674AE" w:rsidP="00E67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4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Планируемый объем приема сточных вод </w:t>
      </w:r>
    </w:p>
    <w:p w:rsidR="00E674AE" w:rsidRPr="00E674AE" w:rsidRDefault="00E674AE" w:rsidP="00E67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407"/>
        <w:gridCol w:w="1257"/>
        <w:gridCol w:w="974"/>
        <w:gridCol w:w="976"/>
        <w:gridCol w:w="976"/>
        <w:gridCol w:w="974"/>
        <w:gridCol w:w="969"/>
      </w:tblGrid>
      <w:tr w:rsidR="00E674AE" w:rsidRPr="00E674AE" w:rsidTr="00E674AE">
        <w:tc>
          <w:tcPr>
            <w:tcW w:w="260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694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 производственной программы</w:t>
            </w:r>
          </w:p>
        </w:tc>
        <w:tc>
          <w:tcPr>
            <w:tcW w:w="625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4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85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85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84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82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E674AE" w:rsidRPr="00E674AE" w:rsidTr="00E674AE">
        <w:trPr>
          <w:trHeight w:val="169"/>
        </w:trPr>
        <w:tc>
          <w:tcPr>
            <w:tcW w:w="260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4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625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484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6,180</w:t>
            </w:r>
          </w:p>
        </w:tc>
        <w:tc>
          <w:tcPr>
            <w:tcW w:w="485" w:type="pct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6,180</w:t>
            </w:r>
          </w:p>
        </w:tc>
        <w:tc>
          <w:tcPr>
            <w:tcW w:w="485" w:type="pct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6,180</w:t>
            </w:r>
          </w:p>
        </w:tc>
        <w:tc>
          <w:tcPr>
            <w:tcW w:w="484" w:type="pct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6,180</w:t>
            </w:r>
          </w:p>
        </w:tc>
        <w:tc>
          <w:tcPr>
            <w:tcW w:w="482" w:type="pct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6,180</w:t>
            </w:r>
          </w:p>
        </w:tc>
      </w:tr>
      <w:tr w:rsidR="00E674AE" w:rsidRPr="00E674AE" w:rsidTr="00E674AE">
        <w:tc>
          <w:tcPr>
            <w:tcW w:w="260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5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AE" w:rsidRPr="00E674AE" w:rsidTr="00E674AE">
        <w:tc>
          <w:tcPr>
            <w:tcW w:w="260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4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625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484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6,180</w:t>
            </w:r>
          </w:p>
        </w:tc>
        <w:tc>
          <w:tcPr>
            <w:tcW w:w="485" w:type="pct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6,180</w:t>
            </w:r>
          </w:p>
        </w:tc>
        <w:tc>
          <w:tcPr>
            <w:tcW w:w="485" w:type="pct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6,180</w:t>
            </w:r>
          </w:p>
        </w:tc>
        <w:tc>
          <w:tcPr>
            <w:tcW w:w="484" w:type="pct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6,180</w:t>
            </w:r>
          </w:p>
        </w:tc>
        <w:tc>
          <w:tcPr>
            <w:tcW w:w="482" w:type="pct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6,180</w:t>
            </w:r>
          </w:p>
        </w:tc>
      </w:tr>
      <w:tr w:rsidR="00E674AE" w:rsidRPr="00E674AE" w:rsidTr="00E674AE">
        <w:tc>
          <w:tcPr>
            <w:tcW w:w="260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94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625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484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5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5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AE" w:rsidRPr="00E674AE" w:rsidTr="00E674AE">
        <w:tc>
          <w:tcPr>
            <w:tcW w:w="260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94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625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484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5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5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AE" w:rsidRPr="00E674AE" w:rsidTr="00E674AE">
        <w:tc>
          <w:tcPr>
            <w:tcW w:w="260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4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625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484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5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5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AE" w:rsidRPr="00E674AE" w:rsidTr="00E674AE">
        <w:tc>
          <w:tcPr>
            <w:tcW w:w="260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4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625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484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5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5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674AE" w:rsidRPr="00E674AE" w:rsidRDefault="00E674AE" w:rsidP="00E67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674AE" w:rsidRPr="00E674AE" w:rsidRDefault="00E674AE" w:rsidP="00E674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4AE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Плановые значения показателей надежности, качества и энергетической эффективности объектов централизованных систем водоснабжения, расчет эффективности производственной программы</w:t>
      </w:r>
    </w:p>
    <w:p w:rsidR="00E674AE" w:rsidRPr="00E674AE" w:rsidRDefault="00E674AE" w:rsidP="00E674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99"/>
        <w:gridCol w:w="8059"/>
        <w:gridCol w:w="1219"/>
      </w:tblGrid>
      <w:tr w:rsidR="00E674AE" w:rsidRPr="00E674AE" w:rsidTr="00E674AE">
        <w:tc>
          <w:tcPr>
            <w:tcW w:w="350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jc w:val="center"/>
            </w:pPr>
            <w:r w:rsidRPr="00E674AE">
              <w:t>№ п/п</w:t>
            </w:r>
          </w:p>
        </w:tc>
        <w:tc>
          <w:tcPr>
            <w:tcW w:w="4039" w:type="pct"/>
          </w:tcPr>
          <w:p w:rsidR="00E674AE" w:rsidRPr="00E674AE" w:rsidRDefault="00E674AE" w:rsidP="00E674AE">
            <w:pPr>
              <w:jc w:val="center"/>
            </w:pPr>
            <w:r w:rsidRPr="00E674AE">
              <w:t>Наименование показателя</w:t>
            </w:r>
          </w:p>
        </w:tc>
        <w:tc>
          <w:tcPr>
            <w:tcW w:w="611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jc w:val="center"/>
            </w:pPr>
            <w:r w:rsidRPr="00E674AE">
              <w:t>2023-2027</w:t>
            </w:r>
          </w:p>
        </w:tc>
      </w:tr>
      <w:tr w:rsidR="00E674AE" w:rsidRPr="00E674AE" w:rsidTr="00E674AE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jc w:val="center"/>
            </w:pPr>
            <w:r w:rsidRPr="00E674AE">
              <w:t>1. Показатели качества воды (в отношении питьевой воды)</w:t>
            </w:r>
          </w:p>
        </w:tc>
      </w:tr>
      <w:tr w:rsidR="00E674AE" w:rsidRPr="00E674AE" w:rsidTr="00E674AE">
        <w:tc>
          <w:tcPr>
            <w:tcW w:w="350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r w:rsidRPr="00E674AE">
              <w:t>1.1.</w:t>
            </w:r>
          </w:p>
        </w:tc>
        <w:tc>
          <w:tcPr>
            <w:tcW w:w="4039" w:type="pct"/>
          </w:tcPr>
          <w:p w:rsidR="00E674AE" w:rsidRPr="00E674AE" w:rsidRDefault="00E674AE" w:rsidP="00E674AE">
            <w:pPr>
              <w:jc w:val="both"/>
            </w:pPr>
            <w:r w:rsidRPr="00E674AE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11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jc w:val="center"/>
            </w:pPr>
            <w:r w:rsidRPr="00E674AE">
              <w:t>0,0</w:t>
            </w:r>
          </w:p>
        </w:tc>
      </w:tr>
      <w:tr w:rsidR="00E674AE" w:rsidRPr="00E674AE" w:rsidTr="00E674AE">
        <w:tc>
          <w:tcPr>
            <w:tcW w:w="350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r w:rsidRPr="00E674AE">
              <w:t>1.2.</w:t>
            </w:r>
          </w:p>
        </w:tc>
        <w:tc>
          <w:tcPr>
            <w:tcW w:w="4039" w:type="pct"/>
            <w:vAlign w:val="center"/>
          </w:tcPr>
          <w:p w:rsidR="00E674AE" w:rsidRPr="00E674AE" w:rsidRDefault="00E674AE" w:rsidP="00E674AE">
            <w:pPr>
              <w:jc w:val="both"/>
            </w:pPr>
            <w:r w:rsidRPr="00E674AE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11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jc w:val="center"/>
            </w:pPr>
            <w:r w:rsidRPr="00E674AE">
              <w:t>0,0</w:t>
            </w:r>
          </w:p>
        </w:tc>
      </w:tr>
      <w:tr w:rsidR="00E674AE" w:rsidRPr="00E674AE" w:rsidTr="00E674AE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jc w:val="center"/>
            </w:pPr>
            <w:r w:rsidRPr="00E674AE">
              <w:t>2. Показатель надежности и бесперебойности</w:t>
            </w:r>
          </w:p>
        </w:tc>
      </w:tr>
      <w:tr w:rsidR="00E674AE" w:rsidRPr="00E674AE" w:rsidTr="00E674AE">
        <w:tc>
          <w:tcPr>
            <w:tcW w:w="350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r w:rsidRPr="00E674AE">
              <w:t>2.1.</w:t>
            </w:r>
          </w:p>
        </w:tc>
        <w:tc>
          <w:tcPr>
            <w:tcW w:w="4039" w:type="pct"/>
          </w:tcPr>
          <w:p w:rsidR="00E674AE" w:rsidRPr="00E674AE" w:rsidRDefault="00E674AE" w:rsidP="00E674AE">
            <w:pPr>
              <w:ind w:firstLine="34"/>
              <w:jc w:val="both"/>
            </w:pPr>
            <w:r w:rsidRPr="00E674AE"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611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jc w:val="center"/>
            </w:pPr>
            <w:r w:rsidRPr="00E674AE">
              <w:t>-</w:t>
            </w:r>
          </w:p>
        </w:tc>
      </w:tr>
      <w:tr w:rsidR="00E674AE" w:rsidRPr="00E674AE" w:rsidTr="00E674AE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jc w:val="center"/>
            </w:pPr>
            <w:r w:rsidRPr="00E674AE">
              <w:t>3. Показатели энергетической эффективности</w:t>
            </w:r>
          </w:p>
        </w:tc>
      </w:tr>
      <w:tr w:rsidR="00E674AE" w:rsidRPr="00E674AE" w:rsidTr="00E674AE">
        <w:tc>
          <w:tcPr>
            <w:tcW w:w="350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r w:rsidRPr="00E674AE">
              <w:t>3.1.</w:t>
            </w:r>
          </w:p>
        </w:tc>
        <w:tc>
          <w:tcPr>
            <w:tcW w:w="4039" w:type="pct"/>
          </w:tcPr>
          <w:p w:rsidR="00E674AE" w:rsidRPr="00E674AE" w:rsidRDefault="00E674AE" w:rsidP="00E674AE">
            <w:pPr>
              <w:jc w:val="both"/>
            </w:pPr>
            <w:r w:rsidRPr="00E674AE"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611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jc w:val="center"/>
            </w:pPr>
            <w:r w:rsidRPr="00E674AE">
              <w:t>19,1</w:t>
            </w:r>
          </w:p>
        </w:tc>
      </w:tr>
      <w:tr w:rsidR="00E674AE" w:rsidRPr="00E674AE" w:rsidTr="00E674AE">
        <w:tc>
          <w:tcPr>
            <w:tcW w:w="350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r w:rsidRPr="00E674AE">
              <w:t>3.2.</w:t>
            </w:r>
          </w:p>
        </w:tc>
        <w:tc>
          <w:tcPr>
            <w:tcW w:w="4039" w:type="pct"/>
          </w:tcPr>
          <w:p w:rsidR="00E674AE" w:rsidRPr="00E674AE" w:rsidRDefault="00E674AE" w:rsidP="00E674AE">
            <w:r w:rsidRPr="00E674AE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611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jc w:val="center"/>
            </w:pPr>
            <w:r w:rsidRPr="00E674AE">
              <w:t>1,39</w:t>
            </w:r>
          </w:p>
        </w:tc>
      </w:tr>
      <w:tr w:rsidR="00E674AE" w:rsidRPr="00E674AE" w:rsidTr="00E674AE">
        <w:tc>
          <w:tcPr>
            <w:tcW w:w="350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r w:rsidRPr="00E674AE">
              <w:t>3.3.</w:t>
            </w:r>
          </w:p>
        </w:tc>
        <w:tc>
          <w:tcPr>
            <w:tcW w:w="4039" w:type="pct"/>
          </w:tcPr>
          <w:p w:rsidR="00E674AE" w:rsidRPr="00E674AE" w:rsidRDefault="00E674AE" w:rsidP="00E674AE">
            <w:pPr>
              <w:jc w:val="both"/>
            </w:pPr>
            <w:r w:rsidRPr="00E674AE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611" w:type="pct"/>
            <w:tcMar>
              <w:left w:w="28" w:type="dxa"/>
              <w:right w:w="28" w:type="dxa"/>
            </w:tcMar>
            <w:vAlign w:val="center"/>
          </w:tcPr>
          <w:p w:rsidR="00E674AE" w:rsidRPr="00E674AE" w:rsidRDefault="00E674AE" w:rsidP="00E674AE">
            <w:pPr>
              <w:widowControl w:val="0"/>
              <w:jc w:val="center"/>
            </w:pPr>
            <w:r w:rsidRPr="00E674AE">
              <w:t>-</w:t>
            </w:r>
          </w:p>
        </w:tc>
      </w:tr>
    </w:tbl>
    <w:p w:rsidR="00E674AE" w:rsidRPr="00E674AE" w:rsidRDefault="00E674AE" w:rsidP="00E67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4AE" w:rsidRPr="00E674AE" w:rsidRDefault="00E674AE" w:rsidP="00E674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4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Отчет об </w:t>
      </w:r>
      <w:r w:rsidRPr="00E674AE">
        <w:rPr>
          <w:rFonts w:ascii="Times New Roman" w:eastAsia="Times New Roman" w:hAnsi="Times New Roman" w:cs="Times New Roman"/>
          <w:sz w:val="16"/>
          <w:szCs w:val="20"/>
          <w:lang w:eastAsia="ru-RU"/>
        </w:rPr>
        <w:t>исполнении</w:t>
      </w:r>
      <w:r w:rsidRPr="00E674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производственной программы за 2021 год</w:t>
      </w:r>
    </w:p>
    <w:p w:rsidR="00E674AE" w:rsidRPr="00E674AE" w:rsidRDefault="00E674AE" w:rsidP="00E674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187"/>
        <w:gridCol w:w="1231"/>
        <w:gridCol w:w="1565"/>
        <w:gridCol w:w="1565"/>
      </w:tblGrid>
      <w:tr w:rsidR="00E674AE" w:rsidRPr="00E674AE" w:rsidTr="00E674AE">
        <w:tc>
          <w:tcPr>
            <w:tcW w:w="253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7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 производственной программы</w:t>
            </w:r>
          </w:p>
        </w:tc>
        <w:tc>
          <w:tcPr>
            <w:tcW w:w="612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 в сфере водоснабжения</w:t>
            </w: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 в сфере водоотведения</w:t>
            </w:r>
          </w:p>
        </w:tc>
      </w:tr>
      <w:tr w:rsidR="00E674AE" w:rsidRPr="00E674AE" w:rsidTr="00E674AE">
        <w:trPr>
          <w:trHeight w:val="138"/>
        </w:trPr>
        <w:tc>
          <w:tcPr>
            <w:tcW w:w="253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7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 (принято сточных вод), всего</w:t>
            </w:r>
          </w:p>
        </w:tc>
        <w:tc>
          <w:tcPr>
            <w:tcW w:w="612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107,121</w:t>
            </w: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6,180</w:t>
            </w:r>
          </w:p>
        </w:tc>
      </w:tr>
      <w:tr w:rsidR="00E674AE" w:rsidRPr="00E674AE" w:rsidTr="00E674AE">
        <w:tc>
          <w:tcPr>
            <w:tcW w:w="253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12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AE" w:rsidRPr="00E674AE" w:rsidTr="00E674AE">
        <w:tc>
          <w:tcPr>
            <w:tcW w:w="253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7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612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97,517</w:t>
            </w: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6,180</w:t>
            </w:r>
          </w:p>
        </w:tc>
      </w:tr>
      <w:tr w:rsidR="00E674AE" w:rsidRPr="00E674AE" w:rsidTr="00E674AE">
        <w:tc>
          <w:tcPr>
            <w:tcW w:w="253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7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612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4,559</w:t>
            </w: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AE" w:rsidRPr="00E674AE" w:rsidTr="00E674AE">
        <w:tc>
          <w:tcPr>
            <w:tcW w:w="253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7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612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5,045</w:t>
            </w: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AE" w:rsidRPr="00E674AE" w:rsidTr="00E674AE">
        <w:tc>
          <w:tcPr>
            <w:tcW w:w="253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57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612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AE" w:rsidRPr="00E674AE" w:rsidTr="00E674AE">
        <w:tc>
          <w:tcPr>
            <w:tcW w:w="253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7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612" w:type="pct"/>
            <w:vAlign w:val="center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AE" w:rsidRPr="00E674AE" w:rsidTr="00E674AE">
        <w:tc>
          <w:tcPr>
            <w:tcW w:w="253" w:type="pct"/>
            <w:tcMar>
              <w:left w:w="28" w:type="dxa"/>
              <w:right w:w="28" w:type="dxa"/>
            </w:tcMar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79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612" w:type="pct"/>
          </w:tcPr>
          <w:p w:rsidR="00E674AE" w:rsidRPr="00E674AE" w:rsidRDefault="00E674AE" w:rsidP="00E6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тыс. </w:t>
            </w:r>
            <w:r w:rsidRPr="00E6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4 138,753</w:t>
            </w:r>
          </w:p>
        </w:tc>
        <w:tc>
          <w:tcPr>
            <w:tcW w:w="778" w:type="pct"/>
            <w:vAlign w:val="center"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155,889</w:t>
            </w:r>
          </w:p>
        </w:tc>
      </w:tr>
    </w:tbl>
    <w:p w:rsidR="00E674AE" w:rsidRDefault="00E674AE" w:rsidP="00E674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AE" w:rsidRPr="00E674AE" w:rsidRDefault="00E674AE" w:rsidP="00E6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E674AE" w:rsidRPr="00E674AE" w:rsidRDefault="00E674AE" w:rsidP="00E6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674AE" w:rsidRPr="00E674AE" w:rsidTr="00E67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674AE" w:rsidRPr="00E674AE" w:rsidTr="00E67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E674AE" w:rsidRPr="00E674AE" w:rsidTr="00E67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E674AE" w:rsidRPr="00E674AE" w:rsidTr="00E67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E674AE" w:rsidRPr="00E674AE" w:rsidTr="00E67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E674AE" w:rsidRPr="00E674AE" w:rsidTr="00E67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E674AE" w:rsidRPr="00E674AE" w:rsidTr="00E67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E674AE" w:rsidRPr="00E674AE" w:rsidTr="00E67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E674AE" w:rsidRPr="00E674AE" w:rsidRDefault="00E674AE" w:rsidP="00E6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AE" w:rsidRDefault="00E674AE" w:rsidP="00C8709C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 7, против – 0, воздержался – 0, отсутствует – 0.</w:t>
      </w:r>
    </w:p>
    <w:p w:rsidR="00E674AE" w:rsidRDefault="00E674AE" w:rsidP="00C8709C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AE" w:rsidRPr="00E674AE" w:rsidRDefault="00E674AE" w:rsidP="00E674AE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11"/>
        <w:gridCol w:w="1508"/>
        <w:gridCol w:w="2418"/>
      </w:tblGrid>
      <w:tr w:rsidR="00E674AE" w:rsidRPr="00E674AE" w:rsidTr="00757846">
        <w:trPr>
          <w:trHeight w:val="371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Аскярова</w:t>
            </w:r>
            <w:proofErr w:type="spellEnd"/>
          </w:p>
        </w:tc>
      </w:tr>
      <w:tr w:rsidR="00E674AE" w:rsidRPr="00E674AE" w:rsidTr="00757846">
        <w:trPr>
          <w:trHeight w:val="372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4AE" w:rsidRPr="00E674AE" w:rsidTr="00757846">
        <w:trPr>
          <w:trHeight w:val="372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E674AE" w:rsidRPr="00E674AE" w:rsidTr="00757846">
        <w:trPr>
          <w:trHeight w:val="372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E674AE" w:rsidRPr="00E674AE" w:rsidTr="00757846">
        <w:trPr>
          <w:trHeight w:val="372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Коннова</w:t>
            </w:r>
          </w:p>
        </w:tc>
      </w:tr>
      <w:tr w:rsidR="00E674AE" w:rsidRPr="00E674AE" w:rsidTr="00757846">
        <w:trPr>
          <w:trHeight w:val="547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</w:p>
        </w:tc>
      </w:tr>
      <w:tr w:rsidR="00E674AE" w:rsidRPr="00E674AE" w:rsidTr="00757846">
        <w:trPr>
          <w:trHeight w:val="547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E674AE" w:rsidRPr="00E674AE" w:rsidTr="00757846">
        <w:trPr>
          <w:trHeight w:val="551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E674AE" w:rsidRPr="00E674AE" w:rsidTr="00757846">
        <w:trPr>
          <w:trHeight w:val="541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674AE" w:rsidRPr="00E674AE" w:rsidRDefault="00E674AE" w:rsidP="00E674A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З.Б. </w:t>
            </w:r>
            <w:proofErr w:type="spellStart"/>
            <w:r w:rsidRPr="00E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Виднова</w:t>
            </w:r>
            <w:proofErr w:type="spellEnd"/>
          </w:p>
        </w:tc>
      </w:tr>
    </w:tbl>
    <w:p w:rsidR="0045317E" w:rsidRPr="00E674AE" w:rsidRDefault="0045317E" w:rsidP="00E674A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317E" w:rsidRPr="00E674AE" w:rsidSect="007578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846" w:rsidRDefault="00757846" w:rsidP="00757846">
      <w:pPr>
        <w:spacing w:after="0" w:line="240" w:lineRule="auto"/>
      </w:pPr>
      <w:r>
        <w:separator/>
      </w:r>
    </w:p>
  </w:endnote>
  <w:endnote w:type="continuationSeparator" w:id="0">
    <w:p w:rsidR="00757846" w:rsidRDefault="00757846" w:rsidP="0075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846" w:rsidRDefault="0075784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846" w:rsidRDefault="0075784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846" w:rsidRDefault="007578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846" w:rsidRDefault="00757846" w:rsidP="00757846">
      <w:pPr>
        <w:spacing w:after="0" w:line="240" w:lineRule="auto"/>
      </w:pPr>
      <w:r>
        <w:separator/>
      </w:r>
    </w:p>
  </w:footnote>
  <w:footnote w:type="continuationSeparator" w:id="0">
    <w:p w:rsidR="00757846" w:rsidRDefault="00757846" w:rsidP="0075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846" w:rsidRDefault="007578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384261"/>
      <w:docPartObj>
        <w:docPartGallery w:val="Page Numbers (Top of Page)"/>
        <w:docPartUnique/>
      </w:docPartObj>
    </w:sdtPr>
    <w:sdtContent>
      <w:p w:rsidR="00757846" w:rsidRDefault="007578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7846" w:rsidRDefault="007578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846" w:rsidRDefault="00757846">
    <w:pPr>
      <w:pStyle w:val="a5"/>
    </w:pP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7121A"/>
    <w:multiLevelType w:val="hybridMultilevel"/>
    <w:tmpl w:val="B8566216"/>
    <w:lvl w:ilvl="0" w:tplc="853A6C8C">
      <w:start w:val="1"/>
      <w:numFmt w:val="upperRoman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" w15:restartNumberingAfterBreak="0">
    <w:nsid w:val="3331170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37411"/>
    <w:multiLevelType w:val="hybridMultilevel"/>
    <w:tmpl w:val="EBCEED96"/>
    <w:lvl w:ilvl="0" w:tplc="CF7E970A">
      <w:start w:val="2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32A02AB"/>
    <w:multiLevelType w:val="hybridMultilevel"/>
    <w:tmpl w:val="30220F0E"/>
    <w:lvl w:ilvl="0" w:tplc="878C87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17E"/>
    <w:rsid w:val="00076B74"/>
    <w:rsid w:val="0045317E"/>
    <w:rsid w:val="00757846"/>
    <w:rsid w:val="00C8709C"/>
    <w:rsid w:val="00E045F2"/>
    <w:rsid w:val="00E6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D2DB"/>
  <w15:docId w15:val="{F98BA1F5-E20C-4A23-A5A8-BA5F7426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31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317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4"/>
    <w:rsid w:val="00453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5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E67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846"/>
  </w:style>
  <w:style w:type="paragraph" w:styleId="a7">
    <w:name w:val="footer"/>
    <w:basedOn w:val="a"/>
    <w:link w:val="a8"/>
    <w:uiPriority w:val="99"/>
    <w:unhideWhenUsed/>
    <w:rsid w:val="0075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0069</dc:creator>
  <cp:lastModifiedBy>Гущина Н.Б.</cp:lastModifiedBy>
  <cp:revision>3</cp:revision>
  <dcterms:created xsi:type="dcterms:W3CDTF">2022-12-20T08:29:00Z</dcterms:created>
  <dcterms:modified xsi:type="dcterms:W3CDTF">2022-12-20T09:16:00Z</dcterms:modified>
</cp:coreProperties>
</file>