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690BA9" w:rsidRDefault="001F61F5" w:rsidP="007A40F0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Утверждаю</w:t>
      </w:r>
    </w:p>
    <w:p w:rsidR="001F61F5" w:rsidRPr="00690BA9" w:rsidRDefault="001F61F5" w:rsidP="007A40F0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Председатель Правления</w:t>
      </w:r>
    </w:p>
    <w:p w:rsidR="001F61F5" w:rsidRPr="00690BA9" w:rsidRDefault="001F61F5" w:rsidP="007A40F0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Департамента энергетики и тарифов</w:t>
      </w:r>
    </w:p>
    <w:p w:rsidR="001F61F5" w:rsidRPr="00690BA9" w:rsidRDefault="001F61F5" w:rsidP="007A40F0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Ивановской области</w:t>
      </w:r>
    </w:p>
    <w:p w:rsidR="001F61F5" w:rsidRPr="00690BA9" w:rsidRDefault="001F61F5" w:rsidP="007A40F0">
      <w:pPr>
        <w:tabs>
          <w:tab w:val="left" w:pos="8789"/>
        </w:tabs>
        <w:jc w:val="right"/>
        <w:rPr>
          <w:sz w:val="24"/>
          <w:szCs w:val="24"/>
        </w:rPr>
      </w:pPr>
    </w:p>
    <w:p w:rsidR="00BF29A0" w:rsidRPr="00690BA9" w:rsidRDefault="00BF29A0" w:rsidP="007A40F0">
      <w:pPr>
        <w:pStyle w:val="24"/>
        <w:widowControl/>
        <w:ind w:firstLine="0"/>
        <w:jc w:val="right"/>
        <w:rPr>
          <w:szCs w:val="24"/>
        </w:rPr>
      </w:pPr>
      <w:r w:rsidRPr="00690BA9">
        <w:rPr>
          <w:szCs w:val="24"/>
        </w:rPr>
        <w:t xml:space="preserve">_______________ </w:t>
      </w:r>
      <w:r w:rsidR="004021E7">
        <w:rPr>
          <w:szCs w:val="24"/>
        </w:rPr>
        <w:t>С.Е. Бугаева</w:t>
      </w:r>
    </w:p>
    <w:p w:rsidR="001F61F5" w:rsidRPr="00690BA9" w:rsidRDefault="001F61F5" w:rsidP="007A40F0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1F61F5" w:rsidRPr="00690BA9" w:rsidRDefault="001F61F5" w:rsidP="007A40F0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690BA9" w:rsidRDefault="001F61F5" w:rsidP="007A40F0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О Л  № </w:t>
      </w:r>
      <w:r w:rsidR="004021E7">
        <w:rPr>
          <w:b/>
          <w:sz w:val="24"/>
          <w:szCs w:val="24"/>
          <w:u w:val="single"/>
        </w:rPr>
        <w:t>44</w:t>
      </w:r>
      <w:r w:rsidR="007A5195" w:rsidRPr="00690BA9">
        <w:rPr>
          <w:b/>
          <w:sz w:val="24"/>
          <w:szCs w:val="24"/>
          <w:u w:val="single"/>
        </w:rPr>
        <w:t>/</w:t>
      </w:r>
      <w:r w:rsidR="004021E7">
        <w:rPr>
          <w:b/>
          <w:sz w:val="24"/>
          <w:szCs w:val="24"/>
          <w:u w:val="single"/>
        </w:rPr>
        <w:t>2</w:t>
      </w:r>
    </w:p>
    <w:p w:rsidR="001F61F5" w:rsidRPr="00690BA9" w:rsidRDefault="001F61F5" w:rsidP="007A40F0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690BA9" w:rsidRDefault="001F61F5" w:rsidP="007A40F0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690BA9" w:rsidRDefault="004021E7" w:rsidP="007A40F0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01783A" w:rsidRPr="00690BA9">
        <w:rPr>
          <w:sz w:val="24"/>
          <w:szCs w:val="24"/>
        </w:rPr>
        <w:t xml:space="preserve"> </w:t>
      </w:r>
      <w:r w:rsidR="0030708A" w:rsidRPr="00690BA9">
        <w:rPr>
          <w:sz w:val="24"/>
          <w:szCs w:val="24"/>
        </w:rPr>
        <w:t>октября</w:t>
      </w:r>
      <w:r w:rsidR="001F61F5" w:rsidRPr="00690BA9">
        <w:rPr>
          <w:sz w:val="24"/>
          <w:szCs w:val="24"/>
        </w:rPr>
        <w:t xml:space="preserve"> 202</w:t>
      </w:r>
      <w:r w:rsidR="0020162F" w:rsidRPr="00690BA9">
        <w:rPr>
          <w:sz w:val="24"/>
          <w:szCs w:val="24"/>
        </w:rPr>
        <w:t>1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:rsidR="001F61F5" w:rsidRPr="00690BA9" w:rsidRDefault="001F61F5" w:rsidP="007A40F0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690BA9" w:rsidRDefault="000047E6" w:rsidP="007A40F0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Присутствовали:</w:t>
      </w:r>
    </w:p>
    <w:p w:rsidR="00BF29A0" w:rsidRPr="00690BA9" w:rsidRDefault="000047E6" w:rsidP="007A40F0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Председатель Правления:</w:t>
      </w:r>
      <w:r w:rsidR="00BF29A0" w:rsidRPr="00690BA9">
        <w:rPr>
          <w:szCs w:val="24"/>
        </w:rPr>
        <w:t xml:space="preserve"> </w:t>
      </w:r>
      <w:r w:rsidR="004021E7">
        <w:rPr>
          <w:szCs w:val="24"/>
        </w:rPr>
        <w:t>Бугаева С.Е.</w:t>
      </w:r>
    </w:p>
    <w:p w:rsidR="00D41B39" w:rsidRPr="00690BA9" w:rsidRDefault="000047E6" w:rsidP="007A40F0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Члены Правления:</w:t>
      </w:r>
      <w:r w:rsidR="003504D4" w:rsidRPr="00690BA9">
        <w:rPr>
          <w:szCs w:val="24"/>
        </w:rPr>
        <w:t xml:space="preserve"> </w:t>
      </w:r>
      <w:r w:rsidR="0075433B" w:rsidRPr="00690BA9">
        <w:rPr>
          <w:szCs w:val="24"/>
        </w:rPr>
        <w:t xml:space="preserve">Гущина Н.Б., </w:t>
      </w:r>
      <w:r w:rsidR="000A315C" w:rsidRPr="00690BA9">
        <w:rPr>
          <w:szCs w:val="24"/>
        </w:rPr>
        <w:t xml:space="preserve">Турбачкина Е.В., </w:t>
      </w:r>
      <w:r w:rsidR="00C1491A" w:rsidRPr="00690BA9">
        <w:rPr>
          <w:szCs w:val="24"/>
        </w:rPr>
        <w:t>Курчанинова О.А.</w:t>
      </w:r>
      <w:r w:rsidR="00337B97" w:rsidRPr="00690BA9">
        <w:rPr>
          <w:szCs w:val="24"/>
        </w:rPr>
        <w:t>, Коннова Е.А., Агапова О.П.</w:t>
      </w:r>
    </w:p>
    <w:p w:rsidR="000047E6" w:rsidRPr="00690BA9" w:rsidRDefault="000047E6" w:rsidP="007A40F0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Ответственный секретарь правления:</w:t>
      </w:r>
      <w:r w:rsidR="003504D4" w:rsidRPr="00690BA9">
        <w:rPr>
          <w:szCs w:val="24"/>
        </w:rPr>
        <w:t xml:space="preserve"> </w:t>
      </w:r>
      <w:r w:rsidR="00BF29A0" w:rsidRPr="00690BA9">
        <w:rPr>
          <w:szCs w:val="24"/>
        </w:rPr>
        <w:t>Соколова А.В.</w:t>
      </w:r>
    </w:p>
    <w:p w:rsidR="000047E6" w:rsidRPr="00690BA9" w:rsidRDefault="000047E6" w:rsidP="007A40F0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области: </w:t>
      </w:r>
      <w:r w:rsidR="008053D0" w:rsidRPr="00690BA9">
        <w:rPr>
          <w:szCs w:val="24"/>
        </w:rPr>
        <w:t>Зуева Е.В.</w:t>
      </w:r>
      <w:r w:rsidR="0030708A" w:rsidRPr="00690BA9">
        <w:rPr>
          <w:szCs w:val="24"/>
        </w:rPr>
        <w:t>, Семенова Н.Е.</w:t>
      </w:r>
      <w:r w:rsidR="006E1D89" w:rsidRPr="00690BA9">
        <w:rPr>
          <w:szCs w:val="24"/>
        </w:rPr>
        <w:t>, Игнатьева Е.В.,</w:t>
      </w:r>
      <w:r w:rsidR="00FA2AD7" w:rsidRPr="00690BA9">
        <w:rPr>
          <w:szCs w:val="24"/>
        </w:rPr>
        <w:t xml:space="preserve"> Фаттахова Е.В.</w:t>
      </w:r>
      <w:r w:rsidR="002019F7" w:rsidRPr="00690BA9">
        <w:rPr>
          <w:szCs w:val="24"/>
        </w:rPr>
        <w:t xml:space="preserve">, </w:t>
      </w:r>
      <w:r w:rsidR="00DE127A">
        <w:rPr>
          <w:szCs w:val="24"/>
        </w:rPr>
        <w:t>Чухлова Я.В., Бондарева Г.В.</w:t>
      </w:r>
    </w:p>
    <w:p w:rsidR="000047E6" w:rsidRPr="008029FF" w:rsidRDefault="000047E6" w:rsidP="007A40F0">
      <w:pPr>
        <w:rPr>
          <w:sz w:val="24"/>
          <w:szCs w:val="24"/>
        </w:rPr>
      </w:pPr>
      <w:r w:rsidRPr="00690BA9">
        <w:rPr>
          <w:sz w:val="24"/>
          <w:szCs w:val="24"/>
        </w:rPr>
        <w:t xml:space="preserve">От УФАС по Ивановской </w:t>
      </w:r>
      <w:r w:rsidRPr="008029FF">
        <w:rPr>
          <w:sz w:val="24"/>
          <w:szCs w:val="24"/>
        </w:rPr>
        <w:t xml:space="preserve">области: </w:t>
      </w:r>
      <w:r w:rsidR="003504D4" w:rsidRPr="008029FF">
        <w:rPr>
          <w:sz w:val="24"/>
          <w:szCs w:val="24"/>
        </w:rPr>
        <w:t>Грехов М.В.</w:t>
      </w:r>
    </w:p>
    <w:p w:rsidR="00755D76" w:rsidRPr="00690BA9" w:rsidRDefault="00755D76" w:rsidP="007A40F0">
      <w:pPr>
        <w:jc w:val="center"/>
        <w:rPr>
          <w:b/>
          <w:sz w:val="24"/>
          <w:szCs w:val="24"/>
        </w:rPr>
      </w:pPr>
    </w:p>
    <w:p w:rsidR="00F3495C" w:rsidRPr="00690BA9" w:rsidRDefault="00F3495C" w:rsidP="007A40F0">
      <w:pPr>
        <w:jc w:val="center"/>
        <w:rPr>
          <w:b/>
          <w:sz w:val="24"/>
          <w:szCs w:val="24"/>
        </w:rPr>
      </w:pPr>
      <w:proofErr w:type="gramStart"/>
      <w:r w:rsidRPr="00690BA9">
        <w:rPr>
          <w:b/>
          <w:sz w:val="24"/>
          <w:szCs w:val="24"/>
        </w:rPr>
        <w:t>П</w:t>
      </w:r>
      <w:proofErr w:type="gramEnd"/>
      <w:r w:rsidRPr="00690BA9">
        <w:rPr>
          <w:b/>
          <w:sz w:val="24"/>
          <w:szCs w:val="24"/>
        </w:rPr>
        <w:t xml:space="preserve"> О В Е С Т К А:</w:t>
      </w:r>
    </w:p>
    <w:p w:rsidR="00A363F5" w:rsidRPr="00690BA9" w:rsidRDefault="00A363F5" w:rsidP="007A40F0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690BA9" w:rsidTr="00B016E9">
        <w:trPr>
          <w:trHeight w:val="401"/>
        </w:trPr>
        <w:tc>
          <w:tcPr>
            <w:tcW w:w="567" w:type="dxa"/>
            <w:vAlign w:val="center"/>
          </w:tcPr>
          <w:p w:rsidR="00B016E9" w:rsidRPr="00690BA9" w:rsidRDefault="00B016E9" w:rsidP="007A40F0">
            <w:pPr>
              <w:jc w:val="center"/>
              <w:rPr>
                <w:b/>
                <w:sz w:val="24"/>
                <w:szCs w:val="24"/>
              </w:rPr>
            </w:pPr>
            <w:r w:rsidRPr="00690B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90BA9">
              <w:rPr>
                <w:b/>
                <w:sz w:val="24"/>
                <w:szCs w:val="24"/>
              </w:rPr>
              <w:t>п</w:t>
            </w:r>
            <w:proofErr w:type="gramEnd"/>
            <w:r w:rsidRPr="00690B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690BA9" w:rsidRDefault="00B016E9" w:rsidP="007A40F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90BA9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A32EA0" w:rsidRPr="004021E7" w:rsidTr="009F3A6D">
        <w:trPr>
          <w:trHeight w:val="566"/>
        </w:trPr>
        <w:tc>
          <w:tcPr>
            <w:tcW w:w="567" w:type="dxa"/>
            <w:vAlign w:val="center"/>
          </w:tcPr>
          <w:p w:rsidR="0092126A" w:rsidRPr="005D174A" w:rsidRDefault="0092126A" w:rsidP="007A40F0">
            <w:pPr>
              <w:jc w:val="center"/>
              <w:rPr>
                <w:sz w:val="24"/>
                <w:szCs w:val="24"/>
              </w:rPr>
            </w:pPr>
            <w:r w:rsidRPr="005D174A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92126A" w:rsidRPr="005D174A" w:rsidRDefault="005D174A" w:rsidP="005D174A">
            <w:pPr>
              <w:jc w:val="both"/>
              <w:rPr>
                <w:sz w:val="24"/>
                <w:szCs w:val="24"/>
              </w:rPr>
            </w:pPr>
            <w:r w:rsidRPr="005D174A">
              <w:rPr>
                <w:sz w:val="24"/>
                <w:szCs w:val="24"/>
              </w:rPr>
              <w:t>Об установлении тарифов на тепловую энергию на 2022 год, о корректировке долгосрочных тарифов на тепловую энергию на 2022 – 2023 годы для потребителей МУП «РСО» (Заволжский м.р.)</w:t>
            </w:r>
          </w:p>
        </w:tc>
      </w:tr>
      <w:tr w:rsidR="00A32EA0" w:rsidRPr="004021E7" w:rsidTr="0095697B">
        <w:trPr>
          <w:trHeight w:val="623"/>
        </w:trPr>
        <w:tc>
          <w:tcPr>
            <w:tcW w:w="567" w:type="dxa"/>
            <w:vAlign w:val="center"/>
          </w:tcPr>
          <w:p w:rsidR="0092126A" w:rsidRPr="002E18D8" w:rsidRDefault="0092126A" w:rsidP="007A40F0">
            <w:pPr>
              <w:jc w:val="center"/>
              <w:rPr>
                <w:sz w:val="24"/>
                <w:szCs w:val="24"/>
              </w:rPr>
            </w:pPr>
            <w:r w:rsidRPr="002E18D8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92126A" w:rsidRPr="002E18D8" w:rsidRDefault="0095697B" w:rsidP="007A40F0">
            <w:pPr>
              <w:jc w:val="both"/>
              <w:rPr>
                <w:sz w:val="24"/>
                <w:szCs w:val="24"/>
              </w:rPr>
            </w:pPr>
            <w:r w:rsidRPr="002E18D8">
              <w:rPr>
                <w:sz w:val="24"/>
                <w:szCs w:val="24"/>
              </w:rPr>
              <w:t>О корректировке долгосрочных тарифов на тепловую энергию для потребителей ОАО «Проектный институт «Гипрокоммунэнерго» (Комсомольский район) на 2022-2023 годы</w:t>
            </w:r>
          </w:p>
        </w:tc>
      </w:tr>
      <w:tr w:rsidR="00A32EA0" w:rsidRPr="004021E7" w:rsidTr="000502D7">
        <w:trPr>
          <w:trHeight w:val="600"/>
        </w:trPr>
        <w:tc>
          <w:tcPr>
            <w:tcW w:w="567" w:type="dxa"/>
            <w:vAlign w:val="center"/>
          </w:tcPr>
          <w:p w:rsidR="0001783A" w:rsidRPr="002E18D8" w:rsidRDefault="0001783A" w:rsidP="007A40F0">
            <w:pPr>
              <w:jc w:val="center"/>
              <w:rPr>
                <w:sz w:val="24"/>
                <w:szCs w:val="24"/>
              </w:rPr>
            </w:pPr>
            <w:r w:rsidRPr="002E18D8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  <w:vAlign w:val="center"/>
          </w:tcPr>
          <w:p w:rsidR="0001783A" w:rsidRPr="002E18D8" w:rsidRDefault="002E18D8" w:rsidP="002E18D8">
            <w:pPr>
              <w:pStyle w:val="ConsNormal"/>
              <w:tabs>
                <w:tab w:val="left" w:pos="993"/>
              </w:tabs>
              <w:ind w:firstLine="33"/>
              <w:jc w:val="both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2E18D8">
              <w:rPr>
                <w:rFonts w:ascii="Times New Roman" w:hAnsi="Times New Roman"/>
                <w:bCs/>
                <w:sz w:val="24"/>
                <w:szCs w:val="24"/>
              </w:rPr>
              <w:t>Об установлении долгосрочных тарифов на тепловую энергию для потребителей МУП «Подозерское ЖКХ» (Комсомольский район) с учетом корректировки необходимой валовой выручки на 2022-2023 годы (Зуева Е.В.)</w:t>
            </w:r>
          </w:p>
        </w:tc>
      </w:tr>
      <w:tr w:rsidR="00A32EA0" w:rsidRPr="004021E7" w:rsidTr="001F2350">
        <w:trPr>
          <w:trHeight w:val="566"/>
        </w:trPr>
        <w:tc>
          <w:tcPr>
            <w:tcW w:w="567" w:type="dxa"/>
            <w:vAlign w:val="center"/>
          </w:tcPr>
          <w:p w:rsidR="008053D0" w:rsidRPr="008A284B" w:rsidRDefault="008053D0" w:rsidP="007A40F0">
            <w:pPr>
              <w:jc w:val="center"/>
              <w:rPr>
                <w:sz w:val="24"/>
                <w:szCs w:val="24"/>
              </w:rPr>
            </w:pPr>
            <w:r w:rsidRPr="008A284B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8A284B" w:rsidRPr="008A284B" w:rsidRDefault="008A284B" w:rsidP="008A284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284B">
              <w:rPr>
                <w:sz w:val="24"/>
                <w:szCs w:val="24"/>
              </w:rPr>
              <w:t>О корректировке долгосрочных тарифов на тепловую энергию</w:t>
            </w:r>
          </w:p>
          <w:p w:rsidR="008053D0" w:rsidRPr="008A284B" w:rsidRDefault="008A284B" w:rsidP="008A284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284B">
              <w:rPr>
                <w:sz w:val="24"/>
                <w:szCs w:val="24"/>
              </w:rPr>
              <w:t>для потребителей АО «ИСМА» (г. Иваново) на 2022 - 2025 годы</w:t>
            </w:r>
          </w:p>
        </w:tc>
      </w:tr>
      <w:tr w:rsidR="0030708A" w:rsidRPr="004021E7" w:rsidTr="001F2350">
        <w:trPr>
          <w:trHeight w:val="566"/>
        </w:trPr>
        <w:tc>
          <w:tcPr>
            <w:tcW w:w="567" w:type="dxa"/>
            <w:vAlign w:val="center"/>
          </w:tcPr>
          <w:p w:rsidR="0030708A" w:rsidRPr="004021E7" w:rsidRDefault="0030708A" w:rsidP="007A40F0">
            <w:pPr>
              <w:jc w:val="center"/>
              <w:rPr>
                <w:sz w:val="24"/>
                <w:szCs w:val="24"/>
              </w:rPr>
            </w:pPr>
            <w:r w:rsidRPr="004021E7">
              <w:rPr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30708A" w:rsidRPr="004021E7" w:rsidRDefault="004021E7" w:rsidP="004021E7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E7">
              <w:rPr>
                <w:sz w:val="24"/>
                <w:szCs w:val="24"/>
              </w:rPr>
              <w:t>О корректировке долгосрочных тарифов на тепловую энергию для потребителей ООО «</w:t>
            </w:r>
            <w:r>
              <w:rPr>
                <w:sz w:val="24"/>
                <w:szCs w:val="24"/>
              </w:rPr>
              <w:t>Санаторий имени Станко</w:t>
            </w:r>
            <w:r w:rsidRPr="004021E7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Кинешемский</w:t>
            </w:r>
            <w:r w:rsidRPr="004021E7">
              <w:rPr>
                <w:sz w:val="24"/>
                <w:szCs w:val="24"/>
              </w:rPr>
              <w:t xml:space="preserve"> район) на 2022</w:t>
            </w:r>
            <w:r>
              <w:rPr>
                <w:sz w:val="24"/>
                <w:szCs w:val="24"/>
              </w:rPr>
              <w:t xml:space="preserve"> </w:t>
            </w:r>
            <w:r w:rsidRPr="004021E7">
              <w:rPr>
                <w:sz w:val="24"/>
                <w:szCs w:val="24"/>
              </w:rPr>
              <w:t>год</w:t>
            </w:r>
          </w:p>
        </w:tc>
      </w:tr>
      <w:tr w:rsidR="0030708A" w:rsidRPr="004021E7" w:rsidTr="001F2350">
        <w:trPr>
          <w:trHeight w:val="566"/>
        </w:trPr>
        <w:tc>
          <w:tcPr>
            <w:tcW w:w="567" w:type="dxa"/>
            <w:vAlign w:val="center"/>
          </w:tcPr>
          <w:p w:rsidR="0030708A" w:rsidRPr="004021E7" w:rsidRDefault="0030708A" w:rsidP="007A40F0">
            <w:pPr>
              <w:jc w:val="center"/>
              <w:rPr>
                <w:sz w:val="24"/>
                <w:szCs w:val="24"/>
              </w:rPr>
            </w:pPr>
            <w:r w:rsidRPr="004021E7">
              <w:rPr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30708A" w:rsidRPr="004021E7" w:rsidRDefault="004021E7" w:rsidP="004021E7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4021E7">
              <w:rPr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sz w:val="24"/>
                <w:szCs w:val="24"/>
              </w:rPr>
              <w:t>МУП района</w:t>
            </w:r>
            <w:r w:rsidRPr="004021E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Решма</w:t>
            </w:r>
            <w:r w:rsidRPr="004021E7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Кинешемский</w:t>
            </w:r>
            <w:r w:rsidRPr="004021E7">
              <w:rPr>
                <w:sz w:val="24"/>
                <w:szCs w:val="24"/>
              </w:rPr>
              <w:t xml:space="preserve"> район) на 2022</w:t>
            </w:r>
            <w:r>
              <w:rPr>
                <w:sz w:val="24"/>
                <w:szCs w:val="24"/>
              </w:rPr>
              <w:t xml:space="preserve"> </w:t>
            </w:r>
            <w:r w:rsidRPr="004021E7">
              <w:rPr>
                <w:sz w:val="24"/>
                <w:szCs w:val="24"/>
              </w:rPr>
              <w:t>год</w:t>
            </w:r>
          </w:p>
        </w:tc>
      </w:tr>
      <w:tr w:rsidR="0030708A" w:rsidRPr="004021E7" w:rsidTr="001F2350">
        <w:trPr>
          <w:trHeight w:val="566"/>
        </w:trPr>
        <w:tc>
          <w:tcPr>
            <w:tcW w:w="567" w:type="dxa"/>
            <w:vAlign w:val="center"/>
          </w:tcPr>
          <w:p w:rsidR="0030708A" w:rsidRPr="004021E7" w:rsidRDefault="0030708A" w:rsidP="007A40F0">
            <w:pPr>
              <w:jc w:val="center"/>
              <w:rPr>
                <w:sz w:val="24"/>
                <w:szCs w:val="24"/>
              </w:rPr>
            </w:pPr>
            <w:r w:rsidRPr="004021E7">
              <w:rPr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:rsidR="0030708A" w:rsidRPr="004021E7" w:rsidRDefault="004021E7" w:rsidP="004021E7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4021E7">
              <w:rPr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sz w:val="24"/>
                <w:szCs w:val="24"/>
              </w:rPr>
              <w:t xml:space="preserve">ФКУ </w:t>
            </w:r>
            <w:r w:rsidRPr="004021E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ИК-4</w:t>
            </w:r>
            <w:r w:rsidRPr="004021E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УФСИН России по Ивановской области </w:t>
            </w:r>
            <w:r w:rsidRPr="004021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Кинешемский</w:t>
            </w:r>
            <w:r w:rsidRPr="004021E7">
              <w:rPr>
                <w:sz w:val="24"/>
                <w:szCs w:val="24"/>
              </w:rPr>
              <w:t xml:space="preserve"> район) на 2022</w:t>
            </w:r>
            <w:r>
              <w:rPr>
                <w:sz w:val="24"/>
                <w:szCs w:val="24"/>
              </w:rPr>
              <w:t xml:space="preserve">-2023 </w:t>
            </w:r>
            <w:r w:rsidRPr="004021E7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30708A" w:rsidRPr="004021E7" w:rsidTr="001F2350">
        <w:trPr>
          <w:trHeight w:val="566"/>
        </w:trPr>
        <w:tc>
          <w:tcPr>
            <w:tcW w:w="567" w:type="dxa"/>
            <w:vAlign w:val="center"/>
          </w:tcPr>
          <w:p w:rsidR="0030708A" w:rsidRPr="00C23667" w:rsidRDefault="0030708A" w:rsidP="007A40F0">
            <w:pPr>
              <w:jc w:val="center"/>
              <w:rPr>
                <w:sz w:val="24"/>
                <w:szCs w:val="24"/>
              </w:rPr>
            </w:pPr>
            <w:r w:rsidRPr="00C23667">
              <w:rPr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:rsidR="0030708A" w:rsidRPr="00C23667" w:rsidRDefault="00C23667" w:rsidP="007A40F0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3667">
              <w:rPr>
                <w:sz w:val="24"/>
                <w:szCs w:val="24"/>
              </w:rPr>
              <w:t>О корректировке долгосрочных тарифов на тепловую энергию для потребителей АО «РСО» (Гаврилово-Посадский район) на 2022-2023 годы</w:t>
            </w:r>
          </w:p>
        </w:tc>
      </w:tr>
      <w:tr w:rsidR="0030708A" w:rsidRPr="004021E7" w:rsidTr="001F2350">
        <w:trPr>
          <w:trHeight w:val="566"/>
        </w:trPr>
        <w:tc>
          <w:tcPr>
            <w:tcW w:w="567" w:type="dxa"/>
            <w:vAlign w:val="center"/>
          </w:tcPr>
          <w:p w:rsidR="0030708A" w:rsidRPr="00AE47B4" w:rsidRDefault="0030708A" w:rsidP="007A40F0">
            <w:pPr>
              <w:jc w:val="center"/>
              <w:rPr>
                <w:sz w:val="24"/>
                <w:szCs w:val="24"/>
              </w:rPr>
            </w:pPr>
            <w:r w:rsidRPr="00AE47B4">
              <w:rPr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:rsidR="0030708A" w:rsidRPr="00AE47B4" w:rsidRDefault="009A425E" w:rsidP="007A40F0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47B4">
              <w:rPr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 w:rsidR="00AE47B4" w:rsidRPr="00AE47B4">
              <w:rPr>
                <w:sz w:val="24"/>
                <w:szCs w:val="24"/>
              </w:rPr>
              <w:t xml:space="preserve">ООО «Крайтекс-Ресурс» (г.о. Кохма) </w:t>
            </w:r>
            <w:r w:rsidR="00AE47B4" w:rsidRPr="00AE47B4">
              <w:rPr>
                <w:bCs/>
                <w:sz w:val="24"/>
                <w:szCs w:val="24"/>
              </w:rPr>
              <w:t>на 2022-2024 годы</w:t>
            </w:r>
          </w:p>
        </w:tc>
      </w:tr>
      <w:tr w:rsidR="009F01EB" w:rsidRPr="004021E7" w:rsidTr="009F01EB">
        <w:trPr>
          <w:trHeight w:val="586"/>
        </w:trPr>
        <w:tc>
          <w:tcPr>
            <w:tcW w:w="567" w:type="dxa"/>
            <w:vAlign w:val="center"/>
          </w:tcPr>
          <w:p w:rsidR="009F01EB" w:rsidRPr="009F01EB" w:rsidRDefault="009F01EB" w:rsidP="007A40F0">
            <w:pPr>
              <w:jc w:val="center"/>
              <w:rPr>
                <w:sz w:val="24"/>
                <w:szCs w:val="24"/>
              </w:rPr>
            </w:pPr>
            <w:r w:rsidRPr="009F01EB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9F01EB" w:rsidRPr="009F01EB" w:rsidRDefault="009F01EB" w:rsidP="009F01E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9F01EB">
              <w:rPr>
                <w:sz w:val="24"/>
                <w:szCs w:val="22"/>
              </w:rPr>
              <w:t>О корректировке долгосрочных тарифов на тепловую энергию для  потребителей ООО «РесурсЭнерго» (г. Иваново) на 2022 год</w:t>
            </w:r>
            <w:r w:rsidRPr="009F01EB">
              <w:rPr>
                <w:sz w:val="24"/>
                <w:szCs w:val="22"/>
              </w:rPr>
              <w:tab/>
            </w:r>
            <w:r w:rsidRPr="009F01EB">
              <w:rPr>
                <w:sz w:val="24"/>
                <w:szCs w:val="22"/>
              </w:rPr>
              <w:tab/>
            </w:r>
          </w:p>
        </w:tc>
      </w:tr>
      <w:tr w:rsidR="009F01EB" w:rsidRPr="004021E7" w:rsidTr="001F2350">
        <w:trPr>
          <w:trHeight w:val="566"/>
        </w:trPr>
        <w:tc>
          <w:tcPr>
            <w:tcW w:w="567" w:type="dxa"/>
            <w:vAlign w:val="center"/>
          </w:tcPr>
          <w:p w:rsidR="009F01EB" w:rsidRPr="009F01EB" w:rsidRDefault="009F01EB" w:rsidP="007A40F0">
            <w:pPr>
              <w:jc w:val="center"/>
              <w:rPr>
                <w:sz w:val="24"/>
                <w:szCs w:val="24"/>
              </w:rPr>
            </w:pPr>
            <w:r w:rsidRPr="009F01EB">
              <w:rPr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:rsidR="009F01EB" w:rsidRPr="004021E7" w:rsidRDefault="009F01EB" w:rsidP="007A40F0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9F01EB">
              <w:rPr>
                <w:sz w:val="24"/>
                <w:szCs w:val="22"/>
              </w:rPr>
              <w:t>О корректировке долгосрочных тарифов на тепловую энергию для потребителей ООО «Квартал» (г. Иваново) на 2022 год</w:t>
            </w:r>
          </w:p>
        </w:tc>
      </w:tr>
      <w:tr w:rsidR="009F01EB" w:rsidRPr="004021E7" w:rsidTr="001E25DC">
        <w:trPr>
          <w:trHeight w:val="492"/>
        </w:trPr>
        <w:tc>
          <w:tcPr>
            <w:tcW w:w="567" w:type="dxa"/>
            <w:vAlign w:val="center"/>
          </w:tcPr>
          <w:p w:rsidR="009F01EB" w:rsidRPr="009F01EB" w:rsidRDefault="009F01EB" w:rsidP="007A40F0">
            <w:pPr>
              <w:jc w:val="center"/>
              <w:rPr>
                <w:sz w:val="24"/>
                <w:szCs w:val="24"/>
              </w:rPr>
            </w:pPr>
            <w:r w:rsidRPr="009F01EB">
              <w:rPr>
                <w:sz w:val="24"/>
                <w:szCs w:val="24"/>
              </w:rPr>
              <w:t>12.</w:t>
            </w:r>
          </w:p>
        </w:tc>
        <w:tc>
          <w:tcPr>
            <w:tcW w:w="9639" w:type="dxa"/>
          </w:tcPr>
          <w:p w:rsidR="009F01EB" w:rsidRPr="0021752E" w:rsidRDefault="009F01EB" w:rsidP="009F01EB">
            <w:pPr>
              <w:pStyle w:val="3"/>
              <w:jc w:val="left"/>
              <w:rPr>
                <w:b w:val="0"/>
                <w:szCs w:val="22"/>
              </w:rPr>
            </w:pPr>
            <w:r w:rsidRPr="0021752E">
              <w:rPr>
                <w:b w:val="0"/>
                <w:szCs w:val="22"/>
              </w:rPr>
              <w:t>О корректировке долгосрочных тарифов на тепловую энергию для потребителей СПК (колхоз) «Милюковский» (Шуйский район)</w:t>
            </w:r>
          </w:p>
          <w:p w:rsidR="009F01EB" w:rsidRPr="007F4877" w:rsidRDefault="009F01EB" w:rsidP="009F01EB">
            <w:pPr>
              <w:pStyle w:val="3"/>
              <w:jc w:val="both"/>
              <w:rPr>
                <w:b w:val="0"/>
                <w:szCs w:val="22"/>
              </w:rPr>
            </w:pPr>
            <w:r w:rsidRPr="0021752E">
              <w:rPr>
                <w:b w:val="0"/>
                <w:szCs w:val="22"/>
              </w:rPr>
              <w:t>на 202</w:t>
            </w:r>
            <w:r>
              <w:rPr>
                <w:b w:val="0"/>
                <w:szCs w:val="22"/>
              </w:rPr>
              <w:t>2</w:t>
            </w:r>
            <w:r w:rsidRPr="0021752E">
              <w:rPr>
                <w:b w:val="0"/>
                <w:szCs w:val="22"/>
              </w:rPr>
              <w:t>-2023 годы</w:t>
            </w:r>
            <w:r w:rsidRPr="007F4877">
              <w:rPr>
                <w:b w:val="0"/>
                <w:szCs w:val="22"/>
              </w:rPr>
              <w:t xml:space="preserve"> </w:t>
            </w:r>
          </w:p>
        </w:tc>
      </w:tr>
    </w:tbl>
    <w:p w:rsidR="00FF3699" w:rsidRPr="005D174A" w:rsidRDefault="00FF3699" w:rsidP="007A40F0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174A">
        <w:rPr>
          <w:rFonts w:ascii="Times New Roman" w:hAnsi="Times New Roman"/>
          <w:b/>
          <w:sz w:val="24"/>
          <w:szCs w:val="24"/>
        </w:rPr>
        <w:t xml:space="preserve"> </w:t>
      </w:r>
    </w:p>
    <w:p w:rsidR="009A425E" w:rsidRPr="005D174A" w:rsidRDefault="00291394" w:rsidP="005D174A">
      <w:pPr>
        <w:pStyle w:val="Con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napToGrid/>
          <w:sz w:val="24"/>
          <w:szCs w:val="24"/>
        </w:rPr>
      </w:pPr>
      <w:r w:rsidRPr="005D174A">
        <w:rPr>
          <w:rFonts w:ascii="Times New Roman" w:hAnsi="Times New Roman"/>
          <w:b/>
          <w:snapToGrid/>
          <w:sz w:val="24"/>
          <w:szCs w:val="24"/>
        </w:rPr>
        <w:t xml:space="preserve">СЛУШАЛИ: </w:t>
      </w:r>
      <w:r w:rsidR="005D174A" w:rsidRPr="005D174A">
        <w:rPr>
          <w:rFonts w:ascii="Times New Roman" w:hAnsi="Times New Roman"/>
          <w:b/>
          <w:snapToGrid/>
          <w:sz w:val="24"/>
          <w:szCs w:val="24"/>
        </w:rPr>
        <w:t xml:space="preserve">Об установлении тарифов на тепловую энергию на 2022 год, о корректировке долгосрочных тарифов на тепловую энергию на 2022 – 2023 годы для потребителей МУП «РСО» (Заволжский м.р.) </w:t>
      </w:r>
      <w:r w:rsidR="007F15C7" w:rsidRPr="005D174A">
        <w:rPr>
          <w:rFonts w:ascii="Times New Roman" w:hAnsi="Times New Roman"/>
          <w:b/>
          <w:snapToGrid/>
          <w:sz w:val="24"/>
          <w:szCs w:val="24"/>
        </w:rPr>
        <w:t>(</w:t>
      </w:r>
      <w:r w:rsidR="00DE127A">
        <w:rPr>
          <w:rFonts w:ascii="Times New Roman" w:hAnsi="Times New Roman"/>
          <w:b/>
          <w:snapToGrid/>
          <w:sz w:val="24"/>
          <w:szCs w:val="24"/>
        </w:rPr>
        <w:t>Турбачкина Е.В.</w:t>
      </w:r>
      <w:r w:rsidR="007F15C7" w:rsidRPr="005D174A">
        <w:rPr>
          <w:rFonts w:ascii="Times New Roman" w:hAnsi="Times New Roman"/>
          <w:b/>
          <w:snapToGrid/>
          <w:sz w:val="24"/>
          <w:szCs w:val="24"/>
        </w:rPr>
        <w:t>)</w:t>
      </w:r>
      <w:r w:rsidR="00C54131">
        <w:rPr>
          <w:rFonts w:ascii="Times New Roman" w:hAnsi="Times New Roman"/>
          <w:b/>
          <w:snapToGrid/>
          <w:sz w:val="24"/>
          <w:szCs w:val="24"/>
        </w:rPr>
        <w:t>.</w:t>
      </w:r>
    </w:p>
    <w:p w:rsidR="007F15C7" w:rsidRPr="005D174A" w:rsidRDefault="007F15C7" w:rsidP="007A40F0">
      <w:pPr>
        <w:ind w:firstLine="709"/>
        <w:jc w:val="both"/>
        <w:rPr>
          <w:sz w:val="24"/>
          <w:szCs w:val="24"/>
        </w:rPr>
      </w:pPr>
      <w:r w:rsidRPr="005D174A">
        <w:rPr>
          <w:bCs/>
          <w:sz w:val="24"/>
          <w:szCs w:val="24"/>
        </w:rPr>
        <w:lastRenderedPageBreak/>
        <w:t xml:space="preserve">В связи с обращением </w:t>
      </w:r>
      <w:r w:rsidR="005D174A" w:rsidRPr="005D174A">
        <w:rPr>
          <w:sz w:val="24"/>
          <w:szCs w:val="24"/>
        </w:rPr>
        <w:t>МУП «РСО» (</w:t>
      </w:r>
      <w:proofErr w:type="gramStart"/>
      <w:r w:rsidR="005D174A" w:rsidRPr="005D174A">
        <w:rPr>
          <w:sz w:val="24"/>
          <w:szCs w:val="24"/>
        </w:rPr>
        <w:t>Заволжский</w:t>
      </w:r>
      <w:proofErr w:type="gramEnd"/>
      <w:r w:rsidR="005D174A" w:rsidRPr="005D174A">
        <w:rPr>
          <w:sz w:val="24"/>
          <w:szCs w:val="24"/>
        </w:rPr>
        <w:t xml:space="preserve"> м.р.) </w:t>
      </w:r>
      <w:r w:rsidRPr="005D174A">
        <w:rPr>
          <w:sz w:val="24"/>
          <w:szCs w:val="24"/>
        </w:rPr>
        <w:t xml:space="preserve"> приказом Департамента энергетики и тарифов Ивановской области </w:t>
      </w:r>
      <w:r w:rsidR="005D174A" w:rsidRPr="005D174A">
        <w:rPr>
          <w:sz w:val="24"/>
          <w:szCs w:val="24"/>
        </w:rPr>
        <w:t xml:space="preserve">от 09.04.2021 года № 13-у </w:t>
      </w:r>
      <w:r w:rsidRPr="005D174A">
        <w:rPr>
          <w:sz w:val="24"/>
          <w:szCs w:val="24"/>
        </w:rPr>
        <w:t>открыты тарифные дела</w:t>
      </w:r>
      <w:r w:rsidR="005D174A">
        <w:rPr>
          <w:sz w:val="24"/>
          <w:szCs w:val="24"/>
        </w:rPr>
        <w:t xml:space="preserve"> об установлении</w:t>
      </w:r>
      <w:r w:rsidRPr="005D174A">
        <w:rPr>
          <w:sz w:val="24"/>
          <w:szCs w:val="24"/>
        </w:rPr>
        <w:t>:</w:t>
      </w:r>
    </w:p>
    <w:p w:rsidR="005D174A" w:rsidRPr="005D174A" w:rsidRDefault="005D174A" w:rsidP="005D174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5D174A">
        <w:rPr>
          <w:rFonts w:ascii="Times New Roman" w:hAnsi="Times New Roman"/>
          <w:snapToGrid/>
          <w:sz w:val="24"/>
          <w:szCs w:val="24"/>
        </w:rPr>
        <w:t>- долгосрочных тарифов на тепловую энергию, теплоноситель для потребителей  МУП «РСО» (от котельных с. Колшево, с. Курень, с</w:t>
      </w:r>
      <w:proofErr w:type="gramStart"/>
      <w:r w:rsidRPr="005D174A">
        <w:rPr>
          <w:rFonts w:ascii="Times New Roman" w:hAnsi="Times New Roman"/>
          <w:snapToGrid/>
          <w:sz w:val="24"/>
          <w:szCs w:val="24"/>
        </w:rPr>
        <w:t>.В</w:t>
      </w:r>
      <w:proofErr w:type="gramEnd"/>
      <w:r w:rsidRPr="005D174A">
        <w:rPr>
          <w:rFonts w:ascii="Times New Roman" w:hAnsi="Times New Roman"/>
          <w:snapToGrid/>
          <w:sz w:val="24"/>
          <w:szCs w:val="24"/>
        </w:rPr>
        <w:t>оздвиженье, с. Есиплево (Заволжский район)), с учетом корректировки необходимой валовой выручки на 2022-2023 годы,</w:t>
      </w:r>
    </w:p>
    <w:p w:rsidR="005D174A" w:rsidRPr="005D174A" w:rsidRDefault="005D174A" w:rsidP="005D174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5D174A">
        <w:rPr>
          <w:rFonts w:ascii="Times New Roman" w:hAnsi="Times New Roman"/>
          <w:snapToGrid/>
          <w:sz w:val="24"/>
          <w:szCs w:val="24"/>
        </w:rPr>
        <w:t>- долгосрочных тарифов на тепловую энергию, теплоноситель для потребителей МУП «РСО» (от котельной д. Коротиха (Заволжский район)), с учетом корректировки необходимой валовой выручки на 2022-2023 годы,</w:t>
      </w:r>
    </w:p>
    <w:p w:rsidR="005D174A" w:rsidRPr="005D174A" w:rsidRDefault="005D174A" w:rsidP="005D174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5D174A">
        <w:rPr>
          <w:rFonts w:ascii="Times New Roman" w:hAnsi="Times New Roman"/>
          <w:snapToGrid/>
          <w:sz w:val="24"/>
          <w:szCs w:val="24"/>
        </w:rPr>
        <w:t>- тарифов на тепловую энергию для потребителей МУП «РСО» (от котельной с. Заречный (Заволжский район) на 2022 год.</w:t>
      </w:r>
      <w:proofErr w:type="gramEnd"/>
    </w:p>
    <w:p w:rsidR="00AD7714" w:rsidRPr="00AD7714" w:rsidRDefault="005D174A" w:rsidP="005D174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D7714">
        <w:rPr>
          <w:rFonts w:ascii="Times New Roman" w:hAnsi="Times New Roman"/>
          <w:snapToGrid/>
          <w:sz w:val="24"/>
          <w:szCs w:val="24"/>
        </w:rPr>
        <w:t>МУП «РСО»</w:t>
      </w:r>
      <w:r w:rsidR="00AD4738" w:rsidRPr="00AD7714">
        <w:rPr>
          <w:rFonts w:ascii="Times New Roman" w:hAnsi="Times New Roman"/>
          <w:snapToGrid/>
          <w:sz w:val="24"/>
          <w:szCs w:val="24"/>
        </w:rPr>
        <w:t xml:space="preserve"> эксплуатирует имущество, задействованное в регулируемой деятельности</w:t>
      </w:r>
      <w:r w:rsidR="00AD7714" w:rsidRPr="00AD7714">
        <w:rPr>
          <w:rFonts w:ascii="Times New Roman" w:hAnsi="Times New Roman"/>
          <w:snapToGrid/>
          <w:sz w:val="24"/>
          <w:szCs w:val="24"/>
        </w:rPr>
        <w:t>:</w:t>
      </w:r>
    </w:p>
    <w:p w:rsidR="007A29CA" w:rsidRPr="00AD7714" w:rsidRDefault="00AD7714" w:rsidP="005D174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D7714">
        <w:rPr>
          <w:rFonts w:ascii="Times New Roman" w:hAnsi="Times New Roman"/>
          <w:snapToGrid/>
          <w:sz w:val="24"/>
          <w:szCs w:val="24"/>
        </w:rPr>
        <w:t xml:space="preserve">- </w:t>
      </w:r>
      <w:r w:rsidR="00AD4738" w:rsidRPr="00AD7714">
        <w:rPr>
          <w:rFonts w:ascii="Times New Roman" w:hAnsi="Times New Roman"/>
          <w:snapToGrid/>
          <w:sz w:val="24"/>
          <w:szCs w:val="24"/>
        </w:rPr>
        <w:t xml:space="preserve"> на праве хозяйственного ведения</w:t>
      </w:r>
      <w:r w:rsidR="007A29CA" w:rsidRPr="00AD7714">
        <w:rPr>
          <w:rFonts w:ascii="Times New Roman" w:hAnsi="Times New Roman"/>
          <w:snapToGrid/>
          <w:sz w:val="24"/>
          <w:szCs w:val="24"/>
        </w:rPr>
        <w:t>:</w:t>
      </w:r>
    </w:p>
    <w:p w:rsidR="007A29CA" w:rsidRPr="00AD7714" w:rsidRDefault="007A29CA" w:rsidP="00AD7714">
      <w:pPr>
        <w:pStyle w:val="ConsNormal"/>
        <w:tabs>
          <w:tab w:val="left" w:pos="1134"/>
        </w:tabs>
        <w:ind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AD7714">
        <w:rPr>
          <w:rFonts w:ascii="Times New Roman" w:hAnsi="Times New Roman"/>
          <w:snapToGrid/>
          <w:sz w:val="24"/>
          <w:szCs w:val="24"/>
        </w:rPr>
        <w:t xml:space="preserve">- </w:t>
      </w:r>
      <w:r w:rsidR="008537C8" w:rsidRPr="00AD7714">
        <w:rPr>
          <w:rFonts w:ascii="Times New Roman" w:hAnsi="Times New Roman"/>
          <w:snapToGrid/>
          <w:sz w:val="24"/>
          <w:szCs w:val="24"/>
        </w:rPr>
        <w:t>котельные и тепловые сети</w:t>
      </w:r>
      <w:r w:rsidRPr="00AD7714">
        <w:rPr>
          <w:rFonts w:ascii="Times New Roman" w:hAnsi="Times New Roman"/>
          <w:snapToGrid/>
          <w:sz w:val="24"/>
          <w:szCs w:val="24"/>
        </w:rPr>
        <w:t xml:space="preserve"> с. Курень,  с. Колшево, с. Есиплево, с. Воздвиженье Заволжского района,</w:t>
      </w:r>
    </w:p>
    <w:p w:rsidR="007A29CA" w:rsidRPr="00AD7714" w:rsidRDefault="007A29CA" w:rsidP="00AD7714">
      <w:pPr>
        <w:pStyle w:val="ConsNormal"/>
        <w:tabs>
          <w:tab w:val="left" w:pos="1134"/>
        </w:tabs>
        <w:ind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AD7714">
        <w:rPr>
          <w:rFonts w:ascii="Times New Roman" w:hAnsi="Times New Roman"/>
          <w:snapToGrid/>
          <w:sz w:val="24"/>
          <w:szCs w:val="24"/>
        </w:rPr>
        <w:t>- тепловые сети с. Заречный</w:t>
      </w:r>
    </w:p>
    <w:p w:rsidR="00AD7714" w:rsidRPr="00AD7714" w:rsidRDefault="00AD7714" w:rsidP="005D174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D7714">
        <w:rPr>
          <w:rFonts w:ascii="Times New Roman" w:hAnsi="Times New Roman"/>
          <w:snapToGrid/>
          <w:sz w:val="24"/>
          <w:szCs w:val="24"/>
        </w:rPr>
        <w:t>-</w:t>
      </w:r>
      <w:r w:rsidR="008537C8" w:rsidRPr="00AD7714">
        <w:rPr>
          <w:rFonts w:ascii="Times New Roman" w:hAnsi="Times New Roman"/>
          <w:snapToGrid/>
          <w:sz w:val="24"/>
          <w:szCs w:val="24"/>
        </w:rPr>
        <w:t xml:space="preserve"> аренды</w:t>
      </w:r>
      <w:r w:rsidRPr="00AD7714">
        <w:rPr>
          <w:rFonts w:ascii="Times New Roman" w:hAnsi="Times New Roman"/>
          <w:snapToGrid/>
          <w:sz w:val="24"/>
          <w:szCs w:val="24"/>
        </w:rPr>
        <w:t>:</w:t>
      </w:r>
    </w:p>
    <w:p w:rsidR="00AD4738" w:rsidRPr="00AD7714" w:rsidRDefault="00AD7714" w:rsidP="00AD7714">
      <w:pPr>
        <w:pStyle w:val="ConsNormal"/>
        <w:tabs>
          <w:tab w:val="left" w:pos="1134"/>
        </w:tabs>
        <w:ind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AD7714">
        <w:rPr>
          <w:rFonts w:ascii="Times New Roman" w:hAnsi="Times New Roman"/>
          <w:snapToGrid/>
          <w:sz w:val="24"/>
          <w:szCs w:val="24"/>
        </w:rPr>
        <w:t xml:space="preserve">- </w:t>
      </w:r>
      <w:r w:rsidR="007A29CA" w:rsidRPr="00AD7714">
        <w:rPr>
          <w:rFonts w:ascii="Times New Roman" w:hAnsi="Times New Roman"/>
          <w:snapToGrid/>
          <w:sz w:val="24"/>
          <w:szCs w:val="24"/>
        </w:rPr>
        <w:t>котельная с. Заречный</w:t>
      </w:r>
      <w:r w:rsidR="00AD4738" w:rsidRPr="00AD7714">
        <w:rPr>
          <w:rFonts w:ascii="Times New Roman" w:hAnsi="Times New Roman"/>
          <w:snapToGrid/>
          <w:sz w:val="24"/>
          <w:szCs w:val="24"/>
        </w:rPr>
        <w:t>.</w:t>
      </w:r>
    </w:p>
    <w:p w:rsidR="009A5353" w:rsidRDefault="009A5353" w:rsidP="007A40F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D7714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</w:t>
      </w:r>
      <w:proofErr w:type="gramEnd"/>
      <w:r w:rsidRPr="00AD7714">
        <w:rPr>
          <w:sz w:val="24"/>
          <w:szCs w:val="24"/>
        </w:rPr>
        <w:t xml:space="preserve"> Федерации на 2022 год и плановый период 2023 и 2024 годы, </w:t>
      </w:r>
      <w:proofErr w:type="gramStart"/>
      <w:r w:rsidRPr="00AD7714">
        <w:rPr>
          <w:sz w:val="24"/>
          <w:szCs w:val="24"/>
        </w:rPr>
        <w:t>одобренным</w:t>
      </w:r>
      <w:proofErr w:type="gramEnd"/>
      <w:r w:rsidRPr="00AD7714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C54131" w:rsidRPr="00744719" w:rsidRDefault="00C54131" w:rsidP="00C5413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4719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C54131" w:rsidRPr="00744719" w:rsidRDefault="00C54131" w:rsidP="00C5413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4719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:rsidR="00C54131" w:rsidRPr="00744719" w:rsidRDefault="00C54131" w:rsidP="00C54131">
      <w:pPr>
        <w:pStyle w:val="a4"/>
        <w:ind w:left="0" w:firstLine="567"/>
        <w:jc w:val="both"/>
        <w:rPr>
          <w:bCs/>
          <w:sz w:val="24"/>
          <w:szCs w:val="24"/>
        </w:rPr>
      </w:pPr>
      <w:proofErr w:type="gramStart"/>
      <w:r w:rsidRPr="00744719">
        <w:rPr>
          <w:sz w:val="24"/>
          <w:szCs w:val="24"/>
        </w:rPr>
        <w:t>Льготный</w:t>
      </w:r>
      <w:r w:rsidRPr="00744719">
        <w:rPr>
          <w:bCs/>
          <w:sz w:val="24"/>
          <w:szCs w:val="24"/>
        </w:rPr>
        <w:t xml:space="preserve">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106,0%, который не превышает уровня индексации планового совокупного платежа граждан за коммунальные услуги в 2022 году, предусмотренного Прогнозом Минэкономразвития РФ, и предельно допустимого отклонения по отдельным муниципальным образованиям от величины указанного индекса на</w:t>
      </w:r>
      <w:proofErr w:type="gramEnd"/>
      <w:r w:rsidRPr="00744719">
        <w:rPr>
          <w:bCs/>
          <w:sz w:val="24"/>
          <w:szCs w:val="24"/>
        </w:rPr>
        <w:t xml:space="preserve"> 2022 год, утвержденного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годы».</w:t>
      </w:r>
    </w:p>
    <w:p w:rsidR="00C54131" w:rsidRPr="00744719" w:rsidRDefault="00C54131" w:rsidP="00C5413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4719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9A5353" w:rsidRPr="00AD7714" w:rsidRDefault="009A5353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744719">
        <w:rPr>
          <w:bCs/>
          <w:sz w:val="24"/>
          <w:szCs w:val="24"/>
        </w:rPr>
        <w:t>По результатам экспертизы материалов тарифного дела подготовлено</w:t>
      </w:r>
      <w:r w:rsidRPr="00AD7714">
        <w:rPr>
          <w:bCs/>
          <w:sz w:val="24"/>
          <w:szCs w:val="24"/>
        </w:rPr>
        <w:t xml:space="preserve"> экспертное заключение. </w:t>
      </w:r>
    </w:p>
    <w:p w:rsidR="00AD7714" w:rsidRDefault="00AD7714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B3BC8">
        <w:rPr>
          <w:sz w:val="24"/>
          <w:szCs w:val="24"/>
        </w:rPr>
        <w:t>МУП «РСО» ознакомлено с уровнем</w:t>
      </w:r>
      <w:r w:rsidR="00AB3BC8" w:rsidRPr="00AB3BC8">
        <w:rPr>
          <w:sz w:val="24"/>
          <w:szCs w:val="24"/>
        </w:rPr>
        <w:t xml:space="preserve"> предлагаемых к утверждению</w:t>
      </w:r>
      <w:r w:rsidRPr="00AB3BC8">
        <w:rPr>
          <w:sz w:val="24"/>
          <w:szCs w:val="24"/>
        </w:rPr>
        <w:t xml:space="preserve"> </w:t>
      </w:r>
      <w:r w:rsidR="00AB3BC8" w:rsidRPr="00AB3BC8">
        <w:rPr>
          <w:sz w:val="24"/>
          <w:szCs w:val="24"/>
        </w:rPr>
        <w:t>тарифов на тепловую энергию</w:t>
      </w:r>
      <w:r w:rsidR="00AB3BC8">
        <w:rPr>
          <w:sz w:val="24"/>
          <w:szCs w:val="24"/>
        </w:rPr>
        <w:t xml:space="preserve"> на 2022, 2022-</w:t>
      </w:r>
      <w:r w:rsidR="00C54131">
        <w:rPr>
          <w:sz w:val="24"/>
          <w:szCs w:val="24"/>
        </w:rPr>
        <w:t>2</w:t>
      </w:r>
      <w:r w:rsidR="00AB3BC8">
        <w:rPr>
          <w:sz w:val="24"/>
          <w:szCs w:val="24"/>
        </w:rPr>
        <w:t>023 годы</w:t>
      </w:r>
      <w:r w:rsidR="00AB3BC8" w:rsidRPr="00AB3BC8">
        <w:rPr>
          <w:sz w:val="24"/>
          <w:szCs w:val="24"/>
        </w:rPr>
        <w:t xml:space="preserve">. Письмом от 15.10.2021 №332 ТСО направило предложение об увеличении </w:t>
      </w:r>
      <w:r w:rsidR="00AB3BC8">
        <w:rPr>
          <w:sz w:val="24"/>
          <w:szCs w:val="24"/>
        </w:rPr>
        <w:t>расходов по статье затрат «Топливо»</w:t>
      </w:r>
      <w:r w:rsidR="00A406EE">
        <w:rPr>
          <w:sz w:val="24"/>
          <w:szCs w:val="24"/>
        </w:rPr>
        <w:t xml:space="preserve"> в связи с планируемым увеличением цены угля в 4 квартале 2021 года. В качестве подтверждающих документов ТСО представлено письмо ООО «</w:t>
      </w:r>
      <w:proofErr w:type="spellStart"/>
      <w:r w:rsidR="00A406EE">
        <w:rPr>
          <w:sz w:val="24"/>
          <w:szCs w:val="24"/>
        </w:rPr>
        <w:t>Ярославльтеплоснаб</w:t>
      </w:r>
      <w:proofErr w:type="spellEnd"/>
      <w:r w:rsidR="00A406EE">
        <w:rPr>
          <w:sz w:val="24"/>
          <w:szCs w:val="24"/>
        </w:rPr>
        <w:t>» от 14.10.2021 №б/</w:t>
      </w:r>
      <w:proofErr w:type="gramStart"/>
      <w:r w:rsidR="00A406EE">
        <w:rPr>
          <w:sz w:val="24"/>
          <w:szCs w:val="24"/>
        </w:rPr>
        <w:t>н</w:t>
      </w:r>
      <w:proofErr w:type="gramEnd"/>
      <w:r w:rsidR="00A406EE">
        <w:rPr>
          <w:sz w:val="24"/>
          <w:szCs w:val="24"/>
        </w:rPr>
        <w:t>.</w:t>
      </w:r>
    </w:p>
    <w:p w:rsidR="00A406EE" w:rsidRDefault="00F63A2A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Позиция Департамента.</w:t>
      </w:r>
    </w:p>
    <w:p w:rsidR="00F63A2A" w:rsidRDefault="00310261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 материалов тарифного дела </w:t>
      </w:r>
      <w:r w:rsidR="00204E9F">
        <w:rPr>
          <w:sz w:val="24"/>
          <w:szCs w:val="24"/>
        </w:rPr>
        <w:t>ТСО представлены копии документов (письмо от 01.10.2021 №314):</w:t>
      </w:r>
    </w:p>
    <w:p w:rsidR="00204E9F" w:rsidRDefault="00204E9F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договор поставки каменного угля от 15.09.2021 №1/у/2021 с ООО «</w:t>
      </w:r>
      <w:proofErr w:type="spellStart"/>
      <w:r>
        <w:rPr>
          <w:sz w:val="24"/>
          <w:szCs w:val="24"/>
        </w:rPr>
        <w:t>Яртеплоснаб</w:t>
      </w:r>
      <w:proofErr w:type="spellEnd"/>
      <w:r>
        <w:rPr>
          <w:sz w:val="24"/>
          <w:szCs w:val="24"/>
        </w:rPr>
        <w:t>»,</w:t>
      </w:r>
    </w:p>
    <w:p w:rsidR="00204E9F" w:rsidRDefault="00204E9F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удостоверение </w:t>
      </w:r>
      <w:r w:rsidR="00335EDC">
        <w:rPr>
          <w:sz w:val="24"/>
          <w:szCs w:val="24"/>
        </w:rPr>
        <w:t>о качестве каменного угля ООО «</w:t>
      </w:r>
      <w:proofErr w:type="spellStart"/>
      <w:r w:rsidR="00335EDC">
        <w:rPr>
          <w:sz w:val="24"/>
          <w:szCs w:val="24"/>
        </w:rPr>
        <w:t>Яртеплоснаб</w:t>
      </w:r>
      <w:proofErr w:type="spellEnd"/>
      <w:r w:rsidR="00335EDC">
        <w:rPr>
          <w:sz w:val="24"/>
          <w:szCs w:val="24"/>
        </w:rPr>
        <w:t>»,</w:t>
      </w:r>
    </w:p>
    <w:p w:rsidR="00335EDC" w:rsidRDefault="00335EDC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договор поставки каменного угля от 31.08.2021 №1-у с ООО «Заречье-Сервис».</w:t>
      </w:r>
    </w:p>
    <w:p w:rsidR="00335EDC" w:rsidRDefault="00335EDC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D41B15">
        <w:rPr>
          <w:sz w:val="24"/>
          <w:szCs w:val="24"/>
        </w:rPr>
        <w:t>открытыми данными о</w:t>
      </w:r>
      <w:r w:rsidR="00D41B15" w:rsidRPr="00D41B15">
        <w:rPr>
          <w:sz w:val="24"/>
          <w:szCs w:val="24"/>
        </w:rPr>
        <w:t>фициальн</w:t>
      </w:r>
      <w:r w:rsidR="00D41B15">
        <w:rPr>
          <w:sz w:val="24"/>
          <w:szCs w:val="24"/>
        </w:rPr>
        <w:t>ого</w:t>
      </w:r>
      <w:r w:rsidR="00D41B15" w:rsidRPr="00D41B15">
        <w:rPr>
          <w:sz w:val="24"/>
          <w:szCs w:val="24"/>
        </w:rPr>
        <w:t xml:space="preserve"> сайт</w:t>
      </w:r>
      <w:r w:rsidR="00D41B15">
        <w:rPr>
          <w:sz w:val="24"/>
          <w:szCs w:val="24"/>
        </w:rPr>
        <w:t>а</w:t>
      </w:r>
      <w:r w:rsidR="00D41B15" w:rsidRPr="00D41B15">
        <w:rPr>
          <w:sz w:val="24"/>
          <w:szCs w:val="24"/>
        </w:rPr>
        <w:t xml:space="preserve"> Единой информационной системы в сфере закупок</w:t>
      </w:r>
      <w:r w:rsidR="00D41B15">
        <w:rPr>
          <w:sz w:val="24"/>
          <w:szCs w:val="24"/>
        </w:rPr>
        <w:t xml:space="preserve"> </w:t>
      </w:r>
      <w:r w:rsidR="00D41B15">
        <w:rPr>
          <w:sz w:val="24"/>
          <w:szCs w:val="24"/>
          <w:lang w:val="en-US"/>
        </w:rPr>
        <w:t>https</w:t>
      </w:r>
      <w:r w:rsidR="00D41B15">
        <w:rPr>
          <w:sz w:val="24"/>
          <w:szCs w:val="24"/>
        </w:rPr>
        <w:t>:</w:t>
      </w:r>
      <w:r w:rsidR="00D41B15" w:rsidRPr="00D41B15">
        <w:rPr>
          <w:sz w:val="24"/>
          <w:szCs w:val="24"/>
        </w:rPr>
        <w:t xml:space="preserve"> //</w:t>
      </w:r>
      <w:proofErr w:type="spellStart"/>
      <w:r w:rsidR="00D41B15">
        <w:rPr>
          <w:sz w:val="24"/>
          <w:szCs w:val="24"/>
          <w:lang w:val="en-US"/>
        </w:rPr>
        <w:t>zakupki</w:t>
      </w:r>
      <w:proofErr w:type="spellEnd"/>
      <w:r w:rsidR="00D41B15" w:rsidRPr="00D41B15">
        <w:rPr>
          <w:sz w:val="24"/>
          <w:szCs w:val="24"/>
        </w:rPr>
        <w:t>.</w:t>
      </w:r>
      <w:proofErr w:type="spellStart"/>
      <w:r w:rsidR="00D41B15">
        <w:rPr>
          <w:sz w:val="24"/>
          <w:szCs w:val="24"/>
          <w:lang w:val="en-US"/>
        </w:rPr>
        <w:t>gov</w:t>
      </w:r>
      <w:proofErr w:type="spellEnd"/>
      <w:r w:rsidR="00D41B15" w:rsidRPr="00D41B15">
        <w:rPr>
          <w:sz w:val="24"/>
          <w:szCs w:val="24"/>
        </w:rPr>
        <w:t>.</w:t>
      </w:r>
      <w:r w:rsidR="00D41B15">
        <w:rPr>
          <w:sz w:val="24"/>
          <w:szCs w:val="24"/>
          <w:lang w:val="en-US"/>
        </w:rPr>
        <w:t>ru</w:t>
      </w:r>
      <w:r w:rsidR="00D41B15">
        <w:rPr>
          <w:sz w:val="24"/>
          <w:szCs w:val="24"/>
        </w:rPr>
        <w:t xml:space="preserve"> </w:t>
      </w:r>
      <w:r w:rsidR="00FD1024" w:rsidRPr="00FD1024">
        <w:rPr>
          <w:sz w:val="24"/>
          <w:szCs w:val="24"/>
        </w:rPr>
        <w:t>МУП «РСО»</w:t>
      </w:r>
      <w:r w:rsidR="00FD1024">
        <w:rPr>
          <w:sz w:val="24"/>
          <w:szCs w:val="24"/>
        </w:rPr>
        <w:t xml:space="preserve"> </w:t>
      </w:r>
      <w:r w:rsidR="00FD1024" w:rsidRPr="00FD1024">
        <w:rPr>
          <w:sz w:val="24"/>
          <w:szCs w:val="24"/>
        </w:rPr>
        <w:t>договор поставки каменного угля от 15.09.2021 №1/у/2021 с ООО «</w:t>
      </w:r>
      <w:proofErr w:type="spellStart"/>
      <w:r w:rsidR="00FD1024" w:rsidRPr="00FD1024">
        <w:rPr>
          <w:sz w:val="24"/>
          <w:szCs w:val="24"/>
        </w:rPr>
        <w:t>Яртеплоснаб</w:t>
      </w:r>
      <w:proofErr w:type="spellEnd"/>
      <w:r w:rsidR="00E355F8">
        <w:rPr>
          <w:sz w:val="24"/>
          <w:szCs w:val="24"/>
        </w:rPr>
        <w:t>» был заключен вследствие проведенных торгов.</w:t>
      </w:r>
    </w:p>
    <w:p w:rsidR="00371A5A" w:rsidRDefault="00E355F8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п.п. «б» п. 28 Основ ценообразования, утвержденных </w:t>
      </w:r>
      <w:proofErr w:type="spellStart"/>
      <w:r>
        <w:rPr>
          <w:sz w:val="24"/>
          <w:szCs w:val="24"/>
        </w:rPr>
        <w:t>п</w:t>
      </w:r>
      <w:r w:rsidRPr="00E355F8">
        <w:rPr>
          <w:sz w:val="24"/>
          <w:szCs w:val="24"/>
        </w:rPr>
        <w:t>остановление</w:t>
      </w:r>
      <w:r>
        <w:rPr>
          <w:sz w:val="24"/>
          <w:szCs w:val="24"/>
        </w:rPr>
        <w:t>а</w:t>
      </w:r>
      <w:proofErr w:type="spellEnd"/>
      <w:r w:rsidRPr="00E355F8">
        <w:rPr>
          <w:sz w:val="24"/>
          <w:szCs w:val="24"/>
        </w:rPr>
        <w:t xml:space="preserve"> Правительства РФ от 22.10.2012 </w:t>
      </w:r>
      <w:r w:rsidR="00C54131">
        <w:rPr>
          <w:sz w:val="24"/>
          <w:szCs w:val="24"/>
        </w:rPr>
        <w:t>№</w:t>
      </w:r>
      <w:r w:rsidRPr="00E355F8">
        <w:rPr>
          <w:sz w:val="24"/>
          <w:szCs w:val="24"/>
        </w:rPr>
        <w:t xml:space="preserve"> 1075 </w:t>
      </w:r>
      <w:r>
        <w:rPr>
          <w:sz w:val="24"/>
          <w:szCs w:val="24"/>
        </w:rPr>
        <w:t>п</w:t>
      </w:r>
      <w:r w:rsidRPr="00E355F8">
        <w:rPr>
          <w:sz w:val="24"/>
          <w:szCs w:val="24"/>
        </w:rPr>
        <w:t>ри определении плановых (расчетных) значений расходов (цен) орган регулирования использует источники информации о ценах (тарифах) и расходах</w:t>
      </w:r>
      <w:r w:rsidR="00371A5A">
        <w:rPr>
          <w:sz w:val="24"/>
          <w:szCs w:val="24"/>
        </w:rPr>
        <w:t>:</w:t>
      </w:r>
    </w:p>
    <w:p w:rsidR="00204E9F" w:rsidRDefault="00371A5A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55F8" w:rsidRPr="00E355F8">
        <w:t xml:space="preserve"> </w:t>
      </w:r>
      <w:r w:rsidR="00E355F8" w:rsidRPr="00E355F8">
        <w:rPr>
          <w:sz w:val="24"/>
          <w:szCs w:val="24"/>
        </w:rPr>
        <w:t>цены, установленные в договорах, заключенных в результате проведения торгов</w:t>
      </w:r>
      <w:r>
        <w:rPr>
          <w:sz w:val="24"/>
          <w:szCs w:val="24"/>
        </w:rPr>
        <w:t>.</w:t>
      </w:r>
    </w:p>
    <w:p w:rsidR="00371A5A" w:rsidRDefault="00371A5A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</w:t>
      </w:r>
      <w:r w:rsidR="00C54131">
        <w:rPr>
          <w:sz w:val="24"/>
          <w:szCs w:val="24"/>
        </w:rPr>
        <w:t>,</w:t>
      </w:r>
      <w:r>
        <w:rPr>
          <w:sz w:val="24"/>
          <w:szCs w:val="24"/>
        </w:rPr>
        <w:t xml:space="preserve"> при определении цены топлива была использована информация о фактической цене угля по </w:t>
      </w:r>
      <w:r w:rsidRPr="00371A5A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Pr="00371A5A">
        <w:rPr>
          <w:sz w:val="24"/>
          <w:szCs w:val="24"/>
        </w:rPr>
        <w:t xml:space="preserve"> поставки каменного угля от 15.09.2021 №1/у/2021 с ООО «</w:t>
      </w:r>
      <w:proofErr w:type="spellStart"/>
      <w:r w:rsidRPr="00371A5A">
        <w:rPr>
          <w:sz w:val="24"/>
          <w:szCs w:val="24"/>
        </w:rPr>
        <w:t>Яртеплоснаб</w:t>
      </w:r>
      <w:proofErr w:type="spellEnd"/>
      <w:r>
        <w:rPr>
          <w:sz w:val="24"/>
          <w:szCs w:val="24"/>
        </w:rPr>
        <w:t xml:space="preserve">» </w:t>
      </w:r>
      <w:r w:rsidR="00805780">
        <w:rPr>
          <w:sz w:val="24"/>
          <w:szCs w:val="24"/>
        </w:rPr>
        <w:t xml:space="preserve">и планового роста цены на уголь 2022/2021 – 103,9%, утвержденного прогнозом Минэкономразвития (Протокол №29, часть </w:t>
      </w:r>
      <w:r w:rsidR="00805780">
        <w:rPr>
          <w:sz w:val="24"/>
          <w:szCs w:val="24"/>
          <w:lang w:val="en-US"/>
        </w:rPr>
        <w:t>I</w:t>
      </w:r>
      <w:r w:rsidR="00805780">
        <w:rPr>
          <w:sz w:val="24"/>
          <w:szCs w:val="24"/>
        </w:rPr>
        <w:t>, от 21.09.20.21).</w:t>
      </w:r>
    </w:p>
    <w:p w:rsidR="00C54131" w:rsidRPr="00AD7714" w:rsidRDefault="00C54131" w:rsidP="00C54131">
      <w:pPr>
        <w:ind w:firstLine="567"/>
        <w:jc w:val="both"/>
        <w:rPr>
          <w:sz w:val="24"/>
          <w:szCs w:val="24"/>
        </w:rPr>
      </w:pPr>
      <w:r w:rsidRPr="00AD7714">
        <w:rPr>
          <w:sz w:val="24"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2022, 2022-2023 гг., принятые при формировании тарифов на тепловую энергию приведены в приложении 1/1 - 1/3.</w:t>
      </w:r>
    </w:p>
    <w:p w:rsidR="00805780" w:rsidRPr="00805780" w:rsidRDefault="00805780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514B53" w:rsidRPr="00A406EE" w:rsidRDefault="00514B53" w:rsidP="007A40F0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  <w:r w:rsidRPr="00A406EE">
        <w:rPr>
          <w:b/>
          <w:bCs/>
          <w:sz w:val="24"/>
          <w:szCs w:val="24"/>
        </w:rPr>
        <w:t>РЕШИЛИ:</w:t>
      </w:r>
    </w:p>
    <w:p w:rsidR="00514B53" w:rsidRPr="00A406EE" w:rsidRDefault="00514B53" w:rsidP="007A40F0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Департамент энергетики и тарифов Ивановской области постановляет:</w:t>
      </w:r>
    </w:p>
    <w:p w:rsidR="00A406EE" w:rsidRDefault="00A406EE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1.</w:t>
      </w:r>
      <w:r w:rsidRPr="00A406EE">
        <w:rPr>
          <w:rFonts w:ascii="Times New Roman" w:hAnsi="Times New Roman"/>
          <w:snapToGrid/>
          <w:sz w:val="24"/>
          <w:szCs w:val="24"/>
        </w:rPr>
        <w:tab/>
        <w:t>Установить тарифы на тепловую энергию для потребителей МУП «РСО</w:t>
      </w:r>
      <w:r w:rsidR="003642A0">
        <w:rPr>
          <w:rFonts w:ascii="Times New Roman" w:hAnsi="Times New Roman"/>
          <w:snapToGrid/>
          <w:sz w:val="24"/>
          <w:szCs w:val="24"/>
        </w:rPr>
        <w:t>» (Заволжский м.р.) на 2022 год:</w:t>
      </w:r>
    </w:p>
    <w:p w:rsidR="003642A0" w:rsidRDefault="003642A0" w:rsidP="003642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642A0" w:rsidRPr="003642A0" w:rsidRDefault="003642A0" w:rsidP="003642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642A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558"/>
        <w:gridCol w:w="851"/>
        <w:gridCol w:w="1134"/>
        <w:gridCol w:w="1134"/>
        <w:gridCol w:w="568"/>
        <w:gridCol w:w="567"/>
        <w:gridCol w:w="567"/>
        <w:gridCol w:w="567"/>
        <w:gridCol w:w="567"/>
      </w:tblGrid>
      <w:tr w:rsidR="003642A0" w:rsidRPr="003642A0" w:rsidTr="003642A0">
        <w:trPr>
          <w:trHeight w:val="54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 xml:space="preserve">№ </w:t>
            </w:r>
            <w:proofErr w:type="gramStart"/>
            <w:r w:rsidRPr="003642A0">
              <w:rPr>
                <w:sz w:val="21"/>
                <w:szCs w:val="21"/>
              </w:rPr>
              <w:t>п</w:t>
            </w:r>
            <w:proofErr w:type="gramEnd"/>
            <w:r w:rsidRPr="003642A0">
              <w:rPr>
                <w:sz w:val="21"/>
                <w:szCs w:val="21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Вода</w:t>
            </w:r>
          </w:p>
        </w:tc>
        <w:tc>
          <w:tcPr>
            <w:tcW w:w="2269" w:type="dxa"/>
            <w:gridSpan w:val="4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3642A0" w:rsidRPr="003642A0" w:rsidTr="003642A0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2 полугодие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 1,2 до 2,5 кг/</w:t>
            </w:r>
          </w:p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 2,5 до 7,0 кг/см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 7,0 до 13,0 кг/</w:t>
            </w:r>
          </w:p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Свыше 13,0 кг/</w:t>
            </w:r>
          </w:p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3642A0" w:rsidRPr="003642A0" w:rsidTr="003642A0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642A0" w:rsidRPr="003642A0" w:rsidTr="003642A0">
        <w:trPr>
          <w:trHeight w:val="270"/>
        </w:trPr>
        <w:tc>
          <w:tcPr>
            <w:tcW w:w="425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642A0" w:rsidRPr="003642A0" w:rsidRDefault="003642A0" w:rsidP="003642A0">
            <w:r w:rsidRPr="003642A0">
              <w:t>МУП «РСО», (Заволжский м.р.), с. Заречный Заволжского района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11 521,94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11 521,94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</w:tbl>
    <w:p w:rsidR="003642A0" w:rsidRPr="003642A0" w:rsidRDefault="003642A0" w:rsidP="003642A0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642A0">
        <w:rPr>
          <w:sz w:val="22"/>
          <w:szCs w:val="22"/>
        </w:rPr>
        <w:t xml:space="preserve">Примечание. </w:t>
      </w:r>
      <w:r w:rsidRPr="003642A0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3642A0" w:rsidRPr="00A406EE" w:rsidRDefault="003642A0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A406EE" w:rsidRDefault="00A406EE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2.</w:t>
      </w:r>
      <w:r w:rsidRPr="00A406EE">
        <w:rPr>
          <w:rFonts w:ascii="Times New Roman" w:hAnsi="Times New Roman"/>
          <w:snapToGrid/>
          <w:sz w:val="24"/>
          <w:szCs w:val="24"/>
        </w:rPr>
        <w:tab/>
        <w:t>Установить льготные тарифы на тепловую энергию для потребителей МУП «РСО</w:t>
      </w:r>
      <w:r w:rsidR="003642A0">
        <w:rPr>
          <w:rFonts w:ascii="Times New Roman" w:hAnsi="Times New Roman"/>
          <w:snapToGrid/>
          <w:sz w:val="24"/>
          <w:szCs w:val="24"/>
        </w:rPr>
        <w:t>» (Заволжский м.р.) на 2022 год:</w:t>
      </w:r>
    </w:p>
    <w:p w:rsidR="003642A0" w:rsidRDefault="003642A0" w:rsidP="003642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642A0" w:rsidRPr="003642A0" w:rsidRDefault="003642A0" w:rsidP="003642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642A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3642A0" w:rsidRPr="003642A0" w:rsidTr="003642A0">
        <w:trPr>
          <w:trHeight w:val="373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</w:pPr>
            <w:r w:rsidRPr="003642A0">
              <w:t xml:space="preserve">№ </w:t>
            </w:r>
            <w:proofErr w:type="gramStart"/>
            <w:r w:rsidRPr="003642A0">
              <w:t>п</w:t>
            </w:r>
            <w:proofErr w:type="gramEnd"/>
            <w:r w:rsidRPr="003642A0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</w:pPr>
            <w:r w:rsidRPr="003642A0">
              <w:t xml:space="preserve">Острый и редуцированный </w:t>
            </w:r>
            <w:r w:rsidRPr="003642A0">
              <w:lastRenderedPageBreak/>
              <w:t>пар</w:t>
            </w:r>
          </w:p>
        </w:tc>
      </w:tr>
      <w:tr w:rsidR="003642A0" w:rsidRPr="003642A0" w:rsidTr="003642A0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</w:pPr>
            <w:r w:rsidRPr="003642A0">
              <w:t>от 1,2 до 2,5 кг/</w:t>
            </w:r>
          </w:p>
          <w:p w:rsidR="003642A0" w:rsidRPr="003642A0" w:rsidRDefault="003642A0" w:rsidP="003642A0">
            <w:pPr>
              <w:widowControl/>
            </w:pPr>
            <w:r w:rsidRPr="003642A0">
              <w:t>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</w:pPr>
            <w:r w:rsidRPr="003642A0">
              <w:t>от 2,5 до 7,0 кг/см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</w:pPr>
            <w:r w:rsidRPr="003642A0">
              <w:t>от 7,0 до 13,0 кг/</w:t>
            </w:r>
          </w:p>
          <w:p w:rsidR="003642A0" w:rsidRPr="003642A0" w:rsidRDefault="003642A0" w:rsidP="003642A0">
            <w:pPr>
              <w:widowControl/>
            </w:pPr>
            <w:r w:rsidRPr="003642A0">
              <w:t>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ind w:right="-108" w:hanging="109"/>
            </w:pPr>
            <w:r w:rsidRPr="003642A0">
              <w:t>Свыше 13,0 кг/</w:t>
            </w:r>
          </w:p>
          <w:p w:rsidR="003642A0" w:rsidRPr="003642A0" w:rsidRDefault="003642A0" w:rsidP="003642A0">
            <w:pPr>
              <w:widowControl/>
            </w:pPr>
            <w:r w:rsidRPr="003642A0">
              <w:t>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642A0" w:rsidRPr="003642A0" w:rsidTr="003642A0">
        <w:trPr>
          <w:trHeight w:val="300"/>
        </w:trPr>
        <w:tc>
          <w:tcPr>
            <w:tcW w:w="10490" w:type="dxa"/>
            <w:gridSpan w:val="11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3642A0" w:rsidRPr="003642A0" w:rsidTr="003642A0">
        <w:trPr>
          <w:trHeight w:val="300"/>
        </w:trPr>
        <w:tc>
          <w:tcPr>
            <w:tcW w:w="10490" w:type="dxa"/>
            <w:gridSpan w:val="11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Население (</w:t>
            </w:r>
            <w:r w:rsidRPr="003642A0">
              <w:t>НДС не облагается)</w:t>
            </w:r>
          </w:p>
        </w:tc>
      </w:tr>
      <w:tr w:rsidR="003642A0" w:rsidRPr="003642A0" w:rsidTr="003642A0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42A0" w:rsidRPr="003642A0" w:rsidRDefault="003642A0" w:rsidP="003642A0">
            <w:r w:rsidRPr="003642A0">
              <w:t>МУП «РСО», (Заволжский м.р.), с. Заречный Заволжского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3 099,92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</w:tbl>
    <w:p w:rsidR="003642A0" w:rsidRPr="003642A0" w:rsidRDefault="003642A0" w:rsidP="003642A0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642A0">
        <w:rPr>
          <w:sz w:val="22"/>
          <w:szCs w:val="22"/>
        </w:rPr>
        <w:t xml:space="preserve">Примечание. </w:t>
      </w:r>
      <w:r w:rsidRPr="003642A0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3642A0" w:rsidRPr="00A406EE" w:rsidRDefault="003642A0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A406EE" w:rsidRDefault="00A406EE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3.</w:t>
      </w:r>
      <w:r w:rsidRPr="00A406EE">
        <w:rPr>
          <w:rFonts w:ascii="Times New Roman" w:hAnsi="Times New Roman"/>
          <w:snapToGrid/>
          <w:sz w:val="24"/>
          <w:szCs w:val="24"/>
        </w:rPr>
        <w:tab/>
        <w:t>С 01.01.2022 произвести корректировку установленных долгосрочных тарифов на тепловую энергию для потребителей МУП «РСО» (Заволжский м.р.)  на 2022-2023 годы, изложив приложение 3 к постановлению Департамента энергетики и тарифов Ивановской области от 27.11.2020 № 63-т/3 в новой редакции</w:t>
      </w:r>
      <w:r w:rsidR="003642A0">
        <w:rPr>
          <w:rFonts w:ascii="Times New Roman" w:hAnsi="Times New Roman"/>
          <w:snapToGrid/>
          <w:sz w:val="24"/>
          <w:szCs w:val="24"/>
        </w:rPr>
        <w:t>:</w:t>
      </w:r>
    </w:p>
    <w:p w:rsidR="003642A0" w:rsidRDefault="003642A0" w:rsidP="003642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642A0" w:rsidRPr="003642A0" w:rsidRDefault="003642A0" w:rsidP="003642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642A0">
        <w:rPr>
          <w:sz w:val="22"/>
          <w:szCs w:val="22"/>
        </w:rPr>
        <w:t>Приложение 3 к постановлению Департамента энергетики и тарифов</w:t>
      </w:r>
    </w:p>
    <w:p w:rsidR="003642A0" w:rsidRPr="003642A0" w:rsidRDefault="003642A0" w:rsidP="003642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642A0">
        <w:rPr>
          <w:sz w:val="22"/>
          <w:szCs w:val="22"/>
        </w:rPr>
        <w:t>Ивановской области от 27.11.2020 № 63-т/3</w:t>
      </w:r>
    </w:p>
    <w:p w:rsidR="003642A0" w:rsidRPr="003642A0" w:rsidRDefault="003642A0" w:rsidP="003642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642A0" w:rsidRPr="003642A0" w:rsidRDefault="003642A0" w:rsidP="003642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642A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558"/>
        <w:gridCol w:w="851"/>
        <w:gridCol w:w="1134"/>
        <w:gridCol w:w="1134"/>
        <w:gridCol w:w="568"/>
        <w:gridCol w:w="567"/>
        <w:gridCol w:w="567"/>
        <w:gridCol w:w="567"/>
        <w:gridCol w:w="567"/>
      </w:tblGrid>
      <w:tr w:rsidR="003642A0" w:rsidRPr="003642A0" w:rsidTr="003642A0">
        <w:trPr>
          <w:trHeight w:val="54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 xml:space="preserve">№ </w:t>
            </w:r>
            <w:proofErr w:type="gramStart"/>
            <w:r w:rsidRPr="003642A0">
              <w:rPr>
                <w:sz w:val="21"/>
                <w:szCs w:val="21"/>
              </w:rPr>
              <w:t>п</w:t>
            </w:r>
            <w:proofErr w:type="gramEnd"/>
            <w:r w:rsidRPr="003642A0">
              <w:rPr>
                <w:sz w:val="21"/>
                <w:szCs w:val="21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Вода</w:t>
            </w:r>
          </w:p>
        </w:tc>
        <w:tc>
          <w:tcPr>
            <w:tcW w:w="2269" w:type="dxa"/>
            <w:gridSpan w:val="4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3642A0" w:rsidRPr="003642A0" w:rsidTr="003642A0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2 полугодие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 1,2 до 2,5 кг/</w:t>
            </w:r>
          </w:p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 2,5 до 7,0 кг/см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от 7,0 до 13,0 кг/</w:t>
            </w:r>
          </w:p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Свыше 13,0 кг/</w:t>
            </w:r>
          </w:p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см</w:t>
            </w:r>
            <w:proofErr w:type="gramStart"/>
            <w:r w:rsidRPr="003642A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3642A0" w:rsidRPr="003642A0" w:rsidTr="003642A0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642A0" w:rsidRPr="003642A0" w:rsidTr="003642A0">
        <w:trPr>
          <w:trHeight w:val="480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r w:rsidRPr="003642A0">
              <w:t>МУП «РСО» (Заволжский м.р.), с. Курень,  с. Колшево, с. Есиплево, с. Воздвиженье Заволжского района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</w:pPr>
            <w:r w:rsidRPr="003642A0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9 021,05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9 493,11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val="48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9 493,11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10 604,82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val="471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642A0" w:rsidRPr="003642A0" w:rsidRDefault="003642A0" w:rsidP="003642A0"/>
        </w:tc>
        <w:tc>
          <w:tcPr>
            <w:tcW w:w="1558" w:type="dxa"/>
            <w:vMerge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10 311,29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10 311,29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val="428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r w:rsidRPr="003642A0">
              <w:t>МУП «РСО», (Заволжский м.р.), д. Коротиха Заволжского района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</w:pPr>
            <w:r w:rsidRPr="003642A0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8 316,25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10 911,60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val="428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642A0" w:rsidRPr="003642A0" w:rsidRDefault="003642A0" w:rsidP="003642A0"/>
        </w:tc>
        <w:tc>
          <w:tcPr>
            <w:tcW w:w="1558" w:type="dxa"/>
            <w:vMerge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9 708,37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9 708,37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val="44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642A0" w:rsidRPr="003642A0" w:rsidRDefault="003642A0" w:rsidP="003642A0"/>
        </w:tc>
        <w:tc>
          <w:tcPr>
            <w:tcW w:w="1558" w:type="dxa"/>
            <w:vMerge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9 708,37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10 373,62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</w:tbl>
    <w:p w:rsidR="003642A0" w:rsidRPr="003642A0" w:rsidRDefault="003642A0" w:rsidP="003642A0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642A0">
        <w:rPr>
          <w:sz w:val="22"/>
          <w:szCs w:val="22"/>
        </w:rPr>
        <w:t xml:space="preserve">Примечание. </w:t>
      </w:r>
      <w:r w:rsidRPr="003642A0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3642A0" w:rsidRPr="003642A0" w:rsidRDefault="003642A0" w:rsidP="003642A0">
      <w:pPr>
        <w:widowControl/>
        <w:jc w:val="right"/>
        <w:rPr>
          <w:sz w:val="22"/>
          <w:szCs w:val="22"/>
        </w:rPr>
      </w:pPr>
    </w:p>
    <w:p w:rsidR="00A406EE" w:rsidRDefault="00A406EE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4.</w:t>
      </w:r>
      <w:r w:rsidRPr="00A406EE">
        <w:rPr>
          <w:rFonts w:ascii="Times New Roman" w:hAnsi="Times New Roman"/>
          <w:snapToGrid/>
          <w:sz w:val="24"/>
          <w:szCs w:val="24"/>
        </w:rPr>
        <w:tab/>
        <w:t>С 01.01.2022 произвести корректировку установленных долгосрочных льготных тарифов на тепловую энергию для потребителей МУП «РСО» (Заволжский м.р.) на 2022-2023 годы, изложив приложение 4 к постановлению Департамента энергетики и тарифов Ивановской области от 27.11.2020 № 63-т/3 в новой редакции</w:t>
      </w:r>
      <w:r w:rsidR="003642A0">
        <w:rPr>
          <w:rFonts w:ascii="Times New Roman" w:hAnsi="Times New Roman"/>
          <w:snapToGrid/>
          <w:sz w:val="24"/>
          <w:szCs w:val="24"/>
        </w:rPr>
        <w:t>:</w:t>
      </w:r>
    </w:p>
    <w:p w:rsidR="003642A0" w:rsidRDefault="003642A0" w:rsidP="003642A0">
      <w:pPr>
        <w:widowControl/>
        <w:jc w:val="right"/>
        <w:rPr>
          <w:sz w:val="22"/>
          <w:szCs w:val="22"/>
        </w:rPr>
      </w:pPr>
    </w:p>
    <w:p w:rsidR="003642A0" w:rsidRPr="003642A0" w:rsidRDefault="003642A0" w:rsidP="003642A0">
      <w:pPr>
        <w:widowControl/>
        <w:jc w:val="right"/>
        <w:rPr>
          <w:sz w:val="22"/>
          <w:szCs w:val="22"/>
        </w:rPr>
      </w:pPr>
      <w:r w:rsidRPr="003642A0">
        <w:rPr>
          <w:sz w:val="22"/>
          <w:szCs w:val="22"/>
        </w:rPr>
        <w:t xml:space="preserve">Приложение 4 к постановлению Департамента энергетики и тарифов </w:t>
      </w:r>
    </w:p>
    <w:p w:rsidR="003642A0" w:rsidRPr="003642A0" w:rsidRDefault="003642A0" w:rsidP="003642A0">
      <w:pPr>
        <w:widowControl/>
        <w:tabs>
          <w:tab w:val="left" w:pos="303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642A0">
        <w:rPr>
          <w:sz w:val="22"/>
          <w:szCs w:val="22"/>
        </w:rPr>
        <w:t>Ивановской области от 27.11.2020 № 63-т/3</w:t>
      </w:r>
    </w:p>
    <w:p w:rsidR="003642A0" w:rsidRPr="003642A0" w:rsidRDefault="003642A0" w:rsidP="003642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642A0" w:rsidRPr="003642A0" w:rsidRDefault="003642A0" w:rsidP="003642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642A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3642A0" w:rsidRPr="003642A0" w:rsidTr="003642A0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</w:pPr>
            <w:r w:rsidRPr="003642A0">
              <w:t xml:space="preserve">№ </w:t>
            </w:r>
            <w:proofErr w:type="gramStart"/>
            <w:r w:rsidRPr="003642A0">
              <w:t>п</w:t>
            </w:r>
            <w:proofErr w:type="gramEnd"/>
            <w:r w:rsidRPr="003642A0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  <w:r w:rsidRPr="003642A0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</w:pPr>
            <w:r w:rsidRPr="003642A0">
              <w:t>Острый и редуцированн</w:t>
            </w:r>
            <w:r w:rsidRPr="003642A0">
              <w:lastRenderedPageBreak/>
              <w:t>ый пар</w:t>
            </w:r>
          </w:p>
        </w:tc>
      </w:tr>
      <w:tr w:rsidR="003642A0" w:rsidRPr="003642A0" w:rsidTr="003642A0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</w:pPr>
            <w:r w:rsidRPr="003642A0">
              <w:t xml:space="preserve">от 1,2 до 2,5 </w:t>
            </w:r>
            <w:r w:rsidRPr="003642A0">
              <w:lastRenderedPageBreak/>
              <w:t>кг/</w:t>
            </w:r>
          </w:p>
          <w:p w:rsidR="003642A0" w:rsidRPr="003642A0" w:rsidRDefault="003642A0" w:rsidP="003642A0">
            <w:pPr>
              <w:widowControl/>
            </w:pPr>
            <w:r w:rsidRPr="003642A0">
              <w:t>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</w:pPr>
            <w:r w:rsidRPr="003642A0">
              <w:lastRenderedPageBreak/>
              <w:t xml:space="preserve">от 2,5 до 7,0 </w:t>
            </w:r>
            <w:r w:rsidRPr="003642A0">
              <w:lastRenderedPageBreak/>
              <w:t>кг/см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</w:pPr>
            <w:r w:rsidRPr="003642A0">
              <w:lastRenderedPageBreak/>
              <w:t xml:space="preserve">от 7,0 до 13,0 </w:t>
            </w:r>
            <w:r w:rsidRPr="003642A0">
              <w:lastRenderedPageBreak/>
              <w:t>кг/</w:t>
            </w:r>
          </w:p>
          <w:p w:rsidR="003642A0" w:rsidRPr="003642A0" w:rsidRDefault="003642A0" w:rsidP="003642A0">
            <w:pPr>
              <w:widowControl/>
            </w:pPr>
            <w:r w:rsidRPr="003642A0">
              <w:t>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ind w:right="-108" w:hanging="109"/>
            </w:pPr>
            <w:r w:rsidRPr="003642A0">
              <w:lastRenderedPageBreak/>
              <w:t>Свыше 13,0 кг/</w:t>
            </w:r>
          </w:p>
          <w:p w:rsidR="003642A0" w:rsidRPr="003642A0" w:rsidRDefault="003642A0" w:rsidP="003642A0">
            <w:pPr>
              <w:widowControl/>
            </w:pPr>
            <w:r w:rsidRPr="003642A0">
              <w:lastRenderedPageBreak/>
              <w:t>см</w:t>
            </w:r>
            <w:proofErr w:type="gramStart"/>
            <w:r w:rsidRPr="003642A0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642A0" w:rsidRPr="003642A0" w:rsidTr="003642A0">
        <w:trPr>
          <w:trHeight w:val="300"/>
        </w:trPr>
        <w:tc>
          <w:tcPr>
            <w:tcW w:w="10348" w:type="dxa"/>
            <w:gridSpan w:val="11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3642A0" w:rsidRPr="003642A0" w:rsidTr="003642A0">
        <w:trPr>
          <w:trHeight w:val="300"/>
        </w:trPr>
        <w:tc>
          <w:tcPr>
            <w:tcW w:w="10348" w:type="dxa"/>
            <w:gridSpan w:val="11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Население (</w:t>
            </w:r>
            <w:r w:rsidRPr="003642A0">
              <w:t>НДС не облагается)</w:t>
            </w:r>
          </w:p>
        </w:tc>
      </w:tr>
      <w:tr w:rsidR="003642A0" w:rsidRPr="003642A0" w:rsidTr="003642A0">
        <w:trPr>
          <w:trHeight w:hRule="exact" w:val="39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r w:rsidRPr="003642A0">
              <w:t>МУП «РСО</w:t>
            </w:r>
            <w:proofErr w:type="gramStart"/>
            <w:r w:rsidRPr="003642A0">
              <w:t>»(</w:t>
            </w:r>
            <w:proofErr w:type="gramEnd"/>
            <w:r w:rsidRPr="003642A0">
              <w:t>Заволжский м.р.), с. Курень,  с. Колшево, с. Есиплево, с. Воздвиженье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</w:pPr>
            <w:r w:rsidRPr="003642A0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2 774,62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hRule="exact" w:val="419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3 099,92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hRule="exact" w:val="4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42A0" w:rsidRPr="003642A0" w:rsidRDefault="003642A0" w:rsidP="003642A0"/>
        </w:tc>
        <w:tc>
          <w:tcPr>
            <w:tcW w:w="1559" w:type="dxa"/>
            <w:vMerge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3 099,92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3 223,92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hRule="exact" w:val="42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  <w:r w:rsidRPr="003642A0">
              <w:rPr>
                <w:sz w:val="21"/>
                <w:szCs w:val="21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r w:rsidRPr="003642A0">
              <w:t>МУП «РСО», (Заволжский м.р.), д. Коротиха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42A0" w:rsidRPr="003642A0" w:rsidRDefault="003642A0" w:rsidP="003642A0">
            <w:pPr>
              <w:jc w:val="center"/>
            </w:pPr>
            <w:r w:rsidRPr="003642A0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2 774,62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hRule="exact" w:val="42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42A0" w:rsidRPr="003642A0" w:rsidRDefault="003642A0" w:rsidP="003642A0"/>
        </w:tc>
        <w:tc>
          <w:tcPr>
            <w:tcW w:w="1559" w:type="dxa"/>
            <w:vMerge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3 099,92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  <w:tr w:rsidR="003642A0" w:rsidRPr="003642A0" w:rsidTr="003642A0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42A0" w:rsidRPr="003642A0" w:rsidRDefault="003642A0" w:rsidP="003642A0"/>
        </w:tc>
        <w:tc>
          <w:tcPr>
            <w:tcW w:w="1559" w:type="dxa"/>
            <w:vMerge/>
            <w:shd w:val="clear" w:color="auto" w:fill="auto"/>
            <w:vAlign w:val="center"/>
          </w:tcPr>
          <w:p w:rsidR="003642A0" w:rsidRPr="003642A0" w:rsidRDefault="003642A0" w:rsidP="003642A0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3 099,92</w:t>
            </w:r>
          </w:p>
        </w:tc>
        <w:tc>
          <w:tcPr>
            <w:tcW w:w="1134" w:type="dxa"/>
            <w:vAlign w:val="center"/>
          </w:tcPr>
          <w:p w:rsidR="003642A0" w:rsidRPr="003642A0" w:rsidRDefault="003642A0" w:rsidP="003642A0">
            <w:pPr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3 223,92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2A0" w:rsidRPr="003642A0" w:rsidRDefault="003642A0" w:rsidP="003642A0">
            <w:pPr>
              <w:widowControl/>
              <w:jc w:val="center"/>
              <w:rPr>
                <w:sz w:val="22"/>
                <w:szCs w:val="22"/>
              </w:rPr>
            </w:pPr>
            <w:r w:rsidRPr="003642A0">
              <w:rPr>
                <w:sz w:val="22"/>
                <w:szCs w:val="22"/>
              </w:rPr>
              <w:t>-</w:t>
            </w:r>
          </w:p>
        </w:tc>
      </w:tr>
    </w:tbl>
    <w:p w:rsidR="003642A0" w:rsidRPr="003642A0" w:rsidRDefault="003642A0" w:rsidP="003642A0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642A0">
        <w:rPr>
          <w:sz w:val="22"/>
          <w:szCs w:val="22"/>
        </w:rPr>
        <w:t xml:space="preserve">Примечание. </w:t>
      </w:r>
      <w:r w:rsidRPr="003642A0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3642A0" w:rsidRPr="00A406EE" w:rsidRDefault="003642A0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A406EE" w:rsidRPr="00A406EE" w:rsidRDefault="00A406EE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5.</w:t>
      </w:r>
      <w:r w:rsidRPr="00A406EE">
        <w:rPr>
          <w:rFonts w:ascii="Times New Roman" w:hAnsi="Times New Roman"/>
          <w:snapToGrid/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A406EE" w:rsidRPr="00A406EE" w:rsidRDefault="00A406EE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6.</w:t>
      </w:r>
      <w:r w:rsidRPr="00A406EE">
        <w:rPr>
          <w:rFonts w:ascii="Times New Roman" w:hAnsi="Times New Roman"/>
          <w:snapToGrid/>
          <w:sz w:val="24"/>
          <w:szCs w:val="24"/>
        </w:rPr>
        <w:tab/>
        <w:t>Тарифы, установленные в п. 1, 2, действуют с 01.01.2022 по 31.12.2022.</w:t>
      </w:r>
    </w:p>
    <w:p w:rsidR="00514B53" w:rsidRPr="00A406EE" w:rsidRDefault="00A406EE" w:rsidP="00A406EE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A406EE">
        <w:rPr>
          <w:rFonts w:ascii="Times New Roman" w:hAnsi="Times New Roman"/>
          <w:snapToGrid/>
          <w:sz w:val="24"/>
          <w:szCs w:val="24"/>
        </w:rPr>
        <w:t>7.</w:t>
      </w:r>
      <w:r w:rsidRPr="00A406EE">
        <w:rPr>
          <w:rFonts w:ascii="Times New Roman" w:hAnsi="Times New Roman"/>
          <w:snapToGrid/>
          <w:sz w:val="24"/>
          <w:szCs w:val="24"/>
        </w:rPr>
        <w:tab/>
        <w:t>С 01.01.2022 признать утратившими силу приложения 1, 2 к постановлению Департамента энергетики и тарифов Ивановской области от 27.11.2020 № 63-т/3.</w:t>
      </w:r>
    </w:p>
    <w:p w:rsidR="008537C8" w:rsidRPr="00A406EE" w:rsidRDefault="00514B53" w:rsidP="007A40F0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/>
          <w:snapToGrid/>
          <w:sz w:val="24"/>
          <w:szCs w:val="22"/>
        </w:rPr>
      </w:pPr>
      <w:r w:rsidRPr="00A406EE">
        <w:rPr>
          <w:rFonts w:ascii="Times New Roman" w:hAnsi="Times New Roman"/>
          <w:snapToGrid/>
          <w:sz w:val="24"/>
          <w:szCs w:val="22"/>
        </w:rPr>
        <w:t>7.</w:t>
      </w:r>
      <w:r w:rsidRPr="00A406EE">
        <w:rPr>
          <w:rFonts w:ascii="Times New Roman" w:hAnsi="Times New Roman"/>
          <w:snapToGrid/>
          <w:sz w:val="24"/>
          <w:szCs w:val="22"/>
        </w:rPr>
        <w:tab/>
      </w:r>
      <w:r w:rsidR="007A7156" w:rsidRPr="00A406EE">
        <w:rPr>
          <w:rFonts w:ascii="Times New Roman" w:hAnsi="Times New Roman"/>
          <w:snapToGrid/>
          <w:sz w:val="24"/>
          <w:szCs w:val="22"/>
        </w:rPr>
        <w:t>П</w:t>
      </w:r>
      <w:r w:rsidRPr="00A406EE">
        <w:rPr>
          <w:rFonts w:ascii="Times New Roman" w:hAnsi="Times New Roman"/>
          <w:snapToGrid/>
          <w:sz w:val="24"/>
          <w:szCs w:val="22"/>
        </w:rPr>
        <w:t>остановление вступает в силу со дня его официального опубликования.</w:t>
      </w:r>
    </w:p>
    <w:p w:rsidR="009A425E" w:rsidRPr="00744719" w:rsidRDefault="009A425E" w:rsidP="007A40F0">
      <w:pPr>
        <w:pStyle w:val="ConsNormal"/>
        <w:ind w:left="927" w:firstLine="0"/>
        <w:jc w:val="both"/>
        <w:rPr>
          <w:sz w:val="22"/>
          <w:szCs w:val="22"/>
        </w:rPr>
      </w:pPr>
    </w:p>
    <w:p w:rsidR="004330D7" w:rsidRPr="00744719" w:rsidRDefault="004330D7" w:rsidP="007A40F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744719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 xml:space="preserve">№ </w:t>
            </w:r>
            <w:proofErr w:type="gramStart"/>
            <w:r w:rsidRPr="00744719">
              <w:rPr>
                <w:sz w:val="22"/>
                <w:szCs w:val="22"/>
              </w:rPr>
              <w:t>п</w:t>
            </w:r>
            <w:proofErr w:type="gramEnd"/>
            <w:r w:rsidRPr="0074471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Результаты голосования</w:t>
            </w:r>
          </w:p>
        </w:tc>
      </w:tr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330D7" w:rsidRPr="00744719" w:rsidRDefault="00DE127A" w:rsidP="007A40F0">
            <w:pPr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-</w:t>
            </w:r>
          </w:p>
        </w:tc>
      </w:tr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330D7" w:rsidRPr="00744719" w:rsidRDefault="004330D7" w:rsidP="007A40F0">
            <w:pPr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 xml:space="preserve">за </w:t>
            </w:r>
          </w:p>
        </w:tc>
      </w:tr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330D7" w:rsidRPr="00744719" w:rsidRDefault="004330D7" w:rsidP="007A40F0">
            <w:pPr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за</w:t>
            </w:r>
          </w:p>
        </w:tc>
      </w:tr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за</w:t>
            </w:r>
          </w:p>
        </w:tc>
      </w:tr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за</w:t>
            </w:r>
          </w:p>
        </w:tc>
      </w:tr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330D7" w:rsidRPr="00744719" w:rsidRDefault="008F2F8C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за</w:t>
            </w:r>
          </w:p>
        </w:tc>
      </w:tr>
      <w:tr w:rsidR="00744719" w:rsidRPr="00744719" w:rsidTr="009F3A6D">
        <w:tc>
          <w:tcPr>
            <w:tcW w:w="959" w:type="dxa"/>
          </w:tcPr>
          <w:p w:rsidR="004330D7" w:rsidRPr="00744719" w:rsidRDefault="004330D7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330D7" w:rsidRPr="00744719" w:rsidRDefault="004330D7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330D7" w:rsidRPr="00744719" w:rsidRDefault="00755481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44719">
              <w:rPr>
                <w:sz w:val="22"/>
                <w:szCs w:val="22"/>
              </w:rPr>
              <w:t>за</w:t>
            </w:r>
          </w:p>
        </w:tc>
      </w:tr>
    </w:tbl>
    <w:p w:rsidR="004330D7" w:rsidRPr="00744719" w:rsidRDefault="004330D7" w:rsidP="007A40F0">
      <w:pPr>
        <w:tabs>
          <w:tab w:val="left" w:pos="4020"/>
        </w:tabs>
        <w:ind w:firstLine="709"/>
        <w:rPr>
          <w:sz w:val="22"/>
          <w:szCs w:val="22"/>
        </w:rPr>
      </w:pPr>
      <w:r w:rsidRPr="00744719">
        <w:rPr>
          <w:sz w:val="22"/>
          <w:szCs w:val="22"/>
        </w:rPr>
        <w:t xml:space="preserve">Итого: за – </w:t>
      </w:r>
      <w:r w:rsidR="00DE127A" w:rsidRPr="00744719">
        <w:rPr>
          <w:sz w:val="22"/>
          <w:szCs w:val="22"/>
        </w:rPr>
        <w:t>6</w:t>
      </w:r>
      <w:r w:rsidRPr="00744719">
        <w:rPr>
          <w:sz w:val="22"/>
          <w:szCs w:val="22"/>
        </w:rPr>
        <w:t xml:space="preserve">, против – 0, воздержался – 0, отсутствуют - </w:t>
      </w:r>
      <w:r w:rsidR="00DE127A" w:rsidRPr="00744719">
        <w:rPr>
          <w:sz w:val="22"/>
          <w:szCs w:val="22"/>
        </w:rPr>
        <w:t>1</w:t>
      </w:r>
      <w:r w:rsidRPr="00744719">
        <w:rPr>
          <w:sz w:val="22"/>
          <w:szCs w:val="22"/>
        </w:rPr>
        <w:t xml:space="preserve">. </w:t>
      </w:r>
    </w:p>
    <w:p w:rsidR="00406B88" w:rsidRPr="004021E7" w:rsidRDefault="00406B88" w:rsidP="007A40F0">
      <w:pPr>
        <w:tabs>
          <w:tab w:val="left" w:pos="993"/>
          <w:tab w:val="left" w:pos="4020"/>
        </w:tabs>
        <w:ind w:firstLine="709"/>
        <w:rPr>
          <w:color w:val="FF0000"/>
          <w:sz w:val="22"/>
          <w:szCs w:val="22"/>
        </w:rPr>
      </w:pPr>
    </w:p>
    <w:p w:rsidR="0044168E" w:rsidRPr="00725B5B" w:rsidRDefault="000749E4" w:rsidP="007A40F0">
      <w:pPr>
        <w:pStyle w:val="3"/>
        <w:numPr>
          <w:ilvl w:val="0"/>
          <w:numId w:val="2"/>
        </w:numPr>
        <w:tabs>
          <w:tab w:val="left" w:pos="0"/>
          <w:tab w:val="left" w:pos="993"/>
        </w:tabs>
        <w:ind w:left="0" w:firstLine="633"/>
        <w:jc w:val="both"/>
        <w:rPr>
          <w:szCs w:val="22"/>
        </w:rPr>
      </w:pPr>
      <w:r w:rsidRPr="00725B5B">
        <w:rPr>
          <w:szCs w:val="22"/>
        </w:rPr>
        <w:t>СЛУШАЛИ</w:t>
      </w:r>
      <w:r w:rsidR="00D24F8B" w:rsidRPr="00725B5B">
        <w:rPr>
          <w:szCs w:val="22"/>
        </w:rPr>
        <w:t xml:space="preserve">: </w:t>
      </w:r>
      <w:r w:rsidR="00725B5B" w:rsidRPr="00725B5B">
        <w:rPr>
          <w:szCs w:val="24"/>
        </w:rPr>
        <w:t>О корректировке долгосрочных тарифов на тепловую энергию для потребителей ОАО «Проектный институт «Гипрокоммунэнерго» (Комсомольский район) на 2022-2023 годы (Зуева Е.В.)</w:t>
      </w:r>
    </w:p>
    <w:p w:rsidR="0095162D" w:rsidRPr="00725B5B" w:rsidRDefault="0095162D" w:rsidP="00725B5B">
      <w:pPr>
        <w:ind w:firstLine="709"/>
        <w:jc w:val="both"/>
        <w:rPr>
          <w:sz w:val="24"/>
          <w:szCs w:val="24"/>
        </w:rPr>
      </w:pPr>
      <w:proofErr w:type="gramStart"/>
      <w:r w:rsidRPr="00725B5B">
        <w:rPr>
          <w:bCs/>
          <w:sz w:val="24"/>
          <w:szCs w:val="24"/>
        </w:rPr>
        <w:t xml:space="preserve">В связи с обращением </w:t>
      </w:r>
      <w:r w:rsidR="00725B5B" w:rsidRPr="00725B5B">
        <w:rPr>
          <w:sz w:val="24"/>
          <w:szCs w:val="24"/>
        </w:rPr>
        <w:t>ОАО «Проектный институт «Гипрокоммунэнерго» (Комсомольский район) приказом</w:t>
      </w:r>
      <w:r w:rsidRPr="00725B5B">
        <w:rPr>
          <w:sz w:val="24"/>
          <w:szCs w:val="24"/>
        </w:rPr>
        <w:t xml:space="preserve"> Департамента энергетики и тарифов Ивановской области </w:t>
      </w:r>
      <w:r w:rsidR="00725B5B" w:rsidRPr="00725B5B">
        <w:rPr>
          <w:sz w:val="24"/>
          <w:szCs w:val="24"/>
        </w:rPr>
        <w:t xml:space="preserve">от 21.05.2021 №28 -у </w:t>
      </w:r>
      <w:r w:rsidRPr="00725B5B">
        <w:rPr>
          <w:sz w:val="24"/>
          <w:szCs w:val="24"/>
        </w:rPr>
        <w:t>открыты тарифн</w:t>
      </w:r>
      <w:r w:rsidR="00725B5B" w:rsidRPr="00725B5B">
        <w:rPr>
          <w:sz w:val="24"/>
          <w:szCs w:val="24"/>
        </w:rPr>
        <w:t>о</w:t>
      </w:r>
      <w:r w:rsidRPr="00725B5B">
        <w:rPr>
          <w:sz w:val="24"/>
          <w:szCs w:val="24"/>
        </w:rPr>
        <w:t>е де</w:t>
      </w:r>
      <w:r w:rsidR="00725B5B" w:rsidRPr="00725B5B">
        <w:rPr>
          <w:sz w:val="24"/>
          <w:szCs w:val="24"/>
        </w:rPr>
        <w:t xml:space="preserve">ло </w:t>
      </w:r>
      <w:r w:rsidRPr="00725B5B">
        <w:rPr>
          <w:sz w:val="24"/>
          <w:szCs w:val="22"/>
        </w:rPr>
        <w:t xml:space="preserve">об установлении долгосрочных тарифов на тепловую энергию </w:t>
      </w:r>
      <w:r w:rsidR="00725B5B" w:rsidRPr="00725B5B">
        <w:rPr>
          <w:sz w:val="24"/>
          <w:szCs w:val="22"/>
        </w:rPr>
        <w:t xml:space="preserve">с учетом корректировки необходимой валовой выручки </w:t>
      </w:r>
      <w:r w:rsidRPr="00725B5B">
        <w:rPr>
          <w:sz w:val="24"/>
          <w:szCs w:val="22"/>
        </w:rPr>
        <w:t>на 202</w:t>
      </w:r>
      <w:r w:rsidR="00725B5B" w:rsidRPr="00725B5B">
        <w:rPr>
          <w:sz w:val="24"/>
          <w:szCs w:val="22"/>
        </w:rPr>
        <w:t>2</w:t>
      </w:r>
      <w:r w:rsidRPr="00725B5B">
        <w:rPr>
          <w:sz w:val="24"/>
          <w:szCs w:val="22"/>
        </w:rPr>
        <w:t xml:space="preserve"> - 2023 годы, </w:t>
      </w:r>
      <w:proofErr w:type="gramEnd"/>
    </w:p>
    <w:p w:rsidR="0095162D" w:rsidRPr="00635E42" w:rsidRDefault="00635E42" w:rsidP="007A40F0">
      <w:pPr>
        <w:pStyle w:val="a4"/>
        <w:tabs>
          <w:tab w:val="left" w:pos="993"/>
        </w:tabs>
        <w:ind w:left="0" w:firstLine="567"/>
        <w:jc w:val="both"/>
        <w:rPr>
          <w:sz w:val="24"/>
          <w:szCs w:val="22"/>
        </w:rPr>
      </w:pPr>
      <w:r w:rsidRPr="00635E42">
        <w:rPr>
          <w:sz w:val="24"/>
          <w:szCs w:val="24"/>
        </w:rPr>
        <w:t xml:space="preserve">ОАО «Проектный институт «Гипрокоммунэнерго» </w:t>
      </w:r>
      <w:r w:rsidRPr="00635E42">
        <w:rPr>
          <w:sz w:val="24"/>
          <w:szCs w:val="22"/>
        </w:rPr>
        <w:t>эксплуатирует</w:t>
      </w:r>
      <w:r w:rsidR="0095162D" w:rsidRPr="00635E42">
        <w:rPr>
          <w:sz w:val="24"/>
          <w:szCs w:val="22"/>
        </w:rPr>
        <w:t xml:space="preserve"> имущество, задействованное в регулируемой деятельности, на праве </w:t>
      </w:r>
      <w:r w:rsidRPr="00635E42">
        <w:rPr>
          <w:sz w:val="24"/>
          <w:szCs w:val="22"/>
        </w:rPr>
        <w:t>собственности.</w:t>
      </w:r>
    </w:p>
    <w:p w:rsidR="0095162D" w:rsidRPr="002E18D8" w:rsidRDefault="0095162D" w:rsidP="007A40F0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2"/>
        </w:rPr>
      </w:pPr>
      <w:proofErr w:type="gramStart"/>
      <w:r w:rsidRPr="00635E42">
        <w:rPr>
          <w:sz w:val="24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</w:t>
      </w:r>
      <w:proofErr w:type="gramEnd"/>
      <w:r w:rsidRPr="00635E42">
        <w:rPr>
          <w:sz w:val="24"/>
          <w:szCs w:val="22"/>
        </w:rPr>
        <w:t xml:space="preserve"> Федерации на 2022 год и плановый период 2023 и 2024 годы, </w:t>
      </w:r>
      <w:proofErr w:type="gramStart"/>
      <w:r w:rsidRPr="00635E42">
        <w:rPr>
          <w:sz w:val="24"/>
          <w:szCs w:val="22"/>
        </w:rPr>
        <w:t>одобренным</w:t>
      </w:r>
      <w:proofErr w:type="gramEnd"/>
      <w:r w:rsidRPr="00635E42">
        <w:rPr>
          <w:sz w:val="24"/>
          <w:szCs w:val="22"/>
        </w:rPr>
        <w:t xml:space="preserve"> на заседании Правительства Российской Федерации 21 сентября 2021 г. (</w:t>
      </w:r>
      <w:r w:rsidRPr="002E18D8">
        <w:rPr>
          <w:sz w:val="24"/>
          <w:szCs w:val="22"/>
        </w:rPr>
        <w:t>протокол № 29, часть I).</w:t>
      </w:r>
    </w:p>
    <w:p w:rsidR="0095162D" w:rsidRPr="002E18D8" w:rsidRDefault="0095162D" w:rsidP="007A40F0">
      <w:pPr>
        <w:pStyle w:val="a4"/>
        <w:ind w:left="0" w:firstLine="567"/>
        <w:jc w:val="both"/>
        <w:rPr>
          <w:bCs/>
          <w:sz w:val="24"/>
          <w:szCs w:val="22"/>
        </w:rPr>
      </w:pPr>
      <w:r w:rsidRPr="002E18D8">
        <w:rPr>
          <w:bCs/>
          <w:sz w:val="24"/>
          <w:szCs w:val="22"/>
        </w:rPr>
        <w:lastRenderedPageBreak/>
        <w:t xml:space="preserve">По результатам экспертизы материалов тарифного дела подготовлены соответствующие экспертные заключения. </w:t>
      </w:r>
    </w:p>
    <w:p w:rsidR="0095162D" w:rsidRPr="002E18D8" w:rsidRDefault="0095162D" w:rsidP="007A40F0">
      <w:pPr>
        <w:pStyle w:val="a4"/>
        <w:ind w:left="0" w:firstLine="567"/>
        <w:jc w:val="both"/>
        <w:rPr>
          <w:sz w:val="24"/>
          <w:szCs w:val="22"/>
        </w:rPr>
      </w:pPr>
      <w:r w:rsidRPr="002E18D8">
        <w:rPr>
          <w:sz w:val="24"/>
          <w:szCs w:val="22"/>
        </w:rPr>
        <w:t>Основные плановые (расчетные) показатели деятельности теплоснабжающей организации на расчетный период регулирования 202</w:t>
      </w:r>
      <w:r w:rsidR="002E18D8" w:rsidRPr="002E18D8">
        <w:rPr>
          <w:sz w:val="24"/>
          <w:szCs w:val="22"/>
        </w:rPr>
        <w:t>2</w:t>
      </w:r>
      <w:r w:rsidRPr="002E18D8">
        <w:rPr>
          <w:sz w:val="24"/>
          <w:szCs w:val="22"/>
        </w:rPr>
        <w:t xml:space="preserve">-2023 гг., принятые при формировании тарифов на тепловую энергию приведены в приложении </w:t>
      </w:r>
      <w:r w:rsidR="00AF21E7" w:rsidRPr="002E18D8">
        <w:rPr>
          <w:sz w:val="24"/>
          <w:szCs w:val="22"/>
        </w:rPr>
        <w:t>2</w:t>
      </w:r>
      <w:r w:rsidRPr="002E18D8">
        <w:rPr>
          <w:sz w:val="24"/>
          <w:szCs w:val="22"/>
        </w:rPr>
        <w:t>/1.</w:t>
      </w:r>
    </w:p>
    <w:p w:rsidR="0095162D" w:rsidRPr="002E18D8" w:rsidRDefault="0095162D" w:rsidP="007A40F0">
      <w:pPr>
        <w:pStyle w:val="a4"/>
        <w:tabs>
          <w:tab w:val="left" w:pos="993"/>
        </w:tabs>
        <w:ind w:left="0" w:firstLine="567"/>
        <w:jc w:val="both"/>
        <w:rPr>
          <w:sz w:val="24"/>
          <w:szCs w:val="22"/>
        </w:rPr>
      </w:pPr>
      <w:r w:rsidRPr="002E18D8">
        <w:rPr>
          <w:sz w:val="24"/>
          <w:szCs w:val="22"/>
        </w:rPr>
        <w:t xml:space="preserve">Уровни предлагаемых к утверждению тарифов согласованы предприятием письмом от </w:t>
      </w:r>
      <w:r w:rsidR="002E18D8" w:rsidRPr="002E18D8">
        <w:rPr>
          <w:sz w:val="24"/>
          <w:szCs w:val="22"/>
        </w:rPr>
        <w:t>15</w:t>
      </w:r>
      <w:r w:rsidRPr="002E18D8">
        <w:rPr>
          <w:sz w:val="24"/>
          <w:szCs w:val="22"/>
        </w:rPr>
        <w:t xml:space="preserve">.10.2021 № </w:t>
      </w:r>
      <w:r w:rsidR="002E18D8" w:rsidRPr="002E18D8">
        <w:rPr>
          <w:sz w:val="24"/>
          <w:szCs w:val="22"/>
        </w:rPr>
        <w:t>131</w:t>
      </w:r>
      <w:r w:rsidRPr="002E18D8">
        <w:rPr>
          <w:sz w:val="24"/>
          <w:szCs w:val="22"/>
        </w:rPr>
        <w:t xml:space="preserve">. </w:t>
      </w:r>
    </w:p>
    <w:p w:rsidR="0095162D" w:rsidRPr="004021E7" w:rsidRDefault="0095162D" w:rsidP="007A40F0">
      <w:pPr>
        <w:pStyle w:val="a4"/>
        <w:shd w:val="clear" w:color="auto" w:fill="FFFFFF"/>
        <w:tabs>
          <w:tab w:val="left" w:pos="1033"/>
        </w:tabs>
        <w:ind w:left="927"/>
        <w:jc w:val="both"/>
        <w:rPr>
          <w:b/>
          <w:bCs/>
          <w:color w:val="FF0000"/>
          <w:sz w:val="24"/>
          <w:szCs w:val="22"/>
        </w:rPr>
      </w:pPr>
    </w:p>
    <w:p w:rsidR="0095162D" w:rsidRPr="002E18D8" w:rsidRDefault="0095162D" w:rsidP="007A40F0">
      <w:pPr>
        <w:pStyle w:val="a4"/>
        <w:shd w:val="clear" w:color="auto" w:fill="FFFFFF"/>
        <w:tabs>
          <w:tab w:val="left" w:pos="1033"/>
        </w:tabs>
        <w:ind w:left="927"/>
        <w:jc w:val="both"/>
        <w:rPr>
          <w:b/>
          <w:bCs/>
          <w:sz w:val="24"/>
          <w:szCs w:val="22"/>
        </w:rPr>
      </w:pPr>
      <w:r w:rsidRPr="002E18D8">
        <w:rPr>
          <w:b/>
          <w:bCs/>
          <w:sz w:val="24"/>
          <w:szCs w:val="22"/>
        </w:rPr>
        <w:t>РЕШИЛИ:</w:t>
      </w:r>
    </w:p>
    <w:p w:rsidR="0095162D" w:rsidRPr="002E18D8" w:rsidRDefault="00B75578" w:rsidP="007A40F0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2"/>
        </w:rPr>
      </w:pPr>
      <w:r w:rsidRPr="002E18D8">
        <w:rPr>
          <w:rFonts w:ascii="Times New Roman" w:hAnsi="Times New Roman"/>
          <w:sz w:val="24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</w:t>
      </w:r>
      <w:r w:rsidRPr="002E18D8">
        <w:rPr>
          <w:rFonts w:ascii="Times New Roman" w:hAnsi="Times New Roman"/>
          <w:b/>
          <w:bCs/>
          <w:sz w:val="24"/>
          <w:szCs w:val="22"/>
        </w:rPr>
        <w:t xml:space="preserve"> </w:t>
      </w:r>
      <w:r w:rsidRPr="002E18D8">
        <w:rPr>
          <w:rFonts w:ascii="Times New Roman" w:hAnsi="Times New Roman"/>
          <w:sz w:val="24"/>
          <w:szCs w:val="22"/>
        </w:rPr>
        <w:t>Департамент энергетики и тарифов Ивановской области</w:t>
      </w:r>
      <w:r w:rsidR="0095162D" w:rsidRPr="002E18D8">
        <w:rPr>
          <w:rFonts w:ascii="Times New Roman" w:hAnsi="Times New Roman"/>
          <w:snapToGrid/>
          <w:sz w:val="24"/>
          <w:szCs w:val="22"/>
        </w:rPr>
        <w:t>:</w:t>
      </w:r>
    </w:p>
    <w:p w:rsidR="002E18D8" w:rsidRPr="002E18D8" w:rsidRDefault="002E18D8" w:rsidP="002E18D8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4"/>
          <w:szCs w:val="24"/>
        </w:rPr>
      </w:pPr>
      <w:r w:rsidRPr="002E18D8">
        <w:rPr>
          <w:sz w:val="24"/>
          <w:szCs w:val="24"/>
        </w:rPr>
        <w:t xml:space="preserve">Установить тарифы на тепловую энергию для потребителей </w:t>
      </w:r>
      <w:r w:rsidRPr="002E18D8">
        <w:rPr>
          <w:bCs/>
          <w:sz w:val="24"/>
          <w:szCs w:val="24"/>
        </w:rPr>
        <w:t>ОАО «Проектный институт «Гипрокоммунэнерго» (Комсомольский район)</w:t>
      </w:r>
      <w:r w:rsidRPr="002E18D8">
        <w:rPr>
          <w:sz w:val="24"/>
          <w:szCs w:val="24"/>
        </w:rPr>
        <w:t xml:space="preserve"> с учетом корректировки необходимой валовой выручки на 2022-2023 годы</w:t>
      </w:r>
      <w:r w:rsidR="00844390">
        <w:rPr>
          <w:sz w:val="24"/>
          <w:szCs w:val="24"/>
        </w:rPr>
        <w:t>:</w:t>
      </w:r>
    </w:p>
    <w:tbl>
      <w:tblPr>
        <w:tblW w:w="97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709"/>
        <w:gridCol w:w="1132"/>
        <w:gridCol w:w="1135"/>
        <w:gridCol w:w="710"/>
        <w:gridCol w:w="709"/>
        <w:gridCol w:w="567"/>
        <w:gridCol w:w="567"/>
        <w:gridCol w:w="850"/>
      </w:tblGrid>
      <w:tr w:rsidR="002E18D8" w:rsidRPr="00257212" w:rsidTr="000D5CD0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 xml:space="preserve">№ </w:t>
            </w:r>
            <w:proofErr w:type="gramStart"/>
            <w:r w:rsidRPr="00257212">
              <w:t>п</w:t>
            </w:r>
            <w:proofErr w:type="gramEnd"/>
            <w:r w:rsidRPr="00257212"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Отборный пар давлением</w:t>
            </w:r>
          </w:p>
        </w:tc>
        <w:tc>
          <w:tcPr>
            <w:tcW w:w="850" w:type="dxa"/>
            <w:vMerge w:val="restart"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Острый и редуцированный пар</w:t>
            </w:r>
          </w:p>
        </w:tc>
      </w:tr>
      <w:tr w:rsidR="002E18D8" w:rsidRPr="00257212" w:rsidTr="000D5CD0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1 полугодие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от 1,2 до 2,5 кг/</w:t>
            </w:r>
          </w:p>
          <w:p w:rsidR="002E18D8" w:rsidRPr="00257212" w:rsidRDefault="002E18D8" w:rsidP="000D5CD0">
            <w:pPr>
              <w:widowControl/>
              <w:jc w:val="center"/>
            </w:pPr>
            <w:r w:rsidRPr="00257212">
              <w:t>см</w:t>
            </w:r>
            <w:proofErr w:type="gramStart"/>
            <w:r w:rsidRPr="002572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от 2,5 до 7,0 кг/см</w:t>
            </w:r>
            <w:proofErr w:type="gramStart"/>
            <w:r w:rsidRPr="002572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от 7,0 до 13,0 кг/</w:t>
            </w:r>
          </w:p>
          <w:p w:rsidR="002E18D8" w:rsidRPr="00257212" w:rsidRDefault="002E18D8" w:rsidP="000D5CD0">
            <w:pPr>
              <w:widowControl/>
              <w:jc w:val="center"/>
            </w:pPr>
            <w:r w:rsidRPr="00257212">
              <w:t>см</w:t>
            </w:r>
            <w:proofErr w:type="gramStart"/>
            <w:r w:rsidRPr="002572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2E18D8" w:rsidRPr="00257212" w:rsidRDefault="002E18D8" w:rsidP="000D5CD0">
            <w:pPr>
              <w:widowControl/>
              <w:ind w:right="-108" w:hanging="109"/>
              <w:jc w:val="center"/>
            </w:pPr>
            <w:r w:rsidRPr="00257212">
              <w:t>Свыше 13,0 кг/</w:t>
            </w:r>
          </w:p>
          <w:p w:rsidR="002E18D8" w:rsidRPr="00257212" w:rsidRDefault="002E18D8" w:rsidP="000D5CD0">
            <w:pPr>
              <w:widowControl/>
              <w:jc w:val="center"/>
            </w:pPr>
            <w:r w:rsidRPr="00257212">
              <w:t>см</w:t>
            </w:r>
            <w:proofErr w:type="gramStart"/>
            <w:r w:rsidRPr="002572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/>
            <w:vAlign w:val="center"/>
          </w:tcPr>
          <w:p w:rsidR="002E18D8" w:rsidRPr="00257212" w:rsidRDefault="002E18D8" w:rsidP="000D5CD0">
            <w:pPr>
              <w:widowControl/>
              <w:jc w:val="center"/>
            </w:pPr>
          </w:p>
        </w:tc>
      </w:tr>
      <w:tr w:rsidR="002E18D8" w:rsidRPr="00257212" w:rsidTr="000D5CD0">
        <w:trPr>
          <w:trHeight w:val="300"/>
        </w:trPr>
        <w:tc>
          <w:tcPr>
            <w:tcW w:w="9782" w:type="dxa"/>
            <w:gridSpan w:val="11"/>
            <w:vAlign w:val="center"/>
          </w:tcPr>
          <w:p w:rsidR="002E18D8" w:rsidRPr="00257212" w:rsidRDefault="002E18D8" w:rsidP="000D5CD0">
            <w:pPr>
              <w:widowControl/>
              <w:jc w:val="center"/>
            </w:pPr>
            <w:r w:rsidRPr="00257212">
              <w:t>Для потребителей, в случае отсутствия дифференциации тарифов по схеме подключения</w:t>
            </w:r>
          </w:p>
        </w:tc>
      </w:tr>
      <w:tr w:rsidR="002E18D8" w:rsidRPr="00257212" w:rsidTr="000D5CD0">
        <w:trPr>
          <w:trHeight w:hRule="exact" w:val="721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jc w:val="center"/>
            </w:pPr>
            <w:r w:rsidRPr="00257212"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  <w:autoSpaceDE w:val="0"/>
              <w:autoSpaceDN w:val="0"/>
              <w:adjustRightInd w:val="0"/>
              <w:jc w:val="both"/>
            </w:pPr>
            <w:r w:rsidRPr="00257212">
              <w:t>ОАО «Проектный институт «Гипрокоммунэнерго» (Комсомольский район)</w:t>
            </w:r>
          </w:p>
          <w:p w:rsidR="002E18D8" w:rsidRPr="00257212" w:rsidRDefault="002E18D8" w:rsidP="000D5CD0">
            <w:pPr>
              <w:widowControl/>
              <w:jc w:val="both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  <w:proofErr w:type="spellStart"/>
            <w:r w:rsidRPr="00257212">
              <w:t>Одноставо-чный</w:t>
            </w:r>
            <w:proofErr w:type="spellEnd"/>
            <w:r w:rsidRPr="00257212">
              <w:t xml:space="preserve">, руб./Гкал, НДС не облагается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2E18D8" w:rsidRPr="00257212" w:rsidRDefault="002E18D8" w:rsidP="000D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1 970,19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E18D8" w:rsidRPr="00257212" w:rsidRDefault="002E18D8" w:rsidP="000D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2 128,95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</w:tr>
      <w:tr w:rsidR="002E18D8" w:rsidRPr="00257212" w:rsidTr="000D5CD0">
        <w:trPr>
          <w:trHeight w:hRule="exact" w:val="1002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jc w:val="center"/>
              <w:rPr>
                <w:sz w:val="22"/>
              </w:rPr>
            </w:pPr>
            <w:r w:rsidRPr="00257212">
              <w:rPr>
                <w:sz w:val="22"/>
              </w:rPr>
              <w:t>2023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2E18D8" w:rsidRPr="00257212" w:rsidRDefault="002E18D8" w:rsidP="000D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2 128,95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E18D8" w:rsidRPr="00257212" w:rsidRDefault="002E18D8" w:rsidP="000D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2 301,77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E18D8" w:rsidRPr="00257212" w:rsidRDefault="002E18D8" w:rsidP="000D5CD0">
            <w:pPr>
              <w:widowControl/>
              <w:jc w:val="center"/>
              <w:rPr>
                <w:sz w:val="22"/>
              </w:rPr>
            </w:pPr>
            <w:r w:rsidRPr="00257212">
              <w:rPr>
                <w:sz w:val="22"/>
              </w:rPr>
              <w:t>-</w:t>
            </w:r>
          </w:p>
        </w:tc>
      </w:tr>
    </w:tbl>
    <w:p w:rsidR="002E18D8" w:rsidRDefault="002E18D8" w:rsidP="002E18D8">
      <w:pPr>
        <w:widowControl/>
        <w:tabs>
          <w:tab w:val="left" w:pos="993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</w:p>
    <w:p w:rsidR="002E18D8" w:rsidRPr="002E18D8" w:rsidRDefault="002E18D8" w:rsidP="002E18D8">
      <w:pPr>
        <w:pStyle w:val="2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rPr>
          <w:b w:val="0"/>
          <w:sz w:val="24"/>
          <w:szCs w:val="24"/>
        </w:rPr>
      </w:pPr>
      <w:r w:rsidRPr="002E18D8">
        <w:rPr>
          <w:b w:val="0"/>
          <w:sz w:val="24"/>
          <w:szCs w:val="24"/>
        </w:rPr>
        <w:t>Тарифы, установленные в п. 1 постановления, действуют с 01.01.2022 по 31.12.2023.</w:t>
      </w:r>
    </w:p>
    <w:p w:rsidR="002E18D8" w:rsidRPr="002E18D8" w:rsidRDefault="002E18D8" w:rsidP="002E18D8">
      <w:pPr>
        <w:pStyle w:val="2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rPr>
          <w:b w:val="0"/>
          <w:sz w:val="24"/>
          <w:szCs w:val="24"/>
        </w:rPr>
      </w:pPr>
      <w:r w:rsidRPr="002E18D8">
        <w:rPr>
          <w:b w:val="0"/>
          <w:sz w:val="24"/>
          <w:szCs w:val="24"/>
        </w:rPr>
        <w:t>С 01.01.2022 признать утратившим силу приложение 1 к постановлению Департамента энергетики и тарифов Ивановской области от 30.10.2020 № 51-т/4.</w:t>
      </w:r>
    </w:p>
    <w:p w:rsidR="002E18D8" w:rsidRPr="002E18D8" w:rsidRDefault="002E18D8" w:rsidP="002E18D8">
      <w:pPr>
        <w:pStyle w:val="2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E18D8">
        <w:rPr>
          <w:b w:val="0"/>
          <w:sz w:val="24"/>
          <w:szCs w:val="24"/>
        </w:rPr>
        <w:t>остановление вступает в силу со дня его официального опубликования.</w:t>
      </w:r>
    </w:p>
    <w:p w:rsidR="00A06B54" w:rsidRPr="002E18D8" w:rsidRDefault="00A06B54" w:rsidP="007A40F0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D24F8B" w:rsidRPr="002E18D8" w:rsidRDefault="00D24F8B" w:rsidP="007A40F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2E18D8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 xml:space="preserve">№ </w:t>
            </w:r>
            <w:proofErr w:type="gramStart"/>
            <w:r w:rsidRPr="002E18D8">
              <w:rPr>
                <w:sz w:val="22"/>
                <w:szCs w:val="22"/>
              </w:rPr>
              <w:t>п</w:t>
            </w:r>
            <w:proofErr w:type="gramEnd"/>
            <w:r w:rsidRPr="002E18D8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Результаты голосования</w:t>
            </w:r>
          </w:p>
        </w:tc>
      </w:tr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D24F8B" w:rsidRPr="002E18D8" w:rsidRDefault="002E18D8" w:rsidP="007A40F0">
            <w:pPr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-</w:t>
            </w:r>
          </w:p>
        </w:tc>
      </w:tr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D24F8B" w:rsidRPr="002E18D8" w:rsidRDefault="00D24F8B" w:rsidP="007A40F0">
            <w:pPr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 xml:space="preserve">за </w:t>
            </w:r>
          </w:p>
        </w:tc>
      </w:tr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D24F8B" w:rsidRPr="002E18D8" w:rsidRDefault="00D24F8B" w:rsidP="007A40F0">
            <w:pPr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за</w:t>
            </w:r>
          </w:p>
        </w:tc>
      </w:tr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за</w:t>
            </w:r>
          </w:p>
        </w:tc>
      </w:tr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за</w:t>
            </w:r>
          </w:p>
        </w:tc>
      </w:tr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за</w:t>
            </w:r>
          </w:p>
        </w:tc>
      </w:tr>
      <w:tr w:rsidR="002E18D8" w:rsidRPr="002E18D8" w:rsidTr="001F2350">
        <w:tc>
          <w:tcPr>
            <w:tcW w:w="959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D24F8B" w:rsidRPr="002E18D8" w:rsidRDefault="00D24F8B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D24F8B" w:rsidRPr="002E18D8" w:rsidRDefault="00D24F8B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E18D8">
              <w:rPr>
                <w:sz w:val="22"/>
                <w:szCs w:val="22"/>
              </w:rPr>
              <w:t>за</w:t>
            </w:r>
          </w:p>
        </w:tc>
      </w:tr>
    </w:tbl>
    <w:p w:rsidR="00D24F8B" w:rsidRPr="002E18D8" w:rsidRDefault="00D24F8B" w:rsidP="007A40F0">
      <w:pPr>
        <w:tabs>
          <w:tab w:val="left" w:pos="4020"/>
        </w:tabs>
        <w:ind w:firstLine="709"/>
        <w:rPr>
          <w:sz w:val="22"/>
          <w:szCs w:val="22"/>
        </w:rPr>
      </w:pPr>
      <w:r w:rsidRPr="002E18D8">
        <w:rPr>
          <w:sz w:val="22"/>
          <w:szCs w:val="22"/>
        </w:rPr>
        <w:t xml:space="preserve">Итого: за – </w:t>
      </w:r>
      <w:r w:rsidR="002E18D8" w:rsidRPr="002E18D8">
        <w:rPr>
          <w:sz w:val="22"/>
          <w:szCs w:val="22"/>
        </w:rPr>
        <w:t>6</w:t>
      </w:r>
      <w:r w:rsidRPr="002E18D8">
        <w:rPr>
          <w:sz w:val="22"/>
          <w:szCs w:val="22"/>
        </w:rPr>
        <w:t xml:space="preserve">, против – 0, воздержался – 0, отсутствуют - </w:t>
      </w:r>
      <w:r w:rsidR="00844390">
        <w:rPr>
          <w:sz w:val="22"/>
          <w:szCs w:val="22"/>
        </w:rPr>
        <w:t>1</w:t>
      </w:r>
      <w:r w:rsidRPr="002E18D8">
        <w:rPr>
          <w:sz w:val="22"/>
          <w:szCs w:val="22"/>
        </w:rPr>
        <w:t xml:space="preserve">. </w:t>
      </w:r>
    </w:p>
    <w:p w:rsidR="00910A59" w:rsidRPr="004021E7" w:rsidRDefault="00910A59" w:rsidP="007A40F0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D6AE1" w:rsidRPr="00B42ADF" w:rsidRDefault="00910A59" w:rsidP="004F3BED">
      <w:pPr>
        <w:pStyle w:val="Con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napToGrid/>
          <w:sz w:val="24"/>
          <w:szCs w:val="24"/>
        </w:rPr>
      </w:pPr>
      <w:r w:rsidRPr="00B42ADF">
        <w:rPr>
          <w:rFonts w:ascii="Times New Roman" w:hAnsi="Times New Roman"/>
          <w:b/>
          <w:snapToGrid/>
          <w:sz w:val="24"/>
          <w:szCs w:val="24"/>
        </w:rPr>
        <w:t>СЛУШАЛИ</w:t>
      </w:r>
      <w:r w:rsidR="00447787" w:rsidRPr="00B42ADF">
        <w:rPr>
          <w:rFonts w:ascii="Times New Roman" w:hAnsi="Times New Roman"/>
          <w:b/>
          <w:snapToGrid/>
          <w:sz w:val="24"/>
          <w:szCs w:val="24"/>
        </w:rPr>
        <w:t xml:space="preserve">: </w:t>
      </w:r>
      <w:r w:rsidR="002E18D8" w:rsidRPr="00B42ADF">
        <w:rPr>
          <w:rFonts w:ascii="Times New Roman" w:hAnsi="Times New Roman"/>
          <w:b/>
          <w:sz w:val="24"/>
          <w:szCs w:val="24"/>
        </w:rPr>
        <w:t xml:space="preserve">Об установлении долгосрочных тарифов на тепловую энергию для потребителей МУП «Подозерское ЖКХ» (Комсомольский район) с учетом корректировки необходимой валовой выручки на 2022-2023 годы (Зуева </w:t>
      </w:r>
      <w:r w:rsidR="00BE7E42" w:rsidRPr="00B42ADF">
        <w:rPr>
          <w:rFonts w:ascii="Times New Roman" w:hAnsi="Times New Roman"/>
          <w:b/>
          <w:sz w:val="24"/>
          <w:szCs w:val="24"/>
        </w:rPr>
        <w:t>Е.В.)</w:t>
      </w:r>
    </w:p>
    <w:p w:rsidR="003D5E8B" w:rsidRPr="00C56DDA" w:rsidRDefault="00BA2FD8" w:rsidP="00C56DDA">
      <w:pPr>
        <w:ind w:firstLine="709"/>
        <w:jc w:val="both"/>
        <w:rPr>
          <w:sz w:val="24"/>
          <w:szCs w:val="24"/>
        </w:rPr>
      </w:pPr>
      <w:r w:rsidRPr="00C56DDA">
        <w:rPr>
          <w:bCs/>
          <w:sz w:val="24"/>
          <w:szCs w:val="24"/>
        </w:rPr>
        <w:t xml:space="preserve">В связи с обращением </w:t>
      </w:r>
      <w:r w:rsidR="00C56DDA" w:rsidRPr="00C56DDA">
        <w:rPr>
          <w:bCs/>
          <w:sz w:val="24"/>
          <w:szCs w:val="24"/>
        </w:rPr>
        <w:t>МУП «Подозерское ЖКХ» (Комсомольский район)</w:t>
      </w:r>
      <w:r w:rsidRPr="00C56DDA">
        <w:rPr>
          <w:bCs/>
          <w:sz w:val="24"/>
          <w:szCs w:val="24"/>
        </w:rPr>
        <w:t xml:space="preserve"> </w:t>
      </w:r>
      <w:r w:rsidRPr="00C56DDA">
        <w:rPr>
          <w:sz w:val="24"/>
          <w:szCs w:val="24"/>
        </w:rPr>
        <w:t xml:space="preserve">приказом Департамента энергетики и тарифов Ивановской области </w:t>
      </w:r>
      <w:r w:rsidR="00C56DDA" w:rsidRPr="00C56DDA">
        <w:rPr>
          <w:sz w:val="24"/>
          <w:szCs w:val="24"/>
        </w:rPr>
        <w:t>от 21.05.2021 №28 -</w:t>
      </w:r>
      <w:proofErr w:type="gramStart"/>
      <w:r w:rsidR="00C56DDA" w:rsidRPr="00C56DDA">
        <w:rPr>
          <w:sz w:val="24"/>
          <w:szCs w:val="24"/>
        </w:rPr>
        <w:t>у</w:t>
      </w:r>
      <w:proofErr w:type="gramEnd"/>
      <w:r w:rsidR="00C56DDA" w:rsidRPr="00C56DDA">
        <w:rPr>
          <w:sz w:val="28"/>
          <w:szCs w:val="28"/>
        </w:rPr>
        <w:t xml:space="preserve"> </w:t>
      </w:r>
      <w:r w:rsidRPr="00C56DDA">
        <w:rPr>
          <w:sz w:val="24"/>
          <w:szCs w:val="24"/>
        </w:rPr>
        <w:t>открыт</w:t>
      </w:r>
      <w:r w:rsidR="00C56DDA" w:rsidRPr="00C56DDA">
        <w:rPr>
          <w:sz w:val="24"/>
          <w:szCs w:val="24"/>
        </w:rPr>
        <w:t>о</w:t>
      </w:r>
      <w:r w:rsidRPr="00C56DDA">
        <w:rPr>
          <w:sz w:val="24"/>
          <w:szCs w:val="24"/>
        </w:rPr>
        <w:t xml:space="preserve"> </w:t>
      </w:r>
      <w:proofErr w:type="gramStart"/>
      <w:r w:rsidRPr="00C56DDA">
        <w:rPr>
          <w:sz w:val="24"/>
          <w:szCs w:val="24"/>
        </w:rPr>
        <w:t>тарифн</w:t>
      </w:r>
      <w:r w:rsidR="00C56DDA" w:rsidRPr="00C56DDA">
        <w:rPr>
          <w:sz w:val="24"/>
          <w:szCs w:val="24"/>
        </w:rPr>
        <w:t>о</w:t>
      </w:r>
      <w:r w:rsidR="003D5E8B" w:rsidRPr="00C56DDA">
        <w:rPr>
          <w:sz w:val="24"/>
          <w:szCs w:val="24"/>
        </w:rPr>
        <w:t>е</w:t>
      </w:r>
      <w:proofErr w:type="gramEnd"/>
      <w:r w:rsidRPr="00C56DDA">
        <w:rPr>
          <w:sz w:val="24"/>
          <w:szCs w:val="24"/>
        </w:rPr>
        <w:t xml:space="preserve"> дел</w:t>
      </w:r>
      <w:r w:rsidR="00C56DDA" w:rsidRPr="00C56DDA">
        <w:rPr>
          <w:sz w:val="24"/>
          <w:szCs w:val="24"/>
        </w:rPr>
        <w:t xml:space="preserve">о о корректировке долгосрочных тарифов на тепловую энергию </w:t>
      </w:r>
      <w:r w:rsidR="003D5E8B" w:rsidRPr="00C56DDA">
        <w:rPr>
          <w:sz w:val="24"/>
          <w:szCs w:val="24"/>
        </w:rPr>
        <w:t>на 202</w:t>
      </w:r>
      <w:r w:rsidR="00C56DDA" w:rsidRPr="00C56DDA">
        <w:rPr>
          <w:sz w:val="24"/>
          <w:szCs w:val="24"/>
        </w:rPr>
        <w:t>2</w:t>
      </w:r>
      <w:r w:rsidR="003D5E8B" w:rsidRPr="00C56DDA">
        <w:rPr>
          <w:sz w:val="24"/>
          <w:szCs w:val="24"/>
        </w:rPr>
        <w:t xml:space="preserve"> - 2023 годы</w:t>
      </w:r>
      <w:r w:rsidR="00C56DDA" w:rsidRPr="00C56DDA">
        <w:rPr>
          <w:sz w:val="24"/>
          <w:szCs w:val="24"/>
        </w:rPr>
        <w:t>.</w:t>
      </w:r>
      <w:r w:rsidR="003D5E8B" w:rsidRPr="00C56DDA">
        <w:rPr>
          <w:sz w:val="24"/>
          <w:szCs w:val="24"/>
        </w:rPr>
        <w:t xml:space="preserve"> </w:t>
      </w:r>
    </w:p>
    <w:p w:rsidR="00BA2FD8" w:rsidRPr="00C56DDA" w:rsidRDefault="00C56DDA" w:rsidP="007A40F0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6DDA">
        <w:rPr>
          <w:bCs/>
          <w:sz w:val="24"/>
          <w:szCs w:val="24"/>
        </w:rPr>
        <w:t>МУП «Подозерское ЖКХ» (Комсомольский район)</w:t>
      </w:r>
      <w:r w:rsidR="003D5E8B" w:rsidRPr="00C56DDA">
        <w:rPr>
          <w:sz w:val="24"/>
          <w:szCs w:val="24"/>
        </w:rPr>
        <w:t xml:space="preserve"> </w:t>
      </w:r>
      <w:r w:rsidR="00BA2FD8" w:rsidRPr="00C56DDA">
        <w:rPr>
          <w:sz w:val="24"/>
          <w:szCs w:val="24"/>
        </w:rPr>
        <w:t xml:space="preserve">эксплуатирует имущество, задействованное в регулируемой деятельности, на праве </w:t>
      </w:r>
      <w:r w:rsidR="003D5E8B" w:rsidRPr="00C56DDA">
        <w:rPr>
          <w:sz w:val="24"/>
          <w:szCs w:val="24"/>
        </w:rPr>
        <w:t>хозяйственного ведения</w:t>
      </w:r>
      <w:r w:rsidR="00BA2FD8" w:rsidRPr="00C56DDA">
        <w:rPr>
          <w:sz w:val="24"/>
          <w:szCs w:val="24"/>
        </w:rPr>
        <w:t>.</w:t>
      </w:r>
    </w:p>
    <w:p w:rsidR="00BA2FD8" w:rsidRPr="00C56DDA" w:rsidRDefault="00BA2FD8" w:rsidP="007A40F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56DDA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</w:t>
      </w:r>
      <w:r w:rsidRPr="00C56DDA">
        <w:rPr>
          <w:sz w:val="24"/>
          <w:szCs w:val="24"/>
        </w:rPr>
        <w:lastRenderedPageBreak/>
        <w:t>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</w:t>
      </w:r>
      <w:proofErr w:type="gramEnd"/>
      <w:r w:rsidRPr="00C56DDA">
        <w:rPr>
          <w:sz w:val="24"/>
          <w:szCs w:val="24"/>
        </w:rPr>
        <w:t xml:space="preserve"> Федерации на 2022 год и плановый период 2023 и 2024 годы, </w:t>
      </w:r>
      <w:proofErr w:type="gramStart"/>
      <w:r w:rsidRPr="00C56DDA">
        <w:rPr>
          <w:sz w:val="24"/>
          <w:szCs w:val="24"/>
        </w:rPr>
        <w:t>одобренным</w:t>
      </w:r>
      <w:proofErr w:type="gramEnd"/>
      <w:r w:rsidRPr="00C56DDA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844390" w:rsidRPr="00744719" w:rsidRDefault="00844390" w:rsidP="0084439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4719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844390" w:rsidRPr="00744719" w:rsidRDefault="00844390" w:rsidP="0084439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4719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:rsidR="00844390" w:rsidRPr="00744719" w:rsidRDefault="00844390" w:rsidP="00844390">
      <w:pPr>
        <w:pStyle w:val="a4"/>
        <w:ind w:left="0" w:firstLine="567"/>
        <w:jc w:val="both"/>
        <w:rPr>
          <w:bCs/>
          <w:sz w:val="24"/>
          <w:szCs w:val="24"/>
        </w:rPr>
      </w:pPr>
      <w:proofErr w:type="gramStart"/>
      <w:r w:rsidRPr="00744719">
        <w:rPr>
          <w:sz w:val="24"/>
          <w:szCs w:val="24"/>
        </w:rPr>
        <w:t>Льготный</w:t>
      </w:r>
      <w:r w:rsidRPr="00744719">
        <w:rPr>
          <w:bCs/>
          <w:sz w:val="24"/>
          <w:szCs w:val="24"/>
        </w:rPr>
        <w:t xml:space="preserve">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106,0%, который не превышает уровня индексации планового совокупного платежа граждан за коммунальные услуги в 2022 году, предусмотренного Прогнозом Минэкономразвития РФ, и предельно допустимого отклонения по отдельным муниципальным образованиям от величины указанного индекса на</w:t>
      </w:r>
      <w:proofErr w:type="gramEnd"/>
      <w:r w:rsidRPr="00744719">
        <w:rPr>
          <w:bCs/>
          <w:sz w:val="24"/>
          <w:szCs w:val="24"/>
        </w:rPr>
        <w:t xml:space="preserve"> 2022 год, утвержденного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годы».</w:t>
      </w:r>
    </w:p>
    <w:p w:rsidR="00844390" w:rsidRDefault="00844390" w:rsidP="00844390">
      <w:pPr>
        <w:pStyle w:val="a4"/>
        <w:ind w:left="0" w:firstLine="567"/>
        <w:jc w:val="both"/>
        <w:rPr>
          <w:sz w:val="24"/>
          <w:szCs w:val="24"/>
        </w:rPr>
      </w:pPr>
      <w:r w:rsidRPr="00744719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BA2FD8" w:rsidRPr="00C56DDA" w:rsidRDefault="00BA2FD8" w:rsidP="00844390">
      <w:pPr>
        <w:pStyle w:val="a4"/>
        <w:ind w:left="0" w:firstLine="567"/>
        <w:jc w:val="both"/>
        <w:rPr>
          <w:bCs/>
          <w:sz w:val="24"/>
          <w:szCs w:val="24"/>
        </w:rPr>
      </w:pPr>
      <w:r w:rsidRPr="00C56DDA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BA2FD8" w:rsidRPr="00C56DDA" w:rsidRDefault="00BA2FD8" w:rsidP="007A40F0">
      <w:pPr>
        <w:ind w:firstLine="567"/>
        <w:jc w:val="both"/>
        <w:rPr>
          <w:sz w:val="24"/>
          <w:szCs w:val="24"/>
        </w:rPr>
      </w:pPr>
      <w:r w:rsidRPr="00C56DDA">
        <w:rPr>
          <w:sz w:val="24"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</w:t>
      </w:r>
      <w:r w:rsidR="00C56DDA" w:rsidRPr="00C56DDA">
        <w:rPr>
          <w:sz w:val="24"/>
          <w:szCs w:val="24"/>
        </w:rPr>
        <w:t>2</w:t>
      </w:r>
      <w:r w:rsidRPr="00C56DDA">
        <w:rPr>
          <w:sz w:val="24"/>
          <w:szCs w:val="24"/>
        </w:rPr>
        <w:t xml:space="preserve">-2023 гг., принятые при формировании тарифов на тепловую энергию приведены в приложении </w:t>
      </w:r>
      <w:r w:rsidR="003F7130" w:rsidRPr="00C56DDA">
        <w:rPr>
          <w:sz w:val="24"/>
          <w:szCs w:val="24"/>
        </w:rPr>
        <w:t>3</w:t>
      </w:r>
      <w:r w:rsidRPr="00C56DDA">
        <w:rPr>
          <w:sz w:val="24"/>
          <w:szCs w:val="24"/>
        </w:rPr>
        <w:t>/1.</w:t>
      </w:r>
    </w:p>
    <w:p w:rsidR="00BA2FD8" w:rsidRPr="00C56DDA" w:rsidRDefault="00BA2FD8" w:rsidP="007A40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56DDA">
        <w:rPr>
          <w:sz w:val="24"/>
          <w:szCs w:val="24"/>
        </w:rPr>
        <w:t xml:space="preserve">Уровни предлагаемых к утверждению тарифов согласованы предприятием письмом от </w:t>
      </w:r>
      <w:r w:rsidR="00C56DDA" w:rsidRPr="00C56DDA">
        <w:rPr>
          <w:sz w:val="24"/>
          <w:szCs w:val="24"/>
        </w:rPr>
        <w:t>14</w:t>
      </w:r>
      <w:r w:rsidRPr="00C56DDA">
        <w:rPr>
          <w:sz w:val="24"/>
          <w:szCs w:val="24"/>
        </w:rPr>
        <w:t>.10.2021 №</w:t>
      </w:r>
      <w:r w:rsidR="00C56DDA" w:rsidRPr="00C56DDA">
        <w:rPr>
          <w:sz w:val="24"/>
          <w:szCs w:val="24"/>
        </w:rPr>
        <w:t xml:space="preserve"> б/н</w:t>
      </w:r>
      <w:r w:rsidRPr="00C56DDA">
        <w:rPr>
          <w:sz w:val="24"/>
          <w:szCs w:val="24"/>
        </w:rPr>
        <w:t xml:space="preserve">. </w:t>
      </w:r>
    </w:p>
    <w:p w:rsidR="00BA2FD8" w:rsidRPr="00C56DDA" w:rsidRDefault="00BA2FD8" w:rsidP="007A40F0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</w:p>
    <w:p w:rsidR="00BA2FD8" w:rsidRPr="00C56DDA" w:rsidRDefault="00BA2FD8" w:rsidP="007A40F0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  <w:r w:rsidRPr="00C56DDA">
        <w:rPr>
          <w:b/>
          <w:bCs/>
          <w:sz w:val="24"/>
          <w:szCs w:val="24"/>
        </w:rPr>
        <w:t>РЕШИЛИ:</w:t>
      </w:r>
    </w:p>
    <w:p w:rsidR="00BA2FD8" w:rsidRPr="00050EBD" w:rsidRDefault="00BA2FD8" w:rsidP="00050EBD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C56DDA">
        <w:rPr>
          <w:rFonts w:ascii="Times New Roman" w:hAnsi="Times New Roman"/>
          <w:snapToGrid/>
          <w:sz w:val="24"/>
          <w:szCs w:val="24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</w:t>
      </w:r>
      <w:r w:rsidRPr="00050EBD">
        <w:rPr>
          <w:rFonts w:ascii="Times New Roman" w:hAnsi="Times New Roman"/>
          <w:snapToGrid/>
          <w:sz w:val="24"/>
          <w:szCs w:val="24"/>
        </w:rPr>
        <w:t>ценообразовании в сфере теплоснабжения»:</w:t>
      </w:r>
    </w:p>
    <w:p w:rsidR="00050EBD" w:rsidRDefault="00050EBD" w:rsidP="00050EBD">
      <w:pPr>
        <w:pStyle w:val="a4"/>
        <w:numPr>
          <w:ilvl w:val="0"/>
          <w:numId w:val="33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С 01.01.2022 произвести корректировку установленных долгосрочных тарифов на тепловую энергию для потребителей МУП «Подозерское ЖКХ» (Комсомольский район) на 2022-2023 годы, изложив приложение 1 к постановлению Департамента энергетики и тарифов Ивановской области от 30.10.2020 № 51-т/5 в новой редакции в соответствии с приложением.</w:t>
      </w:r>
    </w:p>
    <w:p w:rsidR="00844390" w:rsidRDefault="00844390" w:rsidP="00844390">
      <w:pPr>
        <w:pStyle w:val="a4"/>
        <w:tabs>
          <w:tab w:val="left" w:pos="851"/>
          <w:tab w:val="left" w:pos="1134"/>
        </w:tabs>
        <w:ind w:left="567"/>
        <w:contextualSpacing/>
        <w:jc w:val="both"/>
        <w:rPr>
          <w:sz w:val="24"/>
          <w:szCs w:val="24"/>
        </w:rPr>
      </w:pPr>
    </w:p>
    <w:p w:rsidR="00844390" w:rsidRDefault="00844390" w:rsidP="00844390">
      <w:pPr>
        <w:pStyle w:val="a4"/>
        <w:tabs>
          <w:tab w:val="left" w:pos="851"/>
          <w:tab w:val="left" w:pos="1134"/>
        </w:tabs>
        <w:ind w:left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050EBD">
        <w:rPr>
          <w:sz w:val="24"/>
          <w:szCs w:val="24"/>
        </w:rPr>
        <w:t xml:space="preserve">риложение 1 к постановлению Департамента энергетики и тарифов </w:t>
      </w:r>
    </w:p>
    <w:p w:rsidR="00844390" w:rsidRDefault="00844390" w:rsidP="00844390">
      <w:pPr>
        <w:pStyle w:val="a4"/>
        <w:tabs>
          <w:tab w:val="left" w:pos="851"/>
          <w:tab w:val="left" w:pos="1134"/>
        </w:tabs>
        <w:ind w:left="567"/>
        <w:contextualSpacing/>
        <w:jc w:val="right"/>
        <w:rPr>
          <w:sz w:val="24"/>
          <w:szCs w:val="24"/>
        </w:rPr>
      </w:pPr>
      <w:r w:rsidRPr="00050EBD">
        <w:rPr>
          <w:sz w:val="24"/>
          <w:szCs w:val="24"/>
        </w:rPr>
        <w:t>Ивановской области от 30.10.2020 № 51-т/5</w:t>
      </w:r>
    </w:p>
    <w:tbl>
      <w:tblPr>
        <w:tblW w:w="501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1997"/>
        <w:gridCol w:w="1450"/>
        <w:gridCol w:w="586"/>
        <w:gridCol w:w="1390"/>
        <w:gridCol w:w="1465"/>
        <w:gridCol w:w="574"/>
        <w:gridCol w:w="17"/>
        <w:gridCol w:w="586"/>
        <w:gridCol w:w="586"/>
        <w:gridCol w:w="592"/>
        <w:gridCol w:w="675"/>
      </w:tblGrid>
      <w:tr w:rsidR="00050EBD" w:rsidRPr="00304DF1" w:rsidTr="00844390">
        <w:trPr>
          <w:trHeight w:val="283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 xml:space="preserve">№ </w:t>
            </w:r>
            <w:proofErr w:type="gramStart"/>
            <w:r w:rsidRPr="00304DF1">
              <w:t>п</w:t>
            </w:r>
            <w:proofErr w:type="gramEnd"/>
            <w:r w:rsidRPr="00304DF1">
              <w:t>/п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Наименование регулируемой организации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Вид тарифа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Год</w:t>
            </w:r>
          </w:p>
        </w:tc>
        <w:tc>
          <w:tcPr>
            <w:tcW w:w="1378" w:type="pct"/>
            <w:gridSpan w:val="2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Вода</w:t>
            </w: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Отборный пар давлением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Острый и редуцированный пар</w:t>
            </w:r>
          </w:p>
        </w:tc>
      </w:tr>
      <w:tr w:rsidR="00050EBD" w:rsidRPr="00304DF1" w:rsidTr="000D5CD0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964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283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1"/>
                <w:szCs w:val="21"/>
              </w:rPr>
            </w:pPr>
            <w:r w:rsidRPr="00304DF1">
              <w:rPr>
                <w:sz w:val="21"/>
                <w:szCs w:val="21"/>
              </w:rPr>
              <w:t>1 полугодие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1"/>
                <w:szCs w:val="21"/>
              </w:rPr>
            </w:pPr>
            <w:r w:rsidRPr="00304DF1">
              <w:rPr>
                <w:sz w:val="21"/>
                <w:szCs w:val="21"/>
              </w:rPr>
              <w:t>2 полугодие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 1,2 до 2,5 кг/</w:t>
            </w:r>
          </w:p>
          <w:p w:rsidR="00050EBD" w:rsidRPr="00304DF1" w:rsidRDefault="00050EBD" w:rsidP="000D5CD0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 2,5 до 7,0 кг/см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 7,0 до 13,0 кг/</w:t>
            </w:r>
          </w:p>
          <w:p w:rsidR="00050EBD" w:rsidRPr="00304DF1" w:rsidRDefault="00050EBD" w:rsidP="000D5CD0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6" w:type="pct"/>
            <w:vAlign w:val="center"/>
          </w:tcPr>
          <w:p w:rsidR="00050EBD" w:rsidRPr="00304DF1" w:rsidRDefault="00050EBD" w:rsidP="000D5CD0">
            <w:pPr>
              <w:widowControl/>
              <w:ind w:right="-108" w:hanging="109"/>
              <w:jc w:val="center"/>
            </w:pPr>
            <w:r w:rsidRPr="00304DF1">
              <w:t>Свыше 13,0 кг/</w:t>
            </w:r>
          </w:p>
          <w:p w:rsidR="00050EBD" w:rsidRPr="00304DF1" w:rsidRDefault="00050EBD" w:rsidP="000D5CD0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</w:tr>
      <w:tr w:rsidR="00050EBD" w:rsidRPr="00304DF1" w:rsidTr="000D5CD0"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50EBD" w:rsidRPr="00304DF1" w:rsidTr="000D5CD0">
        <w:trPr>
          <w:trHeight w:hRule="exact" w:val="360"/>
        </w:trPr>
        <w:tc>
          <w:tcPr>
            <w:tcW w:w="212" w:type="pct"/>
            <w:vMerge w:val="restar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</w:pPr>
            <w:r w:rsidRPr="00304DF1">
              <w:t>1.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050EBD" w:rsidRPr="00304DF1" w:rsidRDefault="00050EBD" w:rsidP="000D5CD0">
            <w:r w:rsidRPr="00304DF1">
              <w:t xml:space="preserve">МУП «Подозерское </w:t>
            </w:r>
            <w:r w:rsidRPr="00304DF1">
              <w:lastRenderedPageBreak/>
              <w:t>ЖКХ» (Комсомольский район)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</w:pPr>
            <w:r w:rsidRPr="00304DF1">
              <w:lastRenderedPageBreak/>
              <w:t>Одноставочны</w:t>
            </w:r>
            <w:r w:rsidRPr="00304DF1">
              <w:lastRenderedPageBreak/>
              <w:t>й, руб./Гкал, НДС не облагается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lastRenderedPageBreak/>
              <w:t>2021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2 716,14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2 993,34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6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  <w:tr w:rsidR="00050EBD" w:rsidRPr="00304DF1" w:rsidTr="000D5CD0">
        <w:trPr>
          <w:trHeight w:hRule="exact" w:val="36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jc w:val="center"/>
            </w:pPr>
          </w:p>
        </w:tc>
        <w:tc>
          <w:tcPr>
            <w:tcW w:w="964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2 882,44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3 080,57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6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  <w:tr w:rsidR="00050EBD" w:rsidRPr="00304DF1" w:rsidTr="000D5CD0">
        <w:trPr>
          <w:trHeight w:hRule="exact" w:val="360"/>
        </w:trPr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jc w:val="center"/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</w:pPr>
          </w:p>
        </w:tc>
        <w:tc>
          <w:tcPr>
            <w:tcW w:w="7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2 773,41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2 988,95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</w:tbl>
    <w:p w:rsidR="00050EBD" w:rsidRDefault="00050EBD" w:rsidP="00050EBD">
      <w:pPr>
        <w:tabs>
          <w:tab w:val="left" w:pos="851"/>
          <w:tab w:val="left" w:pos="1134"/>
        </w:tabs>
        <w:contextualSpacing/>
        <w:jc w:val="both"/>
        <w:rPr>
          <w:sz w:val="24"/>
          <w:szCs w:val="24"/>
        </w:rPr>
      </w:pPr>
    </w:p>
    <w:p w:rsidR="00050EBD" w:rsidRDefault="00050EBD" w:rsidP="00050EBD">
      <w:pPr>
        <w:pStyle w:val="a4"/>
        <w:numPr>
          <w:ilvl w:val="0"/>
          <w:numId w:val="33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С 01.01.2022 произвести корректировку установленных долгосрочных льготных тарифов на тепловую энергию для потребителей МУП «Подозерское ЖКХ» (Комсомольский район) на 2022-2023 годы, изложив приложение 2 к постановлению Департамента энергетики и тарифов Ивановской области от 30.10.2020 № 51-т/5 в новой редакции в соответствии с приложением.</w:t>
      </w:r>
    </w:p>
    <w:p w:rsidR="00A462BC" w:rsidRDefault="00A462BC" w:rsidP="00A462BC">
      <w:pPr>
        <w:tabs>
          <w:tab w:val="left" w:pos="851"/>
          <w:tab w:val="left" w:pos="1134"/>
        </w:tabs>
        <w:contextualSpacing/>
        <w:jc w:val="both"/>
        <w:rPr>
          <w:sz w:val="24"/>
          <w:szCs w:val="24"/>
        </w:rPr>
      </w:pPr>
    </w:p>
    <w:p w:rsidR="00A462BC" w:rsidRDefault="00A462BC" w:rsidP="00A462BC">
      <w:pPr>
        <w:pStyle w:val="a4"/>
        <w:tabs>
          <w:tab w:val="left" w:pos="851"/>
          <w:tab w:val="left" w:pos="1134"/>
        </w:tabs>
        <w:ind w:left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050EBD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2</w:t>
      </w:r>
      <w:r w:rsidRPr="00050EBD">
        <w:rPr>
          <w:sz w:val="24"/>
          <w:szCs w:val="24"/>
        </w:rPr>
        <w:t xml:space="preserve"> к постановлению Департамента энергетики и тарифов </w:t>
      </w:r>
    </w:p>
    <w:p w:rsidR="00A462BC" w:rsidRDefault="00A462BC" w:rsidP="00A462BC">
      <w:pPr>
        <w:pStyle w:val="a4"/>
        <w:tabs>
          <w:tab w:val="left" w:pos="851"/>
          <w:tab w:val="left" w:pos="1134"/>
        </w:tabs>
        <w:ind w:left="567"/>
        <w:contextualSpacing/>
        <w:jc w:val="right"/>
        <w:rPr>
          <w:sz w:val="24"/>
          <w:szCs w:val="24"/>
        </w:rPr>
      </w:pPr>
      <w:r w:rsidRPr="00050EBD">
        <w:rPr>
          <w:sz w:val="24"/>
          <w:szCs w:val="24"/>
        </w:rPr>
        <w:t>Ивановской области от 30.10.2020 № 51-т/5</w:t>
      </w:r>
    </w:p>
    <w:tbl>
      <w:tblPr>
        <w:tblW w:w="495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994"/>
        <w:gridCol w:w="1446"/>
        <w:gridCol w:w="583"/>
        <w:gridCol w:w="1294"/>
        <w:gridCol w:w="1292"/>
        <w:gridCol w:w="726"/>
        <w:gridCol w:w="579"/>
        <w:gridCol w:w="579"/>
        <w:gridCol w:w="593"/>
        <w:gridCol w:w="705"/>
      </w:tblGrid>
      <w:tr w:rsidR="00050EBD" w:rsidRPr="00304DF1" w:rsidTr="000D5CD0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 xml:space="preserve">№ </w:t>
            </w:r>
            <w:proofErr w:type="gramStart"/>
            <w:r w:rsidRPr="00304DF1">
              <w:t>п</w:t>
            </w:r>
            <w:proofErr w:type="gramEnd"/>
            <w:r w:rsidRPr="00304DF1">
              <w:t>/п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Наименование регулируемой организации</w:t>
            </w:r>
          </w:p>
        </w:tc>
        <w:tc>
          <w:tcPr>
            <w:tcW w:w="707" w:type="pct"/>
            <w:vMerge w:val="restar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Вид тарифа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Год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Вода</w:t>
            </w:r>
          </w:p>
        </w:tc>
        <w:tc>
          <w:tcPr>
            <w:tcW w:w="1211" w:type="pct"/>
            <w:gridSpan w:val="4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Отборный пар давлением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Острый и редуцированный пар</w:t>
            </w:r>
          </w:p>
        </w:tc>
      </w:tr>
      <w:tr w:rsidR="00050EBD" w:rsidRPr="00304DF1" w:rsidTr="000D5CD0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285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1"/>
                <w:szCs w:val="21"/>
              </w:rPr>
            </w:pPr>
            <w:r w:rsidRPr="00304DF1">
              <w:rPr>
                <w:sz w:val="21"/>
                <w:szCs w:val="21"/>
              </w:rPr>
              <w:t>1 полугодие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1"/>
                <w:szCs w:val="21"/>
              </w:rPr>
            </w:pPr>
            <w:r w:rsidRPr="00304DF1">
              <w:rPr>
                <w:sz w:val="21"/>
                <w:szCs w:val="21"/>
              </w:rPr>
              <w:t>2 полугодие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 1,2 до 2,5 кг/</w:t>
            </w:r>
          </w:p>
          <w:p w:rsidR="00050EBD" w:rsidRPr="00304DF1" w:rsidRDefault="00050EBD" w:rsidP="000D5CD0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 2,5 до 7,0 кг/см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</w:pPr>
            <w:r w:rsidRPr="00304DF1">
              <w:t>от 7,0 до 13,0 кг/</w:t>
            </w:r>
          </w:p>
          <w:p w:rsidR="00050EBD" w:rsidRPr="00304DF1" w:rsidRDefault="00050EBD" w:rsidP="000D5CD0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0" w:type="pct"/>
            <w:vAlign w:val="center"/>
          </w:tcPr>
          <w:p w:rsidR="00050EBD" w:rsidRPr="00304DF1" w:rsidRDefault="00050EBD" w:rsidP="000D5CD0">
            <w:pPr>
              <w:widowControl/>
              <w:ind w:right="-108" w:hanging="109"/>
              <w:jc w:val="center"/>
            </w:pPr>
            <w:r w:rsidRPr="00304DF1">
              <w:t>Свыше 13,0 кг/</w:t>
            </w:r>
          </w:p>
          <w:p w:rsidR="00050EBD" w:rsidRPr="00304DF1" w:rsidRDefault="00050EBD" w:rsidP="000D5CD0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</w:tr>
      <w:tr w:rsidR="00050EBD" w:rsidRPr="00304DF1" w:rsidTr="000D5CD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50EBD" w:rsidRPr="00304DF1" w:rsidTr="000D5CD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Население (НДС не облагается)</w:t>
            </w:r>
          </w:p>
        </w:tc>
      </w:tr>
      <w:tr w:rsidR="00050EBD" w:rsidRPr="00304DF1" w:rsidTr="000D5CD0">
        <w:trPr>
          <w:trHeight w:hRule="exact" w:val="360"/>
        </w:trPr>
        <w:tc>
          <w:tcPr>
            <w:tcW w:w="212" w:type="pct"/>
            <w:vMerge w:val="restar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</w:pPr>
            <w:r w:rsidRPr="00304DF1">
              <w:t>1.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:rsidR="00050EBD" w:rsidRPr="00304DF1" w:rsidRDefault="00050EBD" w:rsidP="000D5CD0">
            <w:r w:rsidRPr="00304DF1">
              <w:t>МУП «Подозерское ЖКХ» (Комсомольский район)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</w:pPr>
            <w:r w:rsidRPr="00304DF1">
              <w:t>Одноставочный, руб./Гкал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2 584,81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2 724,39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90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  <w:tr w:rsidR="00050EBD" w:rsidRPr="00304DF1" w:rsidTr="000D5CD0">
        <w:trPr>
          <w:trHeight w:hRule="exact" w:val="36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2022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2 724,39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2 887,85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90" w:type="pct"/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  <w:tr w:rsidR="00050EBD" w:rsidRPr="00304DF1" w:rsidTr="000D5CD0">
        <w:trPr>
          <w:trHeight w:hRule="exact" w:val="360"/>
        </w:trPr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jc w:val="center"/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0EBD" w:rsidRPr="00304DF1" w:rsidRDefault="00050EBD" w:rsidP="000D5CD0">
            <w:pPr>
              <w:widowControl/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EBD" w:rsidRPr="00304DF1" w:rsidRDefault="00050EBD" w:rsidP="000D5CD0">
            <w:pPr>
              <w:widowControl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2 887,85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BD" w:rsidRPr="00304DF1" w:rsidRDefault="00050EBD" w:rsidP="000D5CD0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3 003,36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BD" w:rsidRPr="00304DF1" w:rsidRDefault="00050EBD" w:rsidP="000D5CD0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</w:tbl>
    <w:p w:rsidR="00050EBD" w:rsidRPr="00050EBD" w:rsidRDefault="00050EBD" w:rsidP="00050EBD">
      <w:pPr>
        <w:numPr>
          <w:ilvl w:val="0"/>
          <w:numId w:val="33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C56DDA" w:rsidRDefault="00C56DDA" w:rsidP="00050EBD">
      <w:pPr>
        <w:pStyle w:val="2"/>
        <w:numPr>
          <w:ilvl w:val="0"/>
          <w:numId w:val="33"/>
        </w:numPr>
        <w:tabs>
          <w:tab w:val="left" w:pos="851"/>
        </w:tabs>
        <w:spacing w:line="228" w:lineRule="auto"/>
        <w:ind w:left="0" w:firstLine="567"/>
        <w:rPr>
          <w:b w:val="0"/>
          <w:sz w:val="24"/>
          <w:szCs w:val="24"/>
        </w:rPr>
      </w:pPr>
      <w:r w:rsidRPr="00050EBD">
        <w:rPr>
          <w:b w:val="0"/>
          <w:sz w:val="24"/>
          <w:szCs w:val="24"/>
        </w:rPr>
        <w:t>Постановление вступает в силу со дня его официального опубликования.</w:t>
      </w:r>
    </w:p>
    <w:p w:rsidR="00050EBD" w:rsidRPr="00050EBD" w:rsidRDefault="00050EBD" w:rsidP="00050EBD"/>
    <w:p w:rsidR="009A425E" w:rsidRPr="00050EBD" w:rsidRDefault="009A425E" w:rsidP="007A40F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A425E" w:rsidRPr="00050EBD" w:rsidRDefault="00050EBD" w:rsidP="007A40F0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A425E" w:rsidRPr="00050EBD" w:rsidRDefault="009A425E" w:rsidP="007A40F0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A425E" w:rsidRPr="00050EBD" w:rsidRDefault="009A425E" w:rsidP="007A40F0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050EBD" w:rsidRPr="00050EBD" w:rsidTr="009A425E">
        <w:tc>
          <w:tcPr>
            <w:tcW w:w="959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A425E" w:rsidRPr="00050EBD" w:rsidRDefault="009A425E" w:rsidP="007A40F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A425E" w:rsidRPr="00050EBD" w:rsidRDefault="009A425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9A425E" w:rsidRPr="00050EBD" w:rsidRDefault="009A425E" w:rsidP="007A40F0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</w:t>
      </w:r>
      <w:r w:rsidR="00050EBD" w:rsidRPr="00050EBD">
        <w:rPr>
          <w:sz w:val="22"/>
          <w:szCs w:val="22"/>
        </w:rPr>
        <w:t>6</w:t>
      </w:r>
      <w:r w:rsidRPr="00050EBD">
        <w:rPr>
          <w:sz w:val="22"/>
          <w:szCs w:val="22"/>
        </w:rPr>
        <w:t xml:space="preserve">, против – 0, воздержался – 0, отсутствуют - </w:t>
      </w:r>
      <w:r w:rsidR="00E80E27"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9A425E" w:rsidRPr="004021E7" w:rsidRDefault="009A425E" w:rsidP="007A40F0">
      <w:pPr>
        <w:pStyle w:val="ConsNormal"/>
        <w:jc w:val="both"/>
        <w:rPr>
          <w:rFonts w:ascii="Times New Roman" w:hAnsi="Times New Roman"/>
          <w:b/>
          <w:snapToGrid/>
          <w:color w:val="FF0000"/>
          <w:sz w:val="22"/>
          <w:szCs w:val="22"/>
        </w:rPr>
      </w:pPr>
    </w:p>
    <w:p w:rsidR="00CA62E0" w:rsidRPr="00E54D43" w:rsidRDefault="00CA62E0" w:rsidP="00DC314E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4D43">
        <w:rPr>
          <w:szCs w:val="24"/>
        </w:rPr>
        <w:t xml:space="preserve">СЛУШАЛИ: </w:t>
      </w:r>
      <w:r w:rsidR="008A284B" w:rsidRPr="00E54D43">
        <w:rPr>
          <w:szCs w:val="24"/>
        </w:rPr>
        <w:t>О корректировке долгосрочных тарифов на тепловую энергию для потребителей АО «ИСМА» (г. Иваново) на 2022 - 2025 годы (Чухлова Я.В.</w:t>
      </w:r>
      <w:r w:rsidRPr="00E54D43">
        <w:rPr>
          <w:szCs w:val="24"/>
        </w:rPr>
        <w:t>).</w:t>
      </w:r>
    </w:p>
    <w:p w:rsidR="008A284B" w:rsidRPr="008A284B" w:rsidRDefault="008A284B" w:rsidP="008A284B">
      <w:pPr>
        <w:spacing w:line="233" w:lineRule="auto"/>
        <w:ind w:firstLine="567"/>
        <w:jc w:val="both"/>
        <w:rPr>
          <w:color w:val="C00000"/>
          <w:sz w:val="24"/>
          <w:szCs w:val="24"/>
        </w:rPr>
      </w:pPr>
      <w:r w:rsidRPr="00E54D43">
        <w:rPr>
          <w:sz w:val="24"/>
          <w:szCs w:val="24"/>
        </w:rPr>
        <w:t>В связи с обращением АО «ИСМА» (г. Иваново)</w:t>
      </w:r>
      <w:r w:rsidRPr="00E54D43">
        <w:rPr>
          <w:b/>
          <w:sz w:val="24"/>
          <w:szCs w:val="24"/>
        </w:rPr>
        <w:t xml:space="preserve"> </w:t>
      </w:r>
      <w:r w:rsidRPr="00E54D43">
        <w:rPr>
          <w:sz w:val="24"/>
          <w:szCs w:val="24"/>
        </w:rPr>
        <w:t>приказом Департамента энергетики</w:t>
      </w:r>
      <w:r w:rsidRPr="008A284B">
        <w:rPr>
          <w:sz w:val="24"/>
          <w:szCs w:val="24"/>
        </w:rPr>
        <w:t xml:space="preserve"> и тарифов Ивановской области от 12.05.2021 № 22-у открыто тарифное дело об установлении долгосрочных тарифов на тепловую энергию с учетом корректировки необходимой валовой выручки </w:t>
      </w:r>
      <w:r>
        <w:rPr>
          <w:sz w:val="24"/>
          <w:szCs w:val="24"/>
        </w:rPr>
        <w:t>на 2022</w:t>
      </w:r>
      <w:r w:rsidRPr="008A284B">
        <w:rPr>
          <w:sz w:val="24"/>
          <w:szCs w:val="24"/>
        </w:rPr>
        <w:t>-2025 годы. Тарифы регулируются методом индексации установленных тарифов.</w:t>
      </w:r>
    </w:p>
    <w:p w:rsidR="008A284B" w:rsidRPr="008A284B" w:rsidRDefault="008A284B" w:rsidP="008A284B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8A284B">
        <w:rPr>
          <w:sz w:val="24"/>
          <w:szCs w:val="24"/>
        </w:rPr>
        <w:t xml:space="preserve">АО «ИСМА» (г. Иваново) </w:t>
      </w:r>
      <w:r w:rsidRPr="008A284B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собственности.</w:t>
      </w:r>
    </w:p>
    <w:p w:rsidR="00CA62E0" w:rsidRPr="008A284B" w:rsidRDefault="00CA62E0" w:rsidP="007A40F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A284B">
        <w:rPr>
          <w:sz w:val="24"/>
          <w:szCs w:val="24"/>
        </w:rPr>
        <w:t xml:space="preserve">Экспертиза тарифов на тепловую энергию, теплоноситель, горячую воду, поставляемую с использованием открытых систем теплоснабжения (горячего водоснабжения), выполнена в соответствии с требованиями и нормами Федерального закона от 27.07.2010 № 190-ФЗ «О теплоснабжении» (Федеральный закон № 190-ФЗ),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</w:t>
      </w:r>
      <w:r w:rsidRPr="008A284B">
        <w:rPr>
          <w:sz w:val="24"/>
          <w:szCs w:val="24"/>
        </w:rPr>
        <w:lastRenderedPageBreak/>
        <w:t>утвержденных приказом ФСТ</w:t>
      </w:r>
      <w:proofErr w:type="gramEnd"/>
      <w:r w:rsidRPr="008A284B">
        <w:rPr>
          <w:sz w:val="24"/>
          <w:szCs w:val="24"/>
        </w:rPr>
        <w:t xml:space="preserve"> России от 13.06.2013 № 760–э, Прогнозом социально-экономического развития Российской Федерации на 2022 год и плановый период 2023 и 2024 годов, одобренным на заседании Правительства Российской Федерации 21 сентября 2021 г. (протокол № 29, часть I).</w:t>
      </w:r>
    </w:p>
    <w:p w:rsidR="00CA62E0" w:rsidRDefault="00585CD5" w:rsidP="007A40F0">
      <w:pPr>
        <w:ind w:firstLine="567"/>
        <w:jc w:val="both"/>
        <w:rPr>
          <w:sz w:val="24"/>
          <w:szCs w:val="24"/>
        </w:rPr>
      </w:pPr>
      <w:r w:rsidRPr="00585CD5">
        <w:rPr>
          <w:sz w:val="24"/>
          <w:szCs w:val="24"/>
        </w:rPr>
        <w:t>По результатам экспертизы материалов тарифного дела подготовлено экспертное заключение.</w:t>
      </w:r>
    </w:p>
    <w:p w:rsidR="000D5CD0" w:rsidRPr="00C56DDA" w:rsidRDefault="000D5CD0" w:rsidP="000D5CD0">
      <w:pPr>
        <w:ind w:firstLine="567"/>
        <w:jc w:val="both"/>
        <w:rPr>
          <w:sz w:val="24"/>
          <w:szCs w:val="24"/>
        </w:rPr>
      </w:pPr>
      <w:r w:rsidRPr="00C56DDA">
        <w:rPr>
          <w:sz w:val="24"/>
          <w:szCs w:val="24"/>
        </w:rPr>
        <w:t xml:space="preserve">Основные плановые (расчетные) показатели деятельности теплоснабжающей организации на расчетный период регулирования 2022-2023 гг., принятые при формировании тарифов на тепловую энергию приведены в приложении </w:t>
      </w:r>
      <w:r>
        <w:rPr>
          <w:sz w:val="24"/>
          <w:szCs w:val="24"/>
        </w:rPr>
        <w:t>4</w:t>
      </w:r>
      <w:r w:rsidRPr="00C56DDA">
        <w:rPr>
          <w:sz w:val="24"/>
          <w:szCs w:val="24"/>
        </w:rPr>
        <w:t>/1.</w:t>
      </w:r>
    </w:p>
    <w:p w:rsidR="00585CD5" w:rsidRPr="00E764AC" w:rsidRDefault="00585CD5" w:rsidP="00585CD5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E764AC">
        <w:rPr>
          <w:bCs/>
          <w:sz w:val="24"/>
          <w:szCs w:val="24"/>
        </w:rPr>
        <w:t xml:space="preserve">Уровни тарифов согласованы предприятием письмом </w:t>
      </w:r>
      <w:r>
        <w:rPr>
          <w:bCs/>
          <w:sz w:val="24"/>
          <w:szCs w:val="24"/>
        </w:rPr>
        <w:t>от 15.10.2021</w:t>
      </w:r>
      <w:r w:rsidRPr="009164F9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ода № 1439</w:t>
      </w:r>
      <w:r w:rsidRPr="009164F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585CD5" w:rsidRDefault="00585CD5" w:rsidP="00585CD5">
      <w:pPr>
        <w:ind w:firstLine="567"/>
        <w:jc w:val="both"/>
        <w:rPr>
          <w:bCs/>
          <w:sz w:val="24"/>
          <w:szCs w:val="24"/>
        </w:rPr>
      </w:pPr>
    </w:p>
    <w:p w:rsidR="00585CD5" w:rsidRPr="001D5790" w:rsidRDefault="00585CD5" w:rsidP="00585CD5">
      <w:pPr>
        <w:ind w:firstLine="567"/>
        <w:jc w:val="both"/>
        <w:rPr>
          <w:b/>
          <w:bCs/>
          <w:sz w:val="24"/>
          <w:szCs w:val="24"/>
        </w:rPr>
      </w:pPr>
      <w:r w:rsidRPr="001D5790">
        <w:rPr>
          <w:b/>
          <w:bCs/>
          <w:sz w:val="24"/>
          <w:szCs w:val="24"/>
        </w:rPr>
        <w:t>РЕШИЛИ:</w:t>
      </w:r>
    </w:p>
    <w:p w:rsidR="00585CD5" w:rsidRPr="00585CD5" w:rsidRDefault="00585CD5" w:rsidP="00585CD5">
      <w:pPr>
        <w:ind w:firstLine="567"/>
        <w:jc w:val="both"/>
        <w:rPr>
          <w:bCs/>
          <w:sz w:val="24"/>
          <w:szCs w:val="24"/>
        </w:rPr>
      </w:pPr>
      <w:r w:rsidRPr="00585CD5">
        <w:rPr>
          <w:bCs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585CD5" w:rsidRDefault="00585CD5" w:rsidP="00585CD5">
      <w:pPr>
        <w:ind w:firstLine="567"/>
        <w:jc w:val="both"/>
        <w:rPr>
          <w:bCs/>
          <w:sz w:val="24"/>
          <w:szCs w:val="24"/>
        </w:rPr>
      </w:pPr>
      <w:r w:rsidRPr="00585CD5">
        <w:rPr>
          <w:bCs/>
          <w:sz w:val="24"/>
          <w:szCs w:val="24"/>
        </w:rPr>
        <w:t>1.</w:t>
      </w:r>
      <w:r w:rsidRPr="00585CD5">
        <w:rPr>
          <w:bCs/>
          <w:sz w:val="24"/>
          <w:szCs w:val="24"/>
        </w:rPr>
        <w:tab/>
        <w:t>Установить долгосрочные тарифы на тепловую энергию для потребителе</w:t>
      </w:r>
      <w:r>
        <w:rPr>
          <w:bCs/>
          <w:sz w:val="24"/>
          <w:szCs w:val="24"/>
        </w:rPr>
        <w:t>й АО «ИСМА» (г. Иваново)</w:t>
      </w:r>
      <w:r w:rsidR="007C7626" w:rsidRPr="007C7626">
        <w:t xml:space="preserve"> </w:t>
      </w:r>
      <w:r w:rsidR="007C7626" w:rsidRPr="007C7626">
        <w:rPr>
          <w:bCs/>
          <w:sz w:val="24"/>
          <w:szCs w:val="24"/>
        </w:rPr>
        <w:t>с учетом корректировки необходимой валовой выручки</w:t>
      </w:r>
      <w:r>
        <w:rPr>
          <w:bCs/>
          <w:sz w:val="24"/>
          <w:szCs w:val="24"/>
        </w:rPr>
        <w:t xml:space="preserve"> на 2022</w:t>
      </w:r>
      <w:r w:rsidRPr="00585CD5">
        <w:rPr>
          <w:bCs/>
          <w:sz w:val="24"/>
          <w:szCs w:val="24"/>
        </w:rPr>
        <w:t>-2025 годы:</w:t>
      </w:r>
    </w:p>
    <w:p w:rsidR="00585CD5" w:rsidRPr="00585CD5" w:rsidRDefault="00585CD5" w:rsidP="00585CD5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5CD5" w:rsidRPr="00585CD5" w:rsidRDefault="00585CD5" w:rsidP="00585CD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85CD5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985"/>
        <w:gridCol w:w="709"/>
        <w:gridCol w:w="1134"/>
        <w:gridCol w:w="1134"/>
        <w:gridCol w:w="572"/>
        <w:gridCol w:w="569"/>
        <w:gridCol w:w="568"/>
        <w:gridCol w:w="567"/>
        <w:gridCol w:w="571"/>
      </w:tblGrid>
      <w:tr w:rsidR="00585CD5" w:rsidRPr="00585CD5" w:rsidTr="00585CD5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 xml:space="preserve">№ </w:t>
            </w:r>
            <w:proofErr w:type="gramStart"/>
            <w:r w:rsidRPr="00585CD5">
              <w:t>п</w:t>
            </w:r>
            <w:proofErr w:type="gramEnd"/>
            <w:r w:rsidRPr="00585CD5">
              <w:t>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Острый и редуцированный пар</w:t>
            </w:r>
          </w:p>
        </w:tc>
      </w:tr>
      <w:tr w:rsidR="00585CD5" w:rsidRPr="00585CD5" w:rsidTr="00585CD5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от 1,2 до 2,5 кг/</w:t>
            </w:r>
          </w:p>
          <w:p w:rsidR="00585CD5" w:rsidRPr="00585CD5" w:rsidRDefault="00585CD5" w:rsidP="00585CD5">
            <w:pPr>
              <w:widowControl/>
              <w:jc w:val="center"/>
            </w:pPr>
            <w:r w:rsidRPr="00585CD5">
              <w:t>см</w:t>
            </w:r>
            <w:proofErr w:type="gramStart"/>
            <w:r w:rsidRPr="00585C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от 2,5 до 7,0 кг/см</w:t>
            </w:r>
            <w:proofErr w:type="gramStart"/>
            <w:r w:rsidRPr="00585C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от 7,0 до 13,0 кг/</w:t>
            </w:r>
          </w:p>
          <w:p w:rsidR="00585CD5" w:rsidRPr="00585CD5" w:rsidRDefault="00585CD5" w:rsidP="00585CD5">
            <w:pPr>
              <w:widowControl/>
              <w:jc w:val="center"/>
            </w:pPr>
            <w:r w:rsidRPr="00585CD5">
              <w:t>см</w:t>
            </w:r>
            <w:proofErr w:type="gramStart"/>
            <w:r w:rsidRPr="00585C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85CD5" w:rsidRPr="00585CD5" w:rsidRDefault="00585CD5" w:rsidP="00585CD5">
            <w:pPr>
              <w:widowControl/>
              <w:ind w:right="-108" w:hanging="109"/>
              <w:jc w:val="center"/>
            </w:pPr>
            <w:r w:rsidRPr="00585CD5">
              <w:t>Свыше 13,0 кг/</w:t>
            </w:r>
          </w:p>
          <w:p w:rsidR="00585CD5" w:rsidRPr="00585CD5" w:rsidRDefault="00585CD5" w:rsidP="00585CD5">
            <w:pPr>
              <w:widowControl/>
              <w:jc w:val="center"/>
            </w:pPr>
            <w:r w:rsidRPr="00585CD5">
              <w:t>см</w:t>
            </w:r>
            <w:proofErr w:type="gramStart"/>
            <w:r w:rsidRPr="00585C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</w:p>
        </w:tc>
      </w:tr>
      <w:tr w:rsidR="00585CD5" w:rsidRPr="00585CD5" w:rsidTr="00585CD5">
        <w:trPr>
          <w:trHeight w:val="300"/>
        </w:trPr>
        <w:tc>
          <w:tcPr>
            <w:tcW w:w="10361" w:type="dxa"/>
            <w:gridSpan w:val="11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</w:pPr>
            <w:r w:rsidRPr="00585CD5">
              <w:t>Для потребителей, в случае отсутствия дифференциации тарифов по схеме подключения</w:t>
            </w:r>
          </w:p>
        </w:tc>
      </w:tr>
      <w:tr w:rsidR="00585CD5" w:rsidRPr="00585CD5" w:rsidTr="00585CD5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85CD5" w:rsidRPr="00585CD5" w:rsidRDefault="00585CD5" w:rsidP="00585CD5">
            <w:pPr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АО «ИСМА» (г. Иваново)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85CD5" w:rsidRPr="00585CD5" w:rsidRDefault="00585CD5" w:rsidP="00585CD5">
            <w:pPr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2 059,36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2 191,37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</w:tr>
      <w:tr w:rsidR="00585CD5" w:rsidRPr="00585CD5" w:rsidTr="00585CD5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2 191,37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2 277,36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</w:tr>
      <w:tr w:rsidR="00585CD5" w:rsidRPr="00585CD5" w:rsidTr="00585CD5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2 277,36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2 401,06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</w:tr>
      <w:tr w:rsidR="00585CD5" w:rsidRPr="00585CD5" w:rsidTr="00585CD5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2 340,25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2 383,60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</w:tr>
      <w:tr w:rsidR="00585CD5" w:rsidRPr="00585CD5" w:rsidTr="00585CD5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2 239,00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D5" w:rsidRPr="00585CD5" w:rsidRDefault="00585CD5" w:rsidP="00585CD5">
            <w:pPr>
              <w:jc w:val="center"/>
              <w:rPr>
                <w:bCs/>
                <w:sz w:val="22"/>
                <w:szCs w:val="22"/>
              </w:rPr>
            </w:pPr>
            <w:r w:rsidRPr="00585CD5">
              <w:rPr>
                <w:bCs/>
                <w:sz w:val="22"/>
                <w:szCs w:val="22"/>
              </w:rPr>
              <w:t>2 280,55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85CD5" w:rsidRPr="00585CD5" w:rsidRDefault="00585CD5" w:rsidP="00585CD5">
            <w:pPr>
              <w:widowControl/>
              <w:jc w:val="center"/>
              <w:rPr>
                <w:sz w:val="22"/>
                <w:szCs w:val="22"/>
              </w:rPr>
            </w:pPr>
            <w:r w:rsidRPr="00585CD5">
              <w:rPr>
                <w:sz w:val="22"/>
                <w:szCs w:val="22"/>
              </w:rPr>
              <w:t>-</w:t>
            </w:r>
          </w:p>
        </w:tc>
      </w:tr>
    </w:tbl>
    <w:p w:rsidR="00585CD5" w:rsidRDefault="00585CD5" w:rsidP="00585CD5">
      <w:pPr>
        <w:widowControl/>
        <w:tabs>
          <w:tab w:val="left" w:pos="1276"/>
        </w:tabs>
        <w:autoSpaceDE w:val="0"/>
        <w:autoSpaceDN w:val="0"/>
        <w:adjustRightInd w:val="0"/>
        <w:spacing w:line="233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585CD5">
        <w:rPr>
          <w:sz w:val="24"/>
          <w:szCs w:val="24"/>
        </w:rPr>
        <w:t>Тарифы, установленные в п. 1</w:t>
      </w:r>
      <w:r>
        <w:rPr>
          <w:sz w:val="24"/>
          <w:szCs w:val="24"/>
        </w:rPr>
        <w:t xml:space="preserve"> </w:t>
      </w:r>
      <w:r w:rsidRPr="00585CD5">
        <w:rPr>
          <w:sz w:val="24"/>
          <w:szCs w:val="24"/>
        </w:rPr>
        <w:t>постановления, действуют с 01.01.2022 по 31.12.2022.</w:t>
      </w:r>
    </w:p>
    <w:p w:rsidR="00585CD5" w:rsidRPr="007D3988" w:rsidRDefault="00585CD5" w:rsidP="00585CD5">
      <w:pPr>
        <w:widowControl/>
        <w:tabs>
          <w:tab w:val="left" w:pos="1276"/>
        </w:tabs>
        <w:autoSpaceDE w:val="0"/>
        <w:autoSpaceDN w:val="0"/>
        <w:adjustRightInd w:val="0"/>
        <w:spacing w:line="233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С 01.01.2022</w:t>
      </w:r>
      <w:r w:rsidRPr="007D3988">
        <w:rPr>
          <w:sz w:val="24"/>
          <w:szCs w:val="24"/>
        </w:rPr>
        <w:t xml:space="preserve"> признат</w:t>
      </w:r>
      <w:r w:rsidR="007C7626">
        <w:rPr>
          <w:sz w:val="24"/>
          <w:szCs w:val="24"/>
        </w:rPr>
        <w:t>ь утратившим</w:t>
      </w:r>
      <w:r>
        <w:rPr>
          <w:sz w:val="24"/>
          <w:szCs w:val="24"/>
        </w:rPr>
        <w:t xml:space="preserve"> силу </w:t>
      </w:r>
      <w:r w:rsidR="007C7626">
        <w:rPr>
          <w:sz w:val="24"/>
          <w:szCs w:val="24"/>
        </w:rPr>
        <w:t>Приложение 1 к постановлению</w:t>
      </w:r>
      <w:r w:rsidRPr="007D3988">
        <w:rPr>
          <w:sz w:val="24"/>
          <w:szCs w:val="24"/>
        </w:rPr>
        <w:t xml:space="preserve"> Департамента энергетики и тарифов Ивановской области от </w:t>
      </w:r>
      <w:r w:rsidRPr="00585CD5">
        <w:rPr>
          <w:sz w:val="24"/>
          <w:szCs w:val="24"/>
        </w:rPr>
        <w:t>13.11.2020 № 55-т/3</w:t>
      </w:r>
      <w:r>
        <w:rPr>
          <w:sz w:val="24"/>
          <w:szCs w:val="24"/>
        </w:rPr>
        <w:t>.</w:t>
      </w:r>
    </w:p>
    <w:p w:rsidR="00585CD5" w:rsidRPr="007D3988" w:rsidRDefault="00585CD5" w:rsidP="00585CD5">
      <w:pPr>
        <w:tabs>
          <w:tab w:val="left" w:pos="1276"/>
        </w:tabs>
        <w:spacing w:line="233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D3988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7D3988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585CD5" w:rsidRPr="00F533FE" w:rsidRDefault="00585CD5" w:rsidP="00585CD5">
      <w:pPr>
        <w:pStyle w:val="a3"/>
        <w:spacing w:before="0" w:beforeAutospacing="0" w:after="0" w:afterAutospacing="0" w:line="233" w:lineRule="auto"/>
        <w:ind w:firstLine="709"/>
        <w:jc w:val="both"/>
        <w:rPr>
          <w:snapToGrid w:val="0"/>
          <w:sz w:val="8"/>
          <w:szCs w:val="8"/>
        </w:rPr>
      </w:pPr>
    </w:p>
    <w:p w:rsidR="003F25CB" w:rsidRPr="00050EBD" w:rsidRDefault="003F25CB" w:rsidP="003F25C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3F25CB" w:rsidRPr="00050EBD" w:rsidTr="009A0E09">
        <w:tc>
          <w:tcPr>
            <w:tcW w:w="959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3F25CB" w:rsidRPr="00050EBD" w:rsidRDefault="003F25C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3F25CB" w:rsidRPr="00050EBD" w:rsidRDefault="003F25C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3F25CB" w:rsidRPr="00050EBD" w:rsidRDefault="003F25CB" w:rsidP="003F25CB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CA62E0" w:rsidRPr="004021E7" w:rsidRDefault="00CA62E0" w:rsidP="007A40F0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DD4FAB" w:rsidRPr="00B14B5C" w:rsidRDefault="00DD4FAB" w:rsidP="003F173B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B14B5C">
        <w:rPr>
          <w:szCs w:val="24"/>
        </w:rPr>
        <w:t xml:space="preserve">СЛУШАЛИ: О корректировке долгосрочных тарифов на тепловую энергию для потребителей ООО «Санаторий </w:t>
      </w:r>
      <w:r w:rsidR="005E08A5">
        <w:rPr>
          <w:szCs w:val="24"/>
        </w:rPr>
        <w:t xml:space="preserve">имени </w:t>
      </w:r>
      <w:r w:rsidRPr="00B14B5C">
        <w:rPr>
          <w:szCs w:val="24"/>
        </w:rPr>
        <w:t xml:space="preserve">Станко» (Кинешемский район) </w:t>
      </w:r>
      <w:r w:rsidRPr="0098056C">
        <w:rPr>
          <w:szCs w:val="24"/>
        </w:rPr>
        <w:t>на 2022</w:t>
      </w:r>
      <w:r w:rsidRPr="00B14B5C">
        <w:rPr>
          <w:szCs w:val="24"/>
        </w:rPr>
        <w:t xml:space="preserve"> год (Игнатьева Е.В.)</w:t>
      </w:r>
    </w:p>
    <w:p w:rsidR="00DD4FAB" w:rsidRPr="00B14B5C" w:rsidRDefault="00DD4FAB" w:rsidP="00DD4FAB">
      <w:pPr>
        <w:pStyle w:val="a4"/>
        <w:ind w:left="0" w:firstLine="567"/>
        <w:jc w:val="both"/>
        <w:rPr>
          <w:bCs/>
          <w:sz w:val="24"/>
          <w:szCs w:val="24"/>
        </w:rPr>
      </w:pPr>
      <w:r w:rsidRPr="00B14B5C">
        <w:rPr>
          <w:bCs/>
          <w:sz w:val="24"/>
          <w:szCs w:val="24"/>
        </w:rPr>
        <w:t xml:space="preserve">В связи с обращением </w:t>
      </w:r>
      <w:r w:rsidRPr="00B14B5C">
        <w:rPr>
          <w:sz w:val="24"/>
          <w:szCs w:val="24"/>
        </w:rPr>
        <w:t>ООО «Санаторий Станко»</w:t>
      </w:r>
      <w:r w:rsidRPr="00B14B5C">
        <w:rPr>
          <w:szCs w:val="24"/>
        </w:rPr>
        <w:t xml:space="preserve"> </w:t>
      </w:r>
      <w:r w:rsidRPr="00B14B5C">
        <w:rPr>
          <w:sz w:val="24"/>
          <w:szCs w:val="24"/>
        </w:rPr>
        <w:t xml:space="preserve"> приказом Департамента энергетики и тарифов Ивановской области от </w:t>
      </w:r>
      <w:r>
        <w:rPr>
          <w:sz w:val="24"/>
          <w:szCs w:val="24"/>
        </w:rPr>
        <w:t>30</w:t>
      </w:r>
      <w:r w:rsidRPr="00B14B5C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B14B5C">
        <w:rPr>
          <w:sz w:val="24"/>
          <w:szCs w:val="24"/>
        </w:rPr>
        <w:t>.2020 № 2</w:t>
      </w:r>
      <w:r>
        <w:rPr>
          <w:sz w:val="24"/>
          <w:szCs w:val="24"/>
        </w:rPr>
        <w:t>0</w:t>
      </w:r>
      <w:r w:rsidRPr="00B14B5C">
        <w:rPr>
          <w:sz w:val="24"/>
          <w:szCs w:val="24"/>
        </w:rPr>
        <w:t xml:space="preserve">-у открыто тарифное дело об установлении долгосрочных тарифов на тепловую энергию с учетом корректировки необходимой валовой </w:t>
      </w:r>
      <w:r w:rsidRPr="00B14B5C">
        <w:rPr>
          <w:sz w:val="24"/>
          <w:szCs w:val="24"/>
        </w:rPr>
        <w:lastRenderedPageBreak/>
        <w:t>выручки на 2022 г.</w:t>
      </w:r>
    </w:p>
    <w:p w:rsidR="00DD4FAB" w:rsidRPr="00B14B5C" w:rsidRDefault="00DD4FAB" w:rsidP="00DD4FA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14B5C">
        <w:rPr>
          <w:sz w:val="24"/>
          <w:szCs w:val="24"/>
        </w:rPr>
        <w:t>Регулирование тарифов осуществляется с использованием методом индексации установленных тарифов.</w:t>
      </w:r>
    </w:p>
    <w:p w:rsidR="00DD4FAB" w:rsidRPr="00B14B5C" w:rsidRDefault="00DD4FAB" w:rsidP="00DD4FA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14B5C">
        <w:rPr>
          <w:sz w:val="24"/>
          <w:szCs w:val="24"/>
        </w:rPr>
        <w:t>ООО «Санаторий Станко»</w:t>
      </w:r>
      <w:r w:rsidRPr="00B14B5C">
        <w:rPr>
          <w:szCs w:val="24"/>
        </w:rPr>
        <w:t xml:space="preserve"> </w:t>
      </w:r>
      <w:r w:rsidRPr="00B14B5C">
        <w:rPr>
          <w:sz w:val="24"/>
          <w:szCs w:val="24"/>
        </w:rPr>
        <w:t>эксплуатирует имущество, задействованное в регулируемой деятельности, на основании договора аренды.</w:t>
      </w:r>
    </w:p>
    <w:p w:rsidR="00DD4FAB" w:rsidRPr="00B14B5C" w:rsidRDefault="00DD4FAB" w:rsidP="00DD4F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4B5C">
        <w:rPr>
          <w:sz w:val="24"/>
          <w:szCs w:val="24"/>
        </w:rPr>
        <w:t>Тепловая энергия отпускается на производственные нужды, а также нужды отопления и горячего водоснабжения потребителей в теплоносителе в виде вод</w:t>
      </w:r>
      <w:r w:rsidR="0090435B">
        <w:rPr>
          <w:sz w:val="24"/>
          <w:szCs w:val="24"/>
        </w:rPr>
        <w:t>ы</w:t>
      </w:r>
      <w:r w:rsidRPr="00B14B5C">
        <w:rPr>
          <w:sz w:val="24"/>
          <w:szCs w:val="24"/>
        </w:rPr>
        <w:t xml:space="preserve">. </w:t>
      </w:r>
    </w:p>
    <w:p w:rsidR="00DD4FAB" w:rsidRPr="00AF1F28" w:rsidRDefault="00DD4FAB" w:rsidP="00DD4FAB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2"/>
        </w:rPr>
      </w:pPr>
      <w:proofErr w:type="gramStart"/>
      <w:r w:rsidRPr="00B14B5C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Pr="00AF1F28">
        <w:rPr>
          <w:sz w:val="24"/>
          <w:szCs w:val="22"/>
        </w:rPr>
        <w:t>Прогнозом социально-экономического развития Российской</w:t>
      </w:r>
      <w:proofErr w:type="gramEnd"/>
      <w:r w:rsidRPr="00AF1F28">
        <w:rPr>
          <w:sz w:val="24"/>
          <w:szCs w:val="22"/>
        </w:rPr>
        <w:t xml:space="preserve"> Федерации на 2022 год и плановый период 2023 и 2024 годы, </w:t>
      </w:r>
      <w:proofErr w:type="gramStart"/>
      <w:r w:rsidRPr="00AF1F28">
        <w:rPr>
          <w:sz w:val="24"/>
          <w:szCs w:val="22"/>
        </w:rPr>
        <w:t>одобренным</w:t>
      </w:r>
      <w:proofErr w:type="gramEnd"/>
      <w:r w:rsidRPr="00AF1F28">
        <w:rPr>
          <w:sz w:val="24"/>
          <w:szCs w:val="22"/>
        </w:rPr>
        <w:t xml:space="preserve"> на заседании Правительства Российской Федерации 21 сентября 2021 г. (протокол № 29, часть I).</w:t>
      </w:r>
    </w:p>
    <w:p w:rsidR="00DD4FAB" w:rsidRPr="00B14B5C" w:rsidRDefault="00DD4FAB" w:rsidP="00DD4FAB">
      <w:pPr>
        <w:pStyle w:val="a4"/>
        <w:ind w:left="0" w:firstLine="567"/>
        <w:jc w:val="both"/>
        <w:rPr>
          <w:bCs/>
          <w:sz w:val="24"/>
          <w:szCs w:val="24"/>
        </w:rPr>
      </w:pPr>
      <w:r w:rsidRPr="00B14B5C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DD4FAB" w:rsidRPr="00B14B5C" w:rsidRDefault="00DD4FAB" w:rsidP="00DD4FAB">
      <w:pPr>
        <w:pStyle w:val="a4"/>
        <w:ind w:left="0" w:firstLine="567"/>
        <w:jc w:val="both"/>
        <w:rPr>
          <w:bCs/>
          <w:sz w:val="24"/>
          <w:szCs w:val="24"/>
        </w:rPr>
      </w:pPr>
      <w:r w:rsidRPr="00B14B5C">
        <w:rPr>
          <w:bCs/>
          <w:sz w:val="24"/>
          <w:szCs w:val="24"/>
        </w:rPr>
        <w:t>Тариф на тепловую энергию для населения на первое полугодие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>
        <w:rPr>
          <w:bCs/>
          <w:sz w:val="24"/>
          <w:szCs w:val="24"/>
        </w:rPr>
        <w:t>1</w:t>
      </w:r>
      <w:r w:rsidRPr="00B14B5C">
        <w:rPr>
          <w:bCs/>
          <w:sz w:val="24"/>
          <w:szCs w:val="24"/>
        </w:rPr>
        <w:t xml:space="preserve"> года.</w:t>
      </w:r>
    </w:p>
    <w:p w:rsidR="00DD4FAB" w:rsidRPr="00B14B5C" w:rsidRDefault="00DD4FAB" w:rsidP="00DD4FAB">
      <w:pPr>
        <w:pStyle w:val="a4"/>
        <w:ind w:left="0" w:firstLine="567"/>
        <w:jc w:val="both"/>
        <w:rPr>
          <w:bCs/>
          <w:sz w:val="24"/>
          <w:szCs w:val="24"/>
        </w:rPr>
      </w:pPr>
      <w:proofErr w:type="gramStart"/>
      <w:r w:rsidRPr="00B14B5C">
        <w:rPr>
          <w:bCs/>
          <w:sz w:val="24"/>
          <w:szCs w:val="24"/>
        </w:rPr>
        <w:t>Тариф на тепловую энергию для населения на второе полугодие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года определен посредством индексации установленного на первое полугодие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года тарифа на тепловую энергию на индекс </w:t>
      </w:r>
      <w:r>
        <w:rPr>
          <w:bCs/>
          <w:sz w:val="24"/>
          <w:szCs w:val="24"/>
        </w:rPr>
        <w:t>106,0</w:t>
      </w:r>
      <w:r w:rsidRPr="00B14B5C">
        <w:rPr>
          <w:bCs/>
          <w:sz w:val="24"/>
          <w:szCs w:val="24"/>
        </w:rPr>
        <w:t>%, который не превышает уровня индексации планового совокупного платежа граждан за коммунальные услуги в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году и предельно допустимого отклонения по отдельным муниципальным образованиям от величины указанного индекса на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год, утвержденного Распоряжением Правительства</w:t>
      </w:r>
      <w:proofErr w:type="gramEnd"/>
      <w:r w:rsidRPr="00B14B5C">
        <w:rPr>
          <w:bCs/>
          <w:sz w:val="24"/>
          <w:szCs w:val="24"/>
        </w:rPr>
        <w:t xml:space="preserve">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годы».</w:t>
      </w:r>
    </w:p>
    <w:p w:rsidR="00DD4FAB" w:rsidRDefault="00DD4FAB" w:rsidP="00DD4FAB">
      <w:pPr>
        <w:pStyle w:val="a4"/>
        <w:ind w:left="0" w:firstLine="567"/>
        <w:jc w:val="both"/>
        <w:rPr>
          <w:bCs/>
          <w:sz w:val="24"/>
          <w:szCs w:val="24"/>
        </w:rPr>
      </w:pPr>
      <w:r w:rsidRPr="00022DFA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DD4FAB" w:rsidRPr="00B14B5C" w:rsidRDefault="00DD4FAB" w:rsidP="00DD4FAB">
      <w:pPr>
        <w:pStyle w:val="a4"/>
        <w:ind w:left="0" w:firstLine="567"/>
        <w:jc w:val="both"/>
        <w:rPr>
          <w:bCs/>
          <w:sz w:val="24"/>
          <w:szCs w:val="24"/>
        </w:rPr>
      </w:pPr>
      <w:r w:rsidRPr="00B14B5C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DD4FAB" w:rsidRPr="00B14B5C" w:rsidRDefault="00DD4FAB" w:rsidP="00DD4FAB">
      <w:pPr>
        <w:ind w:firstLine="567"/>
        <w:jc w:val="both"/>
        <w:rPr>
          <w:sz w:val="24"/>
          <w:szCs w:val="24"/>
        </w:rPr>
      </w:pPr>
      <w:r w:rsidRPr="00B14B5C">
        <w:rPr>
          <w:sz w:val="24"/>
          <w:szCs w:val="24"/>
        </w:rPr>
        <w:t xml:space="preserve">Основные плановые (расчетные) показатели деятельности теплоснабжающей организации на расчетный период регулирования 2021-2022 гг., принятые при формировании тарифов на тепловую энергию, теплоноситель приведены в приложении </w:t>
      </w:r>
      <w:r>
        <w:rPr>
          <w:sz w:val="24"/>
          <w:szCs w:val="24"/>
        </w:rPr>
        <w:t>5</w:t>
      </w:r>
      <w:r w:rsidRPr="00B14B5C">
        <w:rPr>
          <w:sz w:val="24"/>
          <w:szCs w:val="24"/>
        </w:rPr>
        <w:t>/1.</w:t>
      </w:r>
    </w:p>
    <w:p w:rsidR="00DD4FAB" w:rsidRPr="00B14B5C" w:rsidRDefault="00DD4FAB" w:rsidP="00DD4FAB">
      <w:pPr>
        <w:tabs>
          <w:tab w:val="left" w:pos="993"/>
        </w:tabs>
        <w:ind w:firstLine="567"/>
        <w:jc w:val="both"/>
      </w:pPr>
      <w:r w:rsidRPr="00B14B5C">
        <w:rPr>
          <w:sz w:val="24"/>
          <w:szCs w:val="24"/>
        </w:rPr>
        <w:t xml:space="preserve">Уровни предлагаемых к утверждению тарифов согласованы предприятием письмом от </w:t>
      </w:r>
      <w:r w:rsidRPr="008D772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8D772C">
        <w:rPr>
          <w:sz w:val="24"/>
          <w:szCs w:val="24"/>
        </w:rPr>
        <w:t xml:space="preserve">.10.2020 № </w:t>
      </w:r>
      <w:r>
        <w:rPr>
          <w:sz w:val="24"/>
          <w:szCs w:val="24"/>
        </w:rPr>
        <w:t>917</w:t>
      </w:r>
      <w:r w:rsidRPr="008D772C">
        <w:rPr>
          <w:sz w:val="24"/>
          <w:szCs w:val="24"/>
        </w:rPr>
        <w:t>.</w:t>
      </w:r>
    </w:p>
    <w:p w:rsidR="001D5790" w:rsidRDefault="001D5790" w:rsidP="00DD4FAB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</w:p>
    <w:p w:rsidR="00DD4FAB" w:rsidRPr="00B14B5C" w:rsidRDefault="00DD4FAB" w:rsidP="00DD4FAB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  <w:r w:rsidRPr="00B14B5C">
        <w:rPr>
          <w:b/>
          <w:bCs/>
          <w:sz w:val="24"/>
          <w:lang w:bidi="ru-RU"/>
        </w:rPr>
        <w:t>РЕШИЛИ:</w:t>
      </w:r>
    </w:p>
    <w:p w:rsidR="00DD4FAB" w:rsidRPr="00B14B5C" w:rsidRDefault="00DD4FAB" w:rsidP="00DD4FA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14B5C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DD4FAB" w:rsidRPr="00B14B5C" w:rsidRDefault="00DD4FAB" w:rsidP="00DD4FAB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lang w:bidi="ru-RU"/>
        </w:rPr>
      </w:pPr>
    </w:p>
    <w:p w:rsidR="00DD4FAB" w:rsidRDefault="00DD4FAB" w:rsidP="00DD4FAB">
      <w:pPr>
        <w:pStyle w:val="a4"/>
        <w:numPr>
          <w:ilvl w:val="0"/>
          <w:numId w:val="3"/>
        </w:numPr>
        <w:shd w:val="clear" w:color="auto" w:fill="FFFFFF"/>
        <w:tabs>
          <w:tab w:val="left" w:pos="1033"/>
        </w:tabs>
        <w:ind w:left="0" w:firstLine="567"/>
        <w:jc w:val="both"/>
        <w:rPr>
          <w:sz w:val="24"/>
          <w:szCs w:val="24"/>
        </w:rPr>
      </w:pPr>
      <w:r w:rsidRPr="00B14B5C">
        <w:rPr>
          <w:sz w:val="24"/>
          <w:szCs w:val="24"/>
        </w:rPr>
        <w:t xml:space="preserve">Установить долгосрочные тарифы на тепловую энергию для потребителей ООО «Санаторий </w:t>
      </w:r>
      <w:r w:rsidR="005E08A5">
        <w:rPr>
          <w:sz w:val="24"/>
          <w:szCs w:val="24"/>
        </w:rPr>
        <w:t xml:space="preserve">имени </w:t>
      </w:r>
      <w:r w:rsidRPr="00B14B5C">
        <w:rPr>
          <w:sz w:val="24"/>
          <w:szCs w:val="24"/>
        </w:rPr>
        <w:t>Станко»  (Кинешемский район) с учетом корректировки необходимой валовой выручки на 202</w:t>
      </w:r>
      <w:r>
        <w:rPr>
          <w:sz w:val="24"/>
          <w:szCs w:val="24"/>
        </w:rPr>
        <w:t>2</w:t>
      </w:r>
      <w:r w:rsidRPr="00B14B5C">
        <w:rPr>
          <w:sz w:val="24"/>
          <w:szCs w:val="24"/>
        </w:rPr>
        <w:t xml:space="preserve"> год:</w:t>
      </w:r>
    </w:p>
    <w:p w:rsidR="00DD4FAB" w:rsidRPr="00DD4FAB" w:rsidRDefault="00DD4FAB" w:rsidP="00DD4FAB">
      <w:pPr>
        <w:shd w:val="clear" w:color="auto" w:fill="FFFFFF"/>
        <w:tabs>
          <w:tab w:val="left" w:pos="1033"/>
        </w:tabs>
        <w:ind w:left="851"/>
        <w:jc w:val="both"/>
        <w:rPr>
          <w:sz w:val="24"/>
          <w:szCs w:val="24"/>
        </w:rPr>
      </w:pPr>
    </w:p>
    <w:p w:rsidR="00DD4FAB" w:rsidRPr="00DD4FAB" w:rsidRDefault="00DD4FAB" w:rsidP="00DD4FAB">
      <w:pPr>
        <w:widowControl/>
        <w:autoSpaceDE w:val="0"/>
        <w:autoSpaceDN w:val="0"/>
        <w:adjustRightInd w:val="0"/>
        <w:ind w:left="851"/>
        <w:jc w:val="center"/>
        <w:rPr>
          <w:bCs/>
          <w:sz w:val="22"/>
          <w:szCs w:val="22"/>
        </w:rPr>
      </w:pPr>
      <w:r w:rsidRPr="00DD4FAB">
        <w:rPr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2"/>
        <w:gridCol w:w="1430"/>
        <w:gridCol w:w="709"/>
        <w:gridCol w:w="1134"/>
        <w:gridCol w:w="1134"/>
        <w:gridCol w:w="567"/>
        <w:gridCol w:w="567"/>
        <w:gridCol w:w="567"/>
        <w:gridCol w:w="567"/>
        <w:gridCol w:w="1279"/>
      </w:tblGrid>
      <w:tr w:rsidR="00DD4FAB" w:rsidRPr="00EC1DA6" w:rsidTr="008A284B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</w:t>
            </w:r>
            <w:r w:rsidRPr="00EC1DA6">
              <w:lastRenderedPageBreak/>
              <w:t>п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lastRenderedPageBreak/>
              <w:t xml:space="preserve">Наименование регулируемой </w:t>
            </w:r>
            <w:r w:rsidRPr="00EC1DA6">
              <w:lastRenderedPageBreak/>
              <w:t>организации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Острый и редуцирова</w:t>
            </w:r>
            <w:r w:rsidRPr="00EC1DA6">
              <w:lastRenderedPageBreak/>
              <w:t>нный пар</w:t>
            </w:r>
          </w:p>
          <w:p w:rsidR="00DD4FAB" w:rsidRPr="00EC1DA6" w:rsidRDefault="00DD4FAB" w:rsidP="008A284B">
            <w:pPr>
              <w:jc w:val="center"/>
            </w:pPr>
          </w:p>
        </w:tc>
      </w:tr>
      <w:tr w:rsidR="00DD4FAB" w:rsidRPr="00EC1DA6" w:rsidTr="008A284B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  <w:tc>
          <w:tcPr>
            <w:tcW w:w="1972" w:type="dxa"/>
            <w:vMerge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</w:pPr>
          </w:p>
        </w:tc>
        <w:tc>
          <w:tcPr>
            <w:tcW w:w="1430" w:type="dxa"/>
            <w:vMerge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FAB" w:rsidRPr="00EC1DA6" w:rsidRDefault="00DD4FAB" w:rsidP="008A284B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 1,2 до 2,5 кг/</w:t>
            </w:r>
          </w:p>
          <w:p w:rsidR="00DD4FAB" w:rsidRPr="00EC1DA6" w:rsidRDefault="00DD4FAB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 7,0 до 13,0 кг/</w:t>
            </w:r>
          </w:p>
          <w:p w:rsidR="00DD4FAB" w:rsidRPr="00EC1DA6" w:rsidRDefault="00DD4FAB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D4FAB" w:rsidRPr="00EC1DA6" w:rsidRDefault="00DD4FAB" w:rsidP="008A284B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DD4FAB" w:rsidRPr="00EC1DA6" w:rsidRDefault="00DD4FAB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</w:tr>
      <w:tr w:rsidR="00DD4FAB" w:rsidRPr="00EC1DA6" w:rsidTr="008A284B">
        <w:trPr>
          <w:trHeight w:val="300"/>
        </w:trPr>
        <w:tc>
          <w:tcPr>
            <w:tcW w:w="10352" w:type="dxa"/>
            <w:gridSpan w:val="11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DD4FAB" w:rsidRPr="00EC1DA6" w:rsidTr="008A284B">
        <w:trPr>
          <w:trHeight w:val="4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D4FAB" w:rsidRPr="001732E5" w:rsidRDefault="00DD4FAB" w:rsidP="008A284B">
            <w:pPr>
              <w:jc w:val="center"/>
            </w:pPr>
            <w:r w:rsidRPr="001732E5">
              <w:t>1.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DD4FAB" w:rsidRPr="0087171E" w:rsidRDefault="00DD4FAB" w:rsidP="008A284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«Санаторий</w:t>
            </w:r>
          </w:p>
          <w:p w:rsidR="00DD4FAB" w:rsidRPr="0087171E" w:rsidRDefault="00DD4FAB" w:rsidP="008A284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имени Станко»</w:t>
            </w:r>
          </w:p>
          <w:p w:rsidR="00DD4FAB" w:rsidRPr="0087171E" w:rsidRDefault="00DD4FAB" w:rsidP="008A284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171E">
              <w:rPr>
                <w:sz w:val="22"/>
                <w:szCs w:val="22"/>
              </w:rPr>
              <w:t>(Кинешемский</w:t>
            </w:r>
            <w:proofErr w:type="gramEnd"/>
          </w:p>
          <w:p w:rsidR="00DD4FAB" w:rsidRPr="003B5C12" w:rsidRDefault="00DD4FAB" w:rsidP="008A284B">
            <w:pPr>
              <w:widowControl/>
            </w:pPr>
            <w:r w:rsidRPr="0087171E">
              <w:rPr>
                <w:sz w:val="22"/>
                <w:szCs w:val="22"/>
              </w:rPr>
              <w:t>район)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D4FAB" w:rsidRPr="00EC2F3B" w:rsidRDefault="00DD4FAB" w:rsidP="008A284B">
            <w:pPr>
              <w:widowControl/>
              <w:jc w:val="center"/>
            </w:pPr>
            <w:r w:rsidRPr="00EC2F3B">
              <w:t xml:space="preserve">Одноставочный, руб./Гкал, </w:t>
            </w:r>
            <w:r w:rsidRPr="007F652D">
              <w:rPr>
                <w:sz w:val="22"/>
                <w:szCs w:val="22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1 879,08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1 972,20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</w:tbl>
    <w:p w:rsidR="00DD4FAB" w:rsidRPr="00DD4FAB" w:rsidRDefault="00DD4FAB" w:rsidP="00DD4FAB">
      <w:pPr>
        <w:widowControl/>
        <w:autoSpaceDE w:val="0"/>
        <w:autoSpaceDN w:val="0"/>
        <w:adjustRightInd w:val="0"/>
        <w:ind w:left="851"/>
        <w:rPr>
          <w:sz w:val="22"/>
          <w:szCs w:val="22"/>
        </w:rPr>
      </w:pPr>
    </w:p>
    <w:p w:rsidR="00DD4FAB" w:rsidRPr="00DD4FAB" w:rsidRDefault="00DD4FAB" w:rsidP="00DD4FAB">
      <w:pPr>
        <w:widowControl/>
        <w:autoSpaceDE w:val="0"/>
        <w:autoSpaceDN w:val="0"/>
        <w:adjustRightInd w:val="0"/>
        <w:ind w:left="851"/>
        <w:jc w:val="center"/>
        <w:rPr>
          <w:bCs/>
          <w:sz w:val="22"/>
          <w:szCs w:val="24"/>
        </w:rPr>
      </w:pPr>
      <w:r w:rsidRPr="00DD4FAB">
        <w:rPr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2"/>
        <w:gridCol w:w="1276"/>
        <w:gridCol w:w="709"/>
        <w:gridCol w:w="1134"/>
        <w:gridCol w:w="1134"/>
        <w:gridCol w:w="708"/>
        <w:gridCol w:w="708"/>
        <w:gridCol w:w="851"/>
        <w:gridCol w:w="567"/>
        <w:gridCol w:w="708"/>
      </w:tblGrid>
      <w:tr w:rsidR="00DD4FAB" w:rsidRPr="00EC1DA6" w:rsidTr="008A284B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DD4FAB" w:rsidRPr="00EC1DA6" w:rsidTr="008A284B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FAB" w:rsidRPr="00EC1DA6" w:rsidRDefault="00DD4FAB" w:rsidP="008A284B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 1,2 до 2,5 кг/</w:t>
            </w:r>
          </w:p>
          <w:p w:rsidR="00DD4FAB" w:rsidRPr="00EC1DA6" w:rsidRDefault="00DD4FAB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от 7,0 до 13,0 кг/</w:t>
            </w:r>
          </w:p>
          <w:p w:rsidR="00DD4FAB" w:rsidRPr="00EC1DA6" w:rsidRDefault="00DD4FAB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D4FAB" w:rsidRPr="00EC1DA6" w:rsidRDefault="00DD4FAB" w:rsidP="008A284B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DD4FAB" w:rsidRPr="00EC1DA6" w:rsidRDefault="00DD4FAB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</w:p>
        </w:tc>
      </w:tr>
      <w:tr w:rsidR="00DD4FAB" w:rsidRPr="00EC1DA6" w:rsidTr="008A284B">
        <w:trPr>
          <w:trHeight w:val="300"/>
        </w:trPr>
        <w:tc>
          <w:tcPr>
            <w:tcW w:w="10347" w:type="dxa"/>
            <w:gridSpan w:val="12"/>
            <w:shd w:val="clear" w:color="auto" w:fill="auto"/>
            <w:noWrap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2F7741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D4FAB" w:rsidRPr="00EC1DA6" w:rsidTr="008A284B">
        <w:trPr>
          <w:trHeight w:val="300"/>
        </w:trPr>
        <w:tc>
          <w:tcPr>
            <w:tcW w:w="10347" w:type="dxa"/>
            <w:gridSpan w:val="12"/>
            <w:shd w:val="clear" w:color="auto" w:fill="auto"/>
            <w:noWrap/>
            <w:vAlign w:val="center"/>
          </w:tcPr>
          <w:p w:rsidR="00DD4FAB" w:rsidRPr="00EC1DA6" w:rsidRDefault="00DD4FAB" w:rsidP="008A284B">
            <w:pPr>
              <w:widowControl/>
              <w:jc w:val="center"/>
            </w:pPr>
            <w:r w:rsidRPr="000B44BA">
              <w:rPr>
                <w:sz w:val="22"/>
                <w:szCs w:val="22"/>
              </w:rPr>
              <w:t>Население (</w:t>
            </w:r>
            <w:r>
              <w:rPr>
                <w:sz w:val="22"/>
                <w:szCs w:val="22"/>
              </w:rPr>
              <w:t xml:space="preserve">с учетом </w:t>
            </w:r>
            <w:r w:rsidRPr="000B44BA">
              <w:rPr>
                <w:sz w:val="22"/>
                <w:szCs w:val="22"/>
              </w:rPr>
              <w:t>НДС)</w:t>
            </w:r>
          </w:p>
        </w:tc>
      </w:tr>
      <w:tr w:rsidR="00DD4FAB" w:rsidRPr="00EC1DA6" w:rsidTr="008A284B">
        <w:trPr>
          <w:trHeight w:val="642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D4FAB" w:rsidRPr="001732E5" w:rsidRDefault="00DD4FAB" w:rsidP="008A284B">
            <w:pPr>
              <w:jc w:val="center"/>
            </w:pPr>
            <w:r w:rsidRPr="001732E5">
              <w:t>1.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  <w:hideMark/>
          </w:tcPr>
          <w:p w:rsidR="00DD4FAB" w:rsidRPr="0087171E" w:rsidRDefault="00DD4FAB" w:rsidP="008A284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«Санаторий</w:t>
            </w:r>
          </w:p>
          <w:p w:rsidR="00DD4FAB" w:rsidRPr="0087171E" w:rsidRDefault="00DD4FAB" w:rsidP="008A284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имени Станко»</w:t>
            </w:r>
          </w:p>
          <w:p w:rsidR="00DD4FAB" w:rsidRPr="0087171E" w:rsidRDefault="00DD4FAB" w:rsidP="008A284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171E">
              <w:rPr>
                <w:sz w:val="22"/>
                <w:szCs w:val="22"/>
              </w:rPr>
              <w:t>(Кинешемский</w:t>
            </w:r>
            <w:proofErr w:type="gramEnd"/>
          </w:p>
          <w:p w:rsidR="00DD4FAB" w:rsidRPr="001732E5" w:rsidRDefault="00DD4FAB" w:rsidP="008A284B">
            <w:pPr>
              <w:widowControl/>
            </w:pPr>
            <w:r w:rsidRPr="0087171E">
              <w:rPr>
                <w:sz w:val="22"/>
                <w:szCs w:val="22"/>
              </w:rPr>
              <w:t>район)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4FAB" w:rsidRPr="00EC1DA6" w:rsidRDefault="00DD4FAB" w:rsidP="008A284B">
            <w:pPr>
              <w:widowControl/>
              <w:jc w:val="center"/>
            </w:pPr>
            <w:r w:rsidRPr="00EC1DA6">
              <w:t>Одноставочный,</w:t>
            </w:r>
            <w:r>
              <w:t xml:space="preserve">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color w:val="FF0000"/>
                <w:sz w:val="22"/>
              </w:rPr>
            </w:pPr>
            <w:r w:rsidRPr="00922DE4">
              <w:rPr>
                <w:sz w:val="22"/>
              </w:rPr>
              <w:t xml:space="preserve">2 064,39 </w:t>
            </w:r>
            <w:r w:rsidRPr="00922DE4">
              <w:rPr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 xml:space="preserve">2 188,25 </w:t>
            </w:r>
            <w:r w:rsidRPr="00922DE4">
              <w:rPr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D4FAB" w:rsidRPr="00922DE4" w:rsidRDefault="00DD4FAB" w:rsidP="008A284B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</w:tbl>
    <w:p w:rsidR="00DD4FAB" w:rsidRPr="00B13347" w:rsidRDefault="00DD4FAB" w:rsidP="00DD4FAB">
      <w:pPr>
        <w:widowControl/>
        <w:autoSpaceDE w:val="0"/>
        <w:autoSpaceDN w:val="0"/>
        <w:adjustRightInd w:val="0"/>
        <w:ind w:left="851"/>
      </w:pPr>
      <w:r w:rsidRPr="00B13347">
        <w:t>* Выделяется в целях реализации пункта 6 статьи 168 Налогового кодекса Российской Федерации</w:t>
      </w:r>
      <w:r>
        <w:t xml:space="preserve"> </w:t>
      </w:r>
      <w:r w:rsidRPr="00B13347">
        <w:t>(часть вторая).</w:t>
      </w:r>
    </w:p>
    <w:p w:rsidR="00DD4FAB" w:rsidRPr="0087171E" w:rsidRDefault="00DD4FAB" w:rsidP="00DD4FAB">
      <w:pPr>
        <w:widowControl/>
        <w:autoSpaceDE w:val="0"/>
        <w:autoSpaceDN w:val="0"/>
        <w:adjustRightInd w:val="0"/>
        <w:ind w:left="851"/>
      </w:pPr>
      <w:r>
        <w:t xml:space="preserve">    </w:t>
      </w:r>
      <w:r w:rsidRPr="0087171E">
        <w:t xml:space="preserve">&lt;1&gt; Тариф без учета НДС </w:t>
      </w:r>
      <w:r>
        <w:t>–</w:t>
      </w:r>
      <w:r w:rsidRPr="0087171E">
        <w:t xml:space="preserve"> </w:t>
      </w:r>
      <w:r>
        <w:t>1 720,33 руб./Гкал</w:t>
      </w:r>
    </w:p>
    <w:p w:rsidR="00DD4FAB" w:rsidRDefault="00DD4FAB" w:rsidP="00DD4FAB">
      <w:pPr>
        <w:widowControl/>
        <w:autoSpaceDE w:val="0"/>
        <w:autoSpaceDN w:val="0"/>
        <w:adjustRightInd w:val="0"/>
        <w:ind w:left="851"/>
      </w:pPr>
      <w:r w:rsidRPr="0087171E">
        <w:t xml:space="preserve">    &lt;2&gt; Тариф без учета НДС – </w:t>
      </w:r>
      <w:r>
        <w:t>1 823,54</w:t>
      </w:r>
      <w:r w:rsidRPr="0087171E">
        <w:t xml:space="preserve"> </w:t>
      </w:r>
      <w:r>
        <w:t>руб./Гкал</w:t>
      </w:r>
    </w:p>
    <w:p w:rsidR="00DD4FAB" w:rsidRPr="00DD4FAB" w:rsidRDefault="00DD4FAB" w:rsidP="00DD4FAB">
      <w:pPr>
        <w:widowControl/>
        <w:autoSpaceDE w:val="0"/>
        <w:autoSpaceDN w:val="0"/>
        <w:adjustRightInd w:val="0"/>
        <w:ind w:left="851"/>
        <w:rPr>
          <w:sz w:val="22"/>
          <w:szCs w:val="22"/>
        </w:rPr>
      </w:pPr>
      <w:r w:rsidRPr="0087171E">
        <w:t xml:space="preserve">    </w:t>
      </w:r>
    </w:p>
    <w:p w:rsidR="00DD4FAB" w:rsidRPr="00DD4FAB" w:rsidRDefault="00DD4FAB" w:rsidP="00DD4FA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D4FAB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DD4FAB" w:rsidRPr="00DD4FAB" w:rsidRDefault="00DD4FAB" w:rsidP="00DD4FA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D4FAB">
        <w:rPr>
          <w:sz w:val="24"/>
          <w:szCs w:val="24"/>
        </w:rPr>
        <w:t>Тарифы, установленные в п. 1, 2 постановления,</w:t>
      </w:r>
      <w:r w:rsidRPr="00DD4FAB">
        <w:rPr>
          <w:b/>
          <w:sz w:val="24"/>
          <w:szCs w:val="24"/>
        </w:rPr>
        <w:t xml:space="preserve"> </w:t>
      </w:r>
      <w:r w:rsidRPr="00DD4FAB">
        <w:rPr>
          <w:sz w:val="24"/>
          <w:szCs w:val="24"/>
        </w:rPr>
        <w:t>действуют с 01.01.2022 по 31.12.2022.</w:t>
      </w:r>
    </w:p>
    <w:p w:rsidR="00DD4FAB" w:rsidRPr="00DD4FAB" w:rsidRDefault="00DD4FAB" w:rsidP="00DD4FA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D4FAB">
        <w:rPr>
          <w:sz w:val="24"/>
          <w:szCs w:val="24"/>
        </w:rPr>
        <w:t>С 01.01.2022 признать утратившими силу приложения 1, 2 к постановлению Департамента энергетики и тарифов  Ивановской области от 16.10.2020 № 48-т/1.</w:t>
      </w:r>
    </w:p>
    <w:p w:rsidR="00DD4FAB" w:rsidRDefault="00DD4FAB" w:rsidP="00DD4FA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5.П</w:t>
      </w:r>
      <w:r w:rsidRPr="00DD4FAB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AD7A1C" w:rsidRDefault="00AD7A1C" w:rsidP="00DD4FAB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90435B" w:rsidRPr="00050EBD" w:rsidRDefault="0090435B" w:rsidP="0090435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90435B" w:rsidRDefault="0090435B" w:rsidP="0090435B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1D5790" w:rsidRPr="00050EBD" w:rsidRDefault="001D5790" w:rsidP="0090435B">
      <w:pPr>
        <w:tabs>
          <w:tab w:val="left" w:pos="4020"/>
        </w:tabs>
        <w:ind w:firstLine="709"/>
        <w:rPr>
          <w:sz w:val="22"/>
          <w:szCs w:val="22"/>
        </w:rPr>
      </w:pPr>
    </w:p>
    <w:p w:rsidR="00AD7A1C" w:rsidRPr="004021E7" w:rsidRDefault="00AD7A1C" w:rsidP="00AD7A1C">
      <w:pPr>
        <w:tabs>
          <w:tab w:val="left" w:pos="993"/>
        </w:tabs>
        <w:rPr>
          <w:b/>
          <w:color w:val="FF0000"/>
          <w:sz w:val="22"/>
          <w:szCs w:val="22"/>
        </w:rPr>
      </w:pPr>
    </w:p>
    <w:p w:rsidR="00AD7A1C" w:rsidRDefault="00AD7A1C" w:rsidP="00AD7A1C">
      <w:pPr>
        <w:pStyle w:val="ConsNormal"/>
        <w:numPr>
          <w:ilvl w:val="0"/>
          <w:numId w:val="29"/>
        </w:numPr>
        <w:tabs>
          <w:tab w:val="left" w:pos="0"/>
          <w:tab w:val="left" w:pos="851"/>
          <w:tab w:val="left" w:pos="4020"/>
        </w:tabs>
        <w:spacing w:line="233" w:lineRule="auto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386A1B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E92825">
        <w:rPr>
          <w:rFonts w:ascii="Times New Roman" w:hAnsi="Times New Roman"/>
          <w:b/>
          <w:sz w:val="24"/>
          <w:szCs w:val="24"/>
        </w:rPr>
        <w:t>О корректировке долгосрочных тарифов на тепловую энергию для потребителей  МУП района «Решма» (Кинешемский район) на 2022 год</w:t>
      </w:r>
      <w:r>
        <w:rPr>
          <w:rFonts w:ascii="Times New Roman" w:hAnsi="Times New Roman"/>
          <w:b/>
          <w:sz w:val="24"/>
          <w:szCs w:val="24"/>
        </w:rPr>
        <w:t xml:space="preserve"> (Игнатьева Е.В.)</w:t>
      </w:r>
    </w:p>
    <w:p w:rsidR="00AD7A1C" w:rsidRPr="002D66B4" w:rsidRDefault="00AD7A1C" w:rsidP="00AD7A1C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83303A">
        <w:rPr>
          <w:sz w:val="24"/>
          <w:szCs w:val="24"/>
        </w:rPr>
        <w:t xml:space="preserve">В связи с обращением </w:t>
      </w:r>
      <w:r>
        <w:rPr>
          <w:sz w:val="24"/>
          <w:szCs w:val="24"/>
        </w:rPr>
        <w:t>МУП района</w:t>
      </w:r>
      <w:r w:rsidRPr="0083303A">
        <w:rPr>
          <w:sz w:val="24"/>
          <w:szCs w:val="24"/>
        </w:rPr>
        <w:t xml:space="preserve"> «</w:t>
      </w:r>
      <w:r>
        <w:rPr>
          <w:sz w:val="24"/>
          <w:szCs w:val="24"/>
        </w:rPr>
        <w:t>Решма</w:t>
      </w:r>
      <w:r w:rsidRPr="0083303A">
        <w:rPr>
          <w:sz w:val="24"/>
          <w:szCs w:val="24"/>
        </w:rPr>
        <w:t xml:space="preserve">» </w:t>
      </w:r>
      <w:r>
        <w:rPr>
          <w:sz w:val="24"/>
          <w:szCs w:val="24"/>
        </w:rPr>
        <w:t>(Кинешемский</w:t>
      </w:r>
      <w:r w:rsidRPr="0083303A">
        <w:rPr>
          <w:sz w:val="24"/>
          <w:szCs w:val="24"/>
        </w:rPr>
        <w:t xml:space="preserve"> район) приказом Департамента энергетики и тарифов Ивановской области от </w:t>
      </w:r>
      <w:r>
        <w:rPr>
          <w:sz w:val="24"/>
          <w:szCs w:val="24"/>
        </w:rPr>
        <w:t>30</w:t>
      </w:r>
      <w:r w:rsidRPr="00434AA8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434AA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34AA8">
        <w:rPr>
          <w:sz w:val="24"/>
          <w:szCs w:val="24"/>
        </w:rPr>
        <w:t xml:space="preserve"> № </w:t>
      </w:r>
      <w:r>
        <w:rPr>
          <w:sz w:val="24"/>
          <w:szCs w:val="24"/>
        </w:rPr>
        <w:t>20</w:t>
      </w:r>
      <w:r w:rsidRPr="00434AA8">
        <w:rPr>
          <w:sz w:val="24"/>
          <w:szCs w:val="24"/>
        </w:rPr>
        <w:t>-у</w:t>
      </w:r>
      <w:r w:rsidRPr="0083303A">
        <w:rPr>
          <w:sz w:val="24"/>
          <w:szCs w:val="24"/>
        </w:rPr>
        <w:t xml:space="preserve"> открыт</w:t>
      </w:r>
      <w:r>
        <w:rPr>
          <w:sz w:val="24"/>
          <w:szCs w:val="24"/>
        </w:rPr>
        <w:t>о</w:t>
      </w:r>
      <w:r w:rsidRPr="0083303A">
        <w:rPr>
          <w:sz w:val="24"/>
          <w:szCs w:val="24"/>
        </w:rPr>
        <w:t xml:space="preserve"> тарифн</w:t>
      </w:r>
      <w:r>
        <w:rPr>
          <w:sz w:val="24"/>
          <w:szCs w:val="24"/>
        </w:rPr>
        <w:t>ое</w:t>
      </w:r>
      <w:r w:rsidRPr="0083303A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83303A">
        <w:rPr>
          <w:sz w:val="24"/>
          <w:szCs w:val="24"/>
        </w:rPr>
        <w:t xml:space="preserve"> об установлении долгосрочных тарифов на тепловую энергию с учетом корректировки необходимой </w:t>
      </w:r>
      <w:r w:rsidRPr="0083303A">
        <w:rPr>
          <w:sz w:val="24"/>
          <w:szCs w:val="24"/>
        </w:rPr>
        <w:lastRenderedPageBreak/>
        <w:t xml:space="preserve">валовой выручки на </w:t>
      </w:r>
      <w:r w:rsidRPr="002D66B4">
        <w:rPr>
          <w:sz w:val="24"/>
          <w:szCs w:val="24"/>
        </w:rPr>
        <w:t>2022  год. Тарифы регулируются методом индексации установленных тарифов.</w:t>
      </w:r>
    </w:p>
    <w:p w:rsidR="00AD7A1C" w:rsidRPr="002D66B4" w:rsidRDefault="00AD7A1C" w:rsidP="00AD7A1C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2D66B4">
        <w:rPr>
          <w:sz w:val="24"/>
          <w:szCs w:val="24"/>
        </w:rPr>
        <w:t xml:space="preserve">МУП района «Решма» </w:t>
      </w:r>
      <w:r w:rsidRPr="002D66B4">
        <w:rPr>
          <w:bCs/>
          <w:sz w:val="24"/>
          <w:szCs w:val="24"/>
        </w:rPr>
        <w:t xml:space="preserve"> осуществляет регулируемые виды деятельности с использованием имущества, которым владеет на праве хозяйственного ведения.</w:t>
      </w:r>
    </w:p>
    <w:p w:rsidR="00AD7A1C" w:rsidRDefault="00AD7A1C" w:rsidP="00AD7A1C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2"/>
        </w:rPr>
      </w:pPr>
      <w:proofErr w:type="gramStart"/>
      <w:r w:rsidRPr="002D66B4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</w:t>
      </w:r>
      <w:r w:rsidRPr="0083303A">
        <w:rPr>
          <w:sz w:val="24"/>
          <w:szCs w:val="24"/>
        </w:rPr>
        <w:t xml:space="preserve">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AF1F28">
        <w:rPr>
          <w:sz w:val="24"/>
          <w:szCs w:val="22"/>
        </w:rPr>
        <w:t>Прогнозом социально-экономического развития Российской Федерации на 2022 год и плановый</w:t>
      </w:r>
      <w:proofErr w:type="gramEnd"/>
      <w:r w:rsidRPr="00AF1F28">
        <w:rPr>
          <w:sz w:val="24"/>
          <w:szCs w:val="22"/>
        </w:rPr>
        <w:t xml:space="preserve"> период 2023 и 2024 годы, </w:t>
      </w:r>
      <w:proofErr w:type="gramStart"/>
      <w:r w:rsidRPr="00AF1F28">
        <w:rPr>
          <w:sz w:val="24"/>
          <w:szCs w:val="22"/>
        </w:rPr>
        <w:t>одобренным</w:t>
      </w:r>
      <w:proofErr w:type="gramEnd"/>
      <w:r w:rsidRPr="00AF1F28">
        <w:rPr>
          <w:sz w:val="24"/>
          <w:szCs w:val="22"/>
        </w:rPr>
        <w:t xml:space="preserve"> на заседании Правительства Российской Федерации 21 сентября 2021 г. (протокол № 29, часть I).</w:t>
      </w:r>
    </w:p>
    <w:p w:rsidR="00AD7A1C" w:rsidRPr="00A96032" w:rsidRDefault="00AD7A1C" w:rsidP="00AD7A1C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A9603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AD7A1C" w:rsidRPr="00B14B5C" w:rsidRDefault="00AD7A1C" w:rsidP="00AD7A1C">
      <w:pPr>
        <w:pStyle w:val="a4"/>
        <w:ind w:left="0" w:firstLine="567"/>
        <w:jc w:val="both"/>
        <w:rPr>
          <w:bCs/>
          <w:sz w:val="24"/>
          <w:szCs w:val="24"/>
        </w:rPr>
      </w:pPr>
      <w:r w:rsidRPr="00B14B5C">
        <w:rPr>
          <w:bCs/>
          <w:sz w:val="24"/>
          <w:szCs w:val="24"/>
        </w:rPr>
        <w:t>Тариф на тепловую энергию для населения на первое полугодие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>
        <w:rPr>
          <w:bCs/>
          <w:sz w:val="24"/>
          <w:szCs w:val="24"/>
        </w:rPr>
        <w:t>1</w:t>
      </w:r>
      <w:r w:rsidRPr="00B14B5C">
        <w:rPr>
          <w:bCs/>
          <w:sz w:val="24"/>
          <w:szCs w:val="24"/>
        </w:rPr>
        <w:t xml:space="preserve"> года.</w:t>
      </w:r>
    </w:p>
    <w:p w:rsidR="00AD7A1C" w:rsidRPr="00B14B5C" w:rsidRDefault="00AD7A1C" w:rsidP="00AD7A1C">
      <w:pPr>
        <w:pStyle w:val="a4"/>
        <w:ind w:left="0" w:firstLine="567"/>
        <w:jc w:val="both"/>
        <w:rPr>
          <w:bCs/>
          <w:sz w:val="24"/>
          <w:szCs w:val="24"/>
        </w:rPr>
      </w:pPr>
      <w:proofErr w:type="gramStart"/>
      <w:r w:rsidRPr="00B14B5C">
        <w:rPr>
          <w:bCs/>
          <w:sz w:val="24"/>
          <w:szCs w:val="24"/>
        </w:rPr>
        <w:t>Тариф на тепловую энергию для населения на второе полугодие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года определен посредством индексации установленного на первое полугодие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года тарифа на тепловую энергию на индекс </w:t>
      </w:r>
      <w:r>
        <w:rPr>
          <w:bCs/>
          <w:sz w:val="24"/>
          <w:szCs w:val="24"/>
        </w:rPr>
        <w:t>106,0</w:t>
      </w:r>
      <w:r w:rsidRPr="00B14B5C">
        <w:rPr>
          <w:bCs/>
          <w:sz w:val="24"/>
          <w:szCs w:val="24"/>
        </w:rPr>
        <w:t>%, который не превышает уровня индексации планового совокупного платежа граждан за коммунальные услуги в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году и предельно допустимого отклонения по отдельным муниципальным образованиям от величины указанного индекса на 202</w:t>
      </w:r>
      <w:r>
        <w:rPr>
          <w:bCs/>
          <w:sz w:val="24"/>
          <w:szCs w:val="24"/>
        </w:rPr>
        <w:t>2</w:t>
      </w:r>
      <w:r w:rsidRPr="00B14B5C">
        <w:rPr>
          <w:bCs/>
          <w:sz w:val="24"/>
          <w:szCs w:val="24"/>
        </w:rPr>
        <w:t xml:space="preserve"> год, утвержденного Распоряжением Правительства</w:t>
      </w:r>
      <w:proofErr w:type="gramEnd"/>
      <w:r w:rsidRPr="00B14B5C">
        <w:rPr>
          <w:bCs/>
          <w:sz w:val="24"/>
          <w:szCs w:val="24"/>
        </w:rPr>
        <w:t xml:space="preserve">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годы».</w:t>
      </w:r>
    </w:p>
    <w:p w:rsidR="00AD7A1C" w:rsidRDefault="00AD7A1C" w:rsidP="00AD7A1C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A96032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AD7A1C" w:rsidRPr="0083303A" w:rsidRDefault="00AD7A1C" w:rsidP="00AD7A1C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83303A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AD7A1C" w:rsidRPr="0083303A" w:rsidRDefault="00AD7A1C" w:rsidP="00AD7A1C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83303A">
        <w:rPr>
          <w:bCs/>
          <w:sz w:val="24"/>
          <w:szCs w:val="24"/>
        </w:rPr>
        <w:t>Основные плановые (расчетные) показатели деятельности</w:t>
      </w:r>
      <w:r w:rsidRPr="0083303A">
        <w:rPr>
          <w:sz w:val="24"/>
          <w:szCs w:val="24"/>
        </w:rPr>
        <w:t xml:space="preserve"> организации</w:t>
      </w:r>
      <w:r w:rsidRPr="0083303A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6</w:t>
      </w:r>
      <w:r w:rsidRPr="0083303A">
        <w:rPr>
          <w:bCs/>
          <w:sz w:val="24"/>
          <w:szCs w:val="24"/>
        </w:rPr>
        <w:t>/1</w:t>
      </w:r>
      <w:r>
        <w:rPr>
          <w:bCs/>
          <w:sz w:val="24"/>
          <w:szCs w:val="24"/>
        </w:rPr>
        <w:t>,</w:t>
      </w:r>
      <w:r w:rsidR="0090435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</w:t>
      </w:r>
      <w:r w:rsidRPr="0083303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</w:t>
      </w:r>
      <w:r w:rsidRPr="0083303A">
        <w:rPr>
          <w:bCs/>
          <w:sz w:val="24"/>
          <w:szCs w:val="24"/>
        </w:rPr>
        <w:t>.</w:t>
      </w:r>
    </w:p>
    <w:p w:rsidR="00AD7A1C" w:rsidRPr="0083303A" w:rsidRDefault="00AD7A1C" w:rsidP="00AD7A1C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83303A">
        <w:rPr>
          <w:bCs/>
          <w:sz w:val="24"/>
          <w:szCs w:val="24"/>
        </w:rPr>
        <w:t xml:space="preserve">Уровни тарифов согласованы предприятием письмом от </w:t>
      </w:r>
      <w:r>
        <w:rPr>
          <w:bCs/>
          <w:sz w:val="24"/>
          <w:szCs w:val="24"/>
        </w:rPr>
        <w:t>14.10.2021 № б/н</w:t>
      </w:r>
      <w:r w:rsidRPr="0083303A">
        <w:rPr>
          <w:bCs/>
          <w:sz w:val="24"/>
          <w:szCs w:val="24"/>
        </w:rPr>
        <w:t>.</w:t>
      </w:r>
    </w:p>
    <w:p w:rsidR="00AD7A1C" w:rsidRPr="0083303A" w:rsidRDefault="00AD7A1C" w:rsidP="00AD7A1C">
      <w:pPr>
        <w:pStyle w:val="a4"/>
        <w:spacing w:line="233" w:lineRule="auto"/>
        <w:ind w:left="0" w:firstLine="567"/>
        <w:jc w:val="both"/>
        <w:rPr>
          <w:bCs/>
          <w:color w:val="FF0000"/>
          <w:sz w:val="24"/>
          <w:szCs w:val="24"/>
        </w:rPr>
      </w:pPr>
    </w:p>
    <w:p w:rsidR="00AD7A1C" w:rsidRPr="00F31E76" w:rsidRDefault="00AD7A1C" w:rsidP="00AD7A1C">
      <w:pPr>
        <w:pStyle w:val="a4"/>
        <w:spacing w:line="233" w:lineRule="auto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:rsidR="00AD7A1C" w:rsidRPr="001256A6" w:rsidRDefault="00AD7A1C" w:rsidP="00AD7A1C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1256A6">
        <w:rPr>
          <w:b/>
          <w:sz w:val="24"/>
          <w:szCs w:val="24"/>
        </w:rPr>
        <w:t>РЕШИЛИ:</w:t>
      </w:r>
    </w:p>
    <w:p w:rsidR="00AD7A1C" w:rsidRPr="001256A6" w:rsidRDefault="00AD7A1C" w:rsidP="00AD7A1C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6A6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AD7A1C" w:rsidRDefault="00AD7A1C" w:rsidP="00AD7A1C">
      <w:pPr>
        <w:pStyle w:val="a4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Установить долгосрочные тарифы на тепловую энергию для потребителей МУП района «Решма» (Кинешемский район)  с учетом корректировки необходимой валовой выручки на 2022 год:</w:t>
      </w:r>
    </w:p>
    <w:p w:rsidR="00AD7A1C" w:rsidRDefault="00AD7A1C" w:rsidP="00AD7A1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</w:p>
    <w:p w:rsidR="00AD7A1C" w:rsidRPr="003C25C1" w:rsidRDefault="00AD7A1C" w:rsidP="00AD7A1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42"/>
        <w:gridCol w:w="1559"/>
        <w:gridCol w:w="692"/>
        <w:gridCol w:w="995"/>
        <w:gridCol w:w="995"/>
        <w:gridCol w:w="854"/>
        <w:gridCol w:w="853"/>
        <w:gridCol w:w="854"/>
        <w:gridCol w:w="853"/>
      </w:tblGrid>
      <w:tr w:rsidR="00AD7A1C" w:rsidRPr="00E5753E" w:rsidTr="008A284B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 xml:space="preserve">№ </w:t>
            </w:r>
            <w:proofErr w:type="gramStart"/>
            <w:r w:rsidRPr="00E5753E">
              <w:rPr>
                <w:sz w:val="22"/>
                <w:szCs w:val="22"/>
              </w:rPr>
              <w:t>п</w:t>
            </w:r>
            <w:proofErr w:type="gramEnd"/>
            <w:r w:rsidRPr="00E5753E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Вид тарифа</w:t>
            </w:r>
          </w:p>
        </w:tc>
        <w:tc>
          <w:tcPr>
            <w:tcW w:w="692" w:type="dxa"/>
            <w:vMerge w:val="restart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Год</w:t>
            </w:r>
          </w:p>
        </w:tc>
        <w:tc>
          <w:tcPr>
            <w:tcW w:w="1990" w:type="dxa"/>
            <w:gridSpan w:val="2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Вода</w:t>
            </w:r>
          </w:p>
        </w:tc>
        <w:tc>
          <w:tcPr>
            <w:tcW w:w="3414" w:type="dxa"/>
            <w:gridSpan w:val="4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Отборный пар давлением</w:t>
            </w:r>
          </w:p>
        </w:tc>
      </w:tr>
      <w:tr w:rsidR="00AD7A1C" w:rsidRPr="00E5753E" w:rsidTr="008A284B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vMerge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1 полугодие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2 полугодие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от 1,2 до 2,5 кг/</w:t>
            </w:r>
          </w:p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см</w:t>
            </w:r>
            <w:proofErr w:type="gramStart"/>
            <w:r w:rsidRPr="00E5753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3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от 2,5 до 7,0 кг/см</w:t>
            </w:r>
            <w:proofErr w:type="gramStart"/>
            <w:r w:rsidRPr="00E5753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от 7,0 до 13,0 кг/</w:t>
            </w:r>
          </w:p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см</w:t>
            </w:r>
            <w:proofErr w:type="gramStart"/>
            <w:r w:rsidRPr="00E5753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3" w:type="dxa"/>
            <w:vAlign w:val="center"/>
          </w:tcPr>
          <w:p w:rsidR="00AD7A1C" w:rsidRPr="00E5753E" w:rsidRDefault="00AD7A1C" w:rsidP="008A284B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Свыше 13,0 кг/</w:t>
            </w:r>
          </w:p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см</w:t>
            </w:r>
            <w:proofErr w:type="gramStart"/>
            <w:r w:rsidRPr="00E5753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AD7A1C" w:rsidRPr="00E5753E" w:rsidTr="008A284B">
        <w:trPr>
          <w:trHeight w:val="300"/>
        </w:trPr>
        <w:tc>
          <w:tcPr>
            <w:tcW w:w="10207" w:type="dxa"/>
            <w:gridSpan w:val="11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D7A1C" w:rsidRPr="00E5753E" w:rsidTr="008A284B">
        <w:trPr>
          <w:trHeight w:val="47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rPr>
                <w:sz w:val="22"/>
                <w:szCs w:val="22"/>
              </w:rPr>
            </w:pPr>
            <w:r w:rsidRPr="00E5753E">
              <w:rPr>
                <w:bCs/>
                <w:sz w:val="22"/>
                <w:szCs w:val="22"/>
              </w:rPr>
              <w:t xml:space="preserve">МУП района </w:t>
            </w:r>
            <w:r w:rsidRPr="00E5753E">
              <w:rPr>
                <w:bCs/>
                <w:sz w:val="22"/>
                <w:szCs w:val="22"/>
              </w:rPr>
              <w:lastRenderedPageBreak/>
              <w:t xml:space="preserve">«Решма», котельная в </w:t>
            </w:r>
            <w:r w:rsidRPr="00E5753E"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E5753E">
              <w:rPr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E5753E">
              <w:rPr>
                <w:bCs/>
                <w:color w:val="000000"/>
                <w:sz w:val="22"/>
                <w:szCs w:val="22"/>
              </w:rPr>
              <w:t>уговое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5753E">
              <w:rPr>
                <w:sz w:val="22"/>
                <w:szCs w:val="22"/>
              </w:rPr>
              <w:lastRenderedPageBreak/>
              <w:t>Односта</w:t>
            </w:r>
            <w:proofErr w:type="spellEnd"/>
          </w:p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5753E">
              <w:rPr>
                <w:sz w:val="22"/>
                <w:szCs w:val="22"/>
              </w:rPr>
              <w:lastRenderedPageBreak/>
              <w:t>вочный</w:t>
            </w:r>
            <w:proofErr w:type="spellEnd"/>
            <w:r w:rsidRPr="00E5753E">
              <w:rPr>
                <w:sz w:val="22"/>
                <w:szCs w:val="22"/>
              </w:rPr>
              <w:t>, руб./Гкал, НДС не облагается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5753E">
              <w:rPr>
                <w:rFonts w:ascii="Times New Roman CYR" w:hAnsi="Times New Roman CYR" w:cs="Times New Roman CYR"/>
                <w:sz w:val="22"/>
                <w:szCs w:val="22"/>
              </w:rPr>
              <w:t>2 952,16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D7A1C" w:rsidRPr="00E5753E" w:rsidRDefault="00AD7A1C" w:rsidP="008A284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5753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 004,81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</w:tr>
      <w:tr w:rsidR="00AD7A1C" w:rsidRPr="00E5753E" w:rsidTr="008A284B">
        <w:trPr>
          <w:trHeight w:val="55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E5753E">
              <w:rPr>
                <w:bCs/>
                <w:sz w:val="22"/>
                <w:szCs w:val="22"/>
              </w:rPr>
              <w:t xml:space="preserve">МУП района «Решма», котельная </w:t>
            </w:r>
            <w:r w:rsidRPr="00E5753E">
              <w:rPr>
                <w:bCs/>
                <w:color w:val="000000"/>
                <w:sz w:val="22"/>
                <w:szCs w:val="22"/>
              </w:rPr>
              <w:t>с. Решма, ул. Ленина,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5753E">
              <w:rPr>
                <w:sz w:val="22"/>
                <w:szCs w:val="22"/>
              </w:rPr>
              <w:t>Односта</w:t>
            </w:r>
            <w:proofErr w:type="spellEnd"/>
          </w:p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5753E">
              <w:rPr>
                <w:sz w:val="22"/>
                <w:szCs w:val="22"/>
              </w:rPr>
              <w:t>вочный</w:t>
            </w:r>
            <w:proofErr w:type="spellEnd"/>
            <w:r w:rsidRPr="00E5753E">
              <w:rPr>
                <w:sz w:val="22"/>
                <w:szCs w:val="22"/>
              </w:rPr>
              <w:t>, руб./Гкал, НДС не облагается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2022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5753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 592,88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D7A1C" w:rsidRPr="00E5753E" w:rsidRDefault="00AD7A1C" w:rsidP="008A284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5753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 701,49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AD7A1C" w:rsidRPr="00E5753E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E5753E">
              <w:rPr>
                <w:sz w:val="22"/>
                <w:szCs w:val="22"/>
              </w:rPr>
              <w:t>-</w:t>
            </w:r>
          </w:p>
        </w:tc>
      </w:tr>
    </w:tbl>
    <w:p w:rsidR="00AD7A1C" w:rsidRPr="00356AD4" w:rsidRDefault="00AD7A1C" w:rsidP="00AD7A1C">
      <w:pPr>
        <w:widowControl/>
        <w:autoSpaceDE w:val="0"/>
        <w:autoSpaceDN w:val="0"/>
        <w:adjustRightInd w:val="0"/>
        <w:ind w:firstLine="567"/>
        <w:jc w:val="both"/>
        <w:rPr>
          <w:sz w:val="22"/>
        </w:rPr>
      </w:pPr>
      <w:bookmarkStart w:id="0" w:name="P113"/>
      <w:bookmarkEnd w:id="0"/>
      <w:r w:rsidRPr="00356AD4">
        <w:rPr>
          <w:sz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                </w:t>
      </w:r>
    </w:p>
    <w:p w:rsidR="00AD7A1C" w:rsidRDefault="00AD7A1C" w:rsidP="00AD7A1C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7A1C" w:rsidRPr="008F1F7F" w:rsidRDefault="00AD7A1C" w:rsidP="00AD7A1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Льготные т</w:t>
      </w:r>
      <w:r w:rsidRPr="008F1F7F">
        <w:rPr>
          <w:b/>
          <w:bCs/>
          <w:sz w:val="22"/>
          <w:szCs w:val="22"/>
        </w:rPr>
        <w:t>арифы на тепловую энергию (мощность), поставляемую потребителям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267"/>
        <w:gridCol w:w="1559"/>
        <w:gridCol w:w="709"/>
        <w:gridCol w:w="1134"/>
        <w:gridCol w:w="1134"/>
        <w:gridCol w:w="572"/>
        <w:gridCol w:w="569"/>
        <w:gridCol w:w="568"/>
        <w:gridCol w:w="567"/>
        <w:gridCol w:w="571"/>
      </w:tblGrid>
      <w:tr w:rsidR="00AD7A1C" w:rsidRPr="00997379" w:rsidTr="008A284B">
        <w:trPr>
          <w:trHeight w:val="264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 xml:space="preserve">№ </w:t>
            </w:r>
            <w:proofErr w:type="gramStart"/>
            <w:r w:rsidRPr="00997379">
              <w:rPr>
                <w:sz w:val="22"/>
                <w:szCs w:val="22"/>
              </w:rPr>
              <w:t>п</w:t>
            </w:r>
            <w:proofErr w:type="gramEnd"/>
            <w:r w:rsidRPr="00997379">
              <w:rPr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AD7A1C" w:rsidRPr="00997379" w:rsidTr="008A284B">
        <w:trPr>
          <w:trHeight w:val="540"/>
        </w:trPr>
        <w:tc>
          <w:tcPr>
            <w:tcW w:w="568" w:type="dxa"/>
            <w:gridSpan w:val="2"/>
            <w:vMerge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 1,2 до 2,5 кг/</w:t>
            </w:r>
          </w:p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 2,5 до 7,0 кг/см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 7,0 до 13,0 кг/</w:t>
            </w:r>
          </w:p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AD7A1C" w:rsidRPr="00997379" w:rsidRDefault="00AD7A1C" w:rsidP="008A284B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Свыше 13,0 кг/</w:t>
            </w:r>
          </w:p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D7A1C" w:rsidRPr="00997379" w:rsidTr="008A284B">
        <w:trPr>
          <w:trHeight w:val="300"/>
        </w:trPr>
        <w:tc>
          <w:tcPr>
            <w:tcW w:w="10218" w:type="dxa"/>
            <w:gridSpan w:val="12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D7A1C" w:rsidRPr="00997379" w:rsidTr="008A284B">
        <w:trPr>
          <w:trHeight w:val="300"/>
        </w:trPr>
        <w:tc>
          <w:tcPr>
            <w:tcW w:w="10218" w:type="dxa"/>
            <w:gridSpan w:val="12"/>
            <w:shd w:val="clear" w:color="auto" w:fill="auto"/>
            <w:noWrap/>
            <w:vAlign w:val="center"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Для населения (НДС не облагается)</w:t>
            </w:r>
          </w:p>
        </w:tc>
      </w:tr>
      <w:tr w:rsidR="00AD7A1C" w:rsidRPr="00997379" w:rsidTr="008A284B">
        <w:trPr>
          <w:trHeight w:val="3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rPr>
                <w:sz w:val="22"/>
                <w:szCs w:val="22"/>
              </w:rPr>
            </w:pPr>
            <w:r w:rsidRPr="00997379">
              <w:rPr>
                <w:bCs/>
                <w:sz w:val="22"/>
                <w:szCs w:val="22"/>
              </w:rPr>
              <w:t xml:space="preserve">МУП района «Решма»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97379">
              <w:rPr>
                <w:sz w:val="22"/>
                <w:szCs w:val="22"/>
              </w:rPr>
              <w:t>Односта</w:t>
            </w:r>
            <w:proofErr w:type="spellEnd"/>
          </w:p>
          <w:p w:rsidR="00AD7A1C" w:rsidRPr="00997379" w:rsidRDefault="00AD7A1C" w:rsidP="008A284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97379">
              <w:rPr>
                <w:sz w:val="22"/>
                <w:szCs w:val="22"/>
              </w:rPr>
              <w:t>вочный</w:t>
            </w:r>
            <w:proofErr w:type="spellEnd"/>
            <w:r w:rsidRPr="00997379">
              <w:rPr>
                <w:sz w:val="22"/>
                <w:szCs w:val="22"/>
              </w:rPr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2 494,78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644,47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AD7A1C" w:rsidRPr="00997379" w:rsidRDefault="00AD7A1C" w:rsidP="008A284B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</w:tr>
    </w:tbl>
    <w:p w:rsidR="00AD7A1C" w:rsidRPr="004F77B9" w:rsidRDefault="00AD7A1C" w:rsidP="00AD7A1C">
      <w:pPr>
        <w:widowControl/>
        <w:autoSpaceDE w:val="0"/>
        <w:autoSpaceDN w:val="0"/>
        <w:adjustRightInd w:val="0"/>
        <w:rPr>
          <w:u w:val="single"/>
        </w:rPr>
      </w:pPr>
      <w:r>
        <w:t xml:space="preserve">     </w:t>
      </w:r>
      <w:r>
        <w:rPr>
          <w:u w:val="single"/>
        </w:rPr>
        <w:t xml:space="preserve">               </w:t>
      </w:r>
    </w:p>
    <w:p w:rsidR="00AD7A1C" w:rsidRDefault="00AD7A1C" w:rsidP="00AD7A1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356AD4">
        <w:rPr>
          <w:sz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                </w:t>
      </w:r>
    </w:p>
    <w:p w:rsidR="00AD7A1C" w:rsidRDefault="00AD7A1C" w:rsidP="00AD7A1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</w:p>
    <w:p w:rsidR="00AD7A1C" w:rsidRPr="00AD7A1C" w:rsidRDefault="00AD7A1C" w:rsidP="00AD7A1C">
      <w:pPr>
        <w:pStyle w:val="a4"/>
        <w:widowControl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D7A1C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103-03 «О льготных тарифах на тепловую энергию на территории Ивановской области».</w:t>
      </w:r>
    </w:p>
    <w:p w:rsidR="00AD7A1C" w:rsidRPr="00AD7A1C" w:rsidRDefault="00AD7A1C" w:rsidP="00AD7A1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D7A1C">
        <w:rPr>
          <w:sz w:val="24"/>
          <w:szCs w:val="24"/>
        </w:rPr>
        <w:t>Тарифы, установленные в п. 1, 2 постановления, действуют с 01.01.2022 по 31.12.2022 года.</w:t>
      </w:r>
    </w:p>
    <w:p w:rsidR="00AD7A1C" w:rsidRPr="00AD7A1C" w:rsidRDefault="00AD7A1C" w:rsidP="00AD7A1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D7A1C">
        <w:rPr>
          <w:sz w:val="24"/>
          <w:szCs w:val="24"/>
        </w:rPr>
        <w:t>С 01.01.2022 признать утратившими силу приложения 1, 2 к постановлению Департамента энергетики и тарифов Ивановской области от 13.11.2020 № 55-т/1.</w:t>
      </w:r>
    </w:p>
    <w:p w:rsidR="00AD7A1C" w:rsidRPr="00AD7A1C" w:rsidRDefault="00AD7A1C" w:rsidP="00AD7A1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AD7A1C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AD7A1C" w:rsidRDefault="00AD7A1C" w:rsidP="00AD7A1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</w:p>
    <w:p w:rsidR="0090435B" w:rsidRPr="00050EBD" w:rsidRDefault="0090435B" w:rsidP="0090435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90435B" w:rsidRPr="00050EBD" w:rsidTr="009A0E09">
        <w:tc>
          <w:tcPr>
            <w:tcW w:w="959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0435B" w:rsidRPr="00050EBD" w:rsidRDefault="0090435B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0435B" w:rsidRPr="00050EBD" w:rsidRDefault="0090435B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90435B" w:rsidRDefault="0090435B" w:rsidP="0090435B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1D5790" w:rsidRPr="00050EBD" w:rsidRDefault="001D5790" w:rsidP="0090435B">
      <w:pPr>
        <w:tabs>
          <w:tab w:val="left" w:pos="4020"/>
        </w:tabs>
        <w:ind w:firstLine="709"/>
        <w:rPr>
          <w:sz w:val="22"/>
          <w:szCs w:val="22"/>
        </w:rPr>
      </w:pPr>
    </w:p>
    <w:p w:rsidR="00AD7A1C" w:rsidRPr="0053350E" w:rsidRDefault="00AD7A1C" w:rsidP="00AD7A1C">
      <w:pPr>
        <w:pStyle w:val="3"/>
        <w:ind w:right="142" w:firstLine="567"/>
        <w:jc w:val="both"/>
        <w:rPr>
          <w:bCs/>
          <w:szCs w:val="24"/>
        </w:rPr>
      </w:pPr>
      <w:r>
        <w:rPr>
          <w:szCs w:val="24"/>
        </w:rPr>
        <w:t>7</w:t>
      </w:r>
      <w:r w:rsidRPr="0053350E">
        <w:rPr>
          <w:szCs w:val="24"/>
        </w:rPr>
        <w:t>. СЛУШАЛИ: О корректировке долгосрочных</w:t>
      </w:r>
      <w:r w:rsidRPr="007E0674">
        <w:rPr>
          <w:szCs w:val="24"/>
        </w:rPr>
        <w:t xml:space="preserve"> тарифов на тепловую энергию </w:t>
      </w:r>
      <w:r w:rsidRPr="007E0674">
        <w:rPr>
          <w:bCs/>
          <w:szCs w:val="24"/>
        </w:rPr>
        <w:t xml:space="preserve">для </w:t>
      </w:r>
      <w:r w:rsidRPr="0053350E">
        <w:rPr>
          <w:bCs/>
          <w:szCs w:val="24"/>
        </w:rPr>
        <w:t>потребителей ФКУ «</w:t>
      </w:r>
      <w:r>
        <w:rPr>
          <w:bCs/>
          <w:szCs w:val="24"/>
        </w:rPr>
        <w:t>ИК</w:t>
      </w:r>
      <w:r w:rsidRPr="0053350E">
        <w:rPr>
          <w:bCs/>
          <w:szCs w:val="24"/>
        </w:rPr>
        <w:t>-4» УФСИН России по Ивановской области (Кинешемский  район) на 202</w:t>
      </w:r>
      <w:r>
        <w:rPr>
          <w:bCs/>
          <w:szCs w:val="24"/>
        </w:rPr>
        <w:t>2</w:t>
      </w:r>
      <w:r w:rsidRPr="0053350E">
        <w:rPr>
          <w:bCs/>
          <w:szCs w:val="24"/>
        </w:rPr>
        <w:t xml:space="preserve"> - 2023 годы</w:t>
      </w:r>
      <w:r>
        <w:rPr>
          <w:bCs/>
          <w:szCs w:val="24"/>
        </w:rPr>
        <w:t xml:space="preserve"> </w:t>
      </w:r>
      <w:r w:rsidRPr="0053350E">
        <w:rPr>
          <w:bCs/>
          <w:szCs w:val="24"/>
        </w:rPr>
        <w:t>(Игнатьева Е.В.).</w:t>
      </w:r>
    </w:p>
    <w:p w:rsidR="00AD7A1C" w:rsidRPr="0053350E" w:rsidRDefault="00AD7A1C" w:rsidP="00AD7A1C">
      <w:pPr>
        <w:ind w:firstLine="567"/>
        <w:jc w:val="both"/>
        <w:rPr>
          <w:bCs/>
          <w:sz w:val="24"/>
          <w:szCs w:val="24"/>
        </w:rPr>
      </w:pPr>
      <w:r w:rsidRPr="0053350E">
        <w:rPr>
          <w:sz w:val="24"/>
          <w:szCs w:val="24"/>
        </w:rPr>
        <w:t xml:space="preserve">В связи с отсутствием предложения о корректировке долгосрочных тарифов на тепловую </w:t>
      </w:r>
      <w:r w:rsidRPr="0053350E">
        <w:rPr>
          <w:sz w:val="24"/>
          <w:szCs w:val="24"/>
        </w:rPr>
        <w:lastRenderedPageBreak/>
        <w:t>энергию для потребителей на 202</w:t>
      </w:r>
      <w:r>
        <w:rPr>
          <w:sz w:val="24"/>
          <w:szCs w:val="24"/>
        </w:rPr>
        <w:t>2</w:t>
      </w:r>
      <w:r w:rsidRPr="0053350E">
        <w:rPr>
          <w:sz w:val="24"/>
          <w:szCs w:val="24"/>
        </w:rPr>
        <w:t xml:space="preserve">-2023 годы, в соответствии с п.п. «б» п. 12 Правил № 1075 приказом Департамента от </w:t>
      </w:r>
      <w:r>
        <w:rPr>
          <w:sz w:val="24"/>
          <w:szCs w:val="24"/>
        </w:rPr>
        <w:t>08</w:t>
      </w:r>
      <w:r w:rsidRPr="0053350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3350E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53350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78</w:t>
      </w:r>
      <w:r w:rsidRPr="0053350E">
        <w:rPr>
          <w:sz w:val="24"/>
          <w:szCs w:val="24"/>
        </w:rPr>
        <w:t>-у открыто дело о корректировке долгосрочных тарифов на тепловую энергию на 202</w:t>
      </w:r>
      <w:r>
        <w:rPr>
          <w:sz w:val="24"/>
          <w:szCs w:val="24"/>
        </w:rPr>
        <w:t>2</w:t>
      </w:r>
      <w:r w:rsidRPr="0053350E">
        <w:rPr>
          <w:sz w:val="24"/>
          <w:szCs w:val="24"/>
        </w:rPr>
        <w:t xml:space="preserve">-2023 гг. по инициативе органа регулирования. </w:t>
      </w:r>
      <w:r w:rsidRPr="0053350E">
        <w:rPr>
          <w:bCs/>
          <w:sz w:val="24"/>
          <w:szCs w:val="24"/>
        </w:rPr>
        <w:t>Тарифы на тепловую энергию регулируются методом индексации установленных тарифов. Долгосрочным периодом регулирования является 2019-2023 гг.</w:t>
      </w:r>
    </w:p>
    <w:p w:rsidR="00AD7A1C" w:rsidRPr="004840A3" w:rsidRDefault="00AD7A1C" w:rsidP="00AD7A1C">
      <w:pPr>
        <w:pStyle w:val="a4"/>
        <w:ind w:left="0" w:firstLine="567"/>
        <w:jc w:val="both"/>
        <w:rPr>
          <w:bCs/>
          <w:sz w:val="24"/>
          <w:szCs w:val="24"/>
        </w:rPr>
      </w:pPr>
      <w:r w:rsidRPr="0053350E">
        <w:rPr>
          <w:bCs/>
          <w:sz w:val="24"/>
          <w:szCs w:val="24"/>
        </w:rPr>
        <w:t>ФКУ «</w:t>
      </w:r>
      <w:r>
        <w:rPr>
          <w:bCs/>
          <w:sz w:val="24"/>
          <w:szCs w:val="24"/>
        </w:rPr>
        <w:t>ИК</w:t>
      </w:r>
      <w:r w:rsidRPr="0053350E">
        <w:rPr>
          <w:bCs/>
          <w:sz w:val="24"/>
          <w:szCs w:val="24"/>
        </w:rPr>
        <w:t>-4» УФСИН России по Ивановской области осуществляет регулируемые виды</w:t>
      </w:r>
      <w:r w:rsidRPr="004840A3">
        <w:rPr>
          <w:bCs/>
          <w:sz w:val="24"/>
          <w:szCs w:val="24"/>
        </w:rPr>
        <w:t xml:space="preserve"> деятельности с использованием имущества, которым владеет на праве </w:t>
      </w:r>
      <w:r>
        <w:rPr>
          <w:bCs/>
          <w:sz w:val="24"/>
          <w:szCs w:val="24"/>
        </w:rPr>
        <w:t>оперативного управления</w:t>
      </w:r>
      <w:r w:rsidRPr="004840A3">
        <w:rPr>
          <w:bCs/>
          <w:sz w:val="24"/>
          <w:szCs w:val="24"/>
        </w:rPr>
        <w:t xml:space="preserve">. </w:t>
      </w:r>
    </w:p>
    <w:p w:rsidR="00AD7A1C" w:rsidRPr="004840A3" w:rsidRDefault="00AD7A1C" w:rsidP="00AD7A1C">
      <w:pPr>
        <w:pStyle w:val="a4"/>
        <w:ind w:left="0" w:firstLine="567"/>
        <w:jc w:val="both"/>
        <w:rPr>
          <w:bCs/>
          <w:sz w:val="24"/>
          <w:szCs w:val="24"/>
        </w:rPr>
      </w:pPr>
      <w:r w:rsidRPr="004840A3">
        <w:rPr>
          <w:bCs/>
          <w:sz w:val="24"/>
          <w:szCs w:val="24"/>
        </w:rPr>
        <w:t>Тепловая энергия отпускается на нужды отопления в теплоносителе</w:t>
      </w:r>
      <w:r>
        <w:rPr>
          <w:bCs/>
          <w:sz w:val="24"/>
          <w:szCs w:val="24"/>
        </w:rPr>
        <w:t xml:space="preserve"> в виде </w:t>
      </w:r>
      <w:r w:rsidRPr="004840A3">
        <w:rPr>
          <w:bCs/>
          <w:sz w:val="24"/>
          <w:szCs w:val="24"/>
        </w:rPr>
        <w:t>вод</w:t>
      </w:r>
      <w:r>
        <w:rPr>
          <w:bCs/>
          <w:sz w:val="24"/>
          <w:szCs w:val="24"/>
        </w:rPr>
        <w:t>ы</w:t>
      </w:r>
      <w:r w:rsidRPr="004840A3">
        <w:rPr>
          <w:bCs/>
          <w:sz w:val="24"/>
          <w:szCs w:val="24"/>
        </w:rPr>
        <w:t>.</w:t>
      </w:r>
    </w:p>
    <w:p w:rsidR="00AD7A1C" w:rsidRDefault="00AD7A1C" w:rsidP="00AD7A1C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2"/>
        </w:rPr>
      </w:pPr>
      <w:proofErr w:type="gramStart"/>
      <w:r w:rsidRPr="002A46B9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</w:t>
      </w:r>
      <w:r>
        <w:rPr>
          <w:sz w:val="24"/>
          <w:szCs w:val="24"/>
        </w:rPr>
        <w:t>1075</w:t>
      </w:r>
      <w:r w:rsidRPr="002A46B9">
        <w:rPr>
          <w:sz w:val="24"/>
          <w:szCs w:val="24"/>
        </w:rPr>
        <w:t xml:space="preserve">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AF1F28">
        <w:rPr>
          <w:sz w:val="24"/>
          <w:szCs w:val="22"/>
        </w:rPr>
        <w:t>Прогнозом социально-экономического развития Российской Федерации на 2022 год и плановый</w:t>
      </w:r>
      <w:proofErr w:type="gramEnd"/>
      <w:r w:rsidRPr="00AF1F28">
        <w:rPr>
          <w:sz w:val="24"/>
          <w:szCs w:val="22"/>
        </w:rPr>
        <w:t xml:space="preserve"> период 2023 и 2024 годы, </w:t>
      </w:r>
      <w:proofErr w:type="gramStart"/>
      <w:r w:rsidRPr="00AF1F28">
        <w:rPr>
          <w:sz w:val="24"/>
          <w:szCs w:val="22"/>
        </w:rPr>
        <w:t>одобренным</w:t>
      </w:r>
      <w:proofErr w:type="gramEnd"/>
      <w:r w:rsidRPr="00AF1F28">
        <w:rPr>
          <w:sz w:val="24"/>
          <w:szCs w:val="22"/>
        </w:rPr>
        <w:t xml:space="preserve"> на заседании Правительства Российской Федерации 21 сентября 2021 г. (протокол № 29, часть I).</w:t>
      </w:r>
    </w:p>
    <w:p w:rsidR="00AD7A1C" w:rsidRPr="004840A3" w:rsidRDefault="00AD7A1C" w:rsidP="00AD7A1C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4840A3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AD7A1C" w:rsidRDefault="00AD7A1C" w:rsidP="00AD7A1C">
      <w:pPr>
        <w:pStyle w:val="a4"/>
        <w:ind w:left="0" w:firstLine="567"/>
        <w:jc w:val="both"/>
        <w:rPr>
          <w:bCs/>
          <w:sz w:val="24"/>
          <w:szCs w:val="24"/>
        </w:rPr>
      </w:pPr>
      <w:r w:rsidRPr="004840A3">
        <w:rPr>
          <w:bCs/>
          <w:sz w:val="24"/>
          <w:szCs w:val="24"/>
        </w:rPr>
        <w:t>Основные плановые (расчетные) показатели деятельности</w:t>
      </w:r>
      <w:r w:rsidRPr="004840A3">
        <w:rPr>
          <w:sz w:val="24"/>
          <w:szCs w:val="24"/>
        </w:rPr>
        <w:t xml:space="preserve"> организации</w:t>
      </w:r>
      <w:r w:rsidRPr="004840A3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приведены в приложении </w:t>
      </w:r>
      <w:r>
        <w:rPr>
          <w:bCs/>
          <w:sz w:val="24"/>
          <w:szCs w:val="24"/>
        </w:rPr>
        <w:t>7</w:t>
      </w:r>
      <w:r w:rsidRPr="004840A3">
        <w:rPr>
          <w:bCs/>
          <w:sz w:val="24"/>
          <w:szCs w:val="24"/>
        </w:rPr>
        <w:t>/1.</w:t>
      </w:r>
    </w:p>
    <w:p w:rsidR="00AD7A1C" w:rsidRPr="004840A3" w:rsidRDefault="00AD7A1C" w:rsidP="00AD7A1C">
      <w:pPr>
        <w:pStyle w:val="a4"/>
        <w:ind w:left="0" w:firstLine="567"/>
        <w:jc w:val="both"/>
        <w:rPr>
          <w:bCs/>
          <w:sz w:val="24"/>
          <w:szCs w:val="24"/>
        </w:rPr>
      </w:pPr>
      <w:r w:rsidRPr="004840A3">
        <w:rPr>
          <w:bCs/>
          <w:sz w:val="24"/>
          <w:szCs w:val="24"/>
        </w:rPr>
        <w:t xml:space="preserve">Уровни тарифов </w:t>
      </w:r>
      <w:r w:rsidR="005E08A5">
        <w:rPr>
          <w:bCs/>
          <w:sz w:val="24"/>
          <w:szCs w:val="24"/>
        </w:rPr>
        <w:t>согласованы</w:t>
      </w:r>
      <w:r w:rsidR="005E08A5" w:rsidRPr="004840A3">
        <w:rPr>
          <w:bCs/>
          <w:sz w:val="24"/>
          <w:szCs w:val="24"/>
        </w:rPr>
        <w:t xml:space="preserve"> </w:t>
      </w:r>
      <w:r w:rsidRPr="004840A3">
        <w:rPr>
          <w:bCs/>
          <w:sz w:val="24"/>
          <w:szCs w:val="24"/>
        </w:rPr>
        <w:t xml:space="preserve">предприятием </w:t>
      </w:r>
      <w:r w:rsidR="005E08A5">
        <w:rPr>
          <w:bCs/>
          <w:sz w:val="24"/>
          <w:szCs w:val="24"/>
        </w:rPr>
        <w:t>письмом от 15.10.2021 № 38/ТО/38/19-7642</w:t>
      </w:r>
      <w:r w:rsidRPr="00367A45">
        <w:rPr>
          <w:bCs/>
          <w:sz w:val="24"/>
          <w:szCs w:val="24"/>
        </w:rPr>
        <w:t>.</w:t>
      </w:r>
    </w:p>
    <w:p w:rsidR="00AD7A1C" w:rsidRPr="004840A3" w:rsidRDefault="00AD7A1C" w:rsidP="00AD7A1C">
      <w:pPr>
        <w:pStyle w:val="a4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:rsidR="00AD7A1C" w:rsidRPr="004840A3" w:rsidRDefault="00AD7A1C" w:rsidP="00AD7A1C">
      <w:pPr>
        <w:ind w:firstLine="709"/>
        <w:jc w:val="both"/>
        <w:rPr>
          <w:b/>
          <w:sz w:val="24"/>
          <w:szCs w:val="24"/>
        </w:rPr>
      </w:pPr>
      <w:r w:rsidRPr="004840A3">
        <w:rPr>
          <w:b/>
          <w:sz w:val="24"/>
          <w:szCs w:val="24"/>
        </w:rPr>
        <w:t>РЕШИЛИ:</w:t>
      </w:r>
    </w:p>
    <w:p w:rsidR="00AD7A1C" w:rsidRDefault="00AD7A1C" w:rsidP="00AD7A1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840A3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AD7A1C" w:rsidRPr="004840A3" w:rsidRDefault="00AD7A1C" w:rsidP="00AD7A1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A1C" w:rsidRPr="004840A3" w:rsidRDefault="00AD7A1C" w:rsidP="00AD7A1C">
      <w:pPr>
        <w:tabs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4840A3">
        <w:rPr>
          <w:sz w:val="24"/>
          <w:szCs w:val="24"/>
        </w:rPr>
        <w:t>1.</w:t>
      </w:r>
      <w:r w:rsidRPr="004840A3">
        <w:rPr>
          <w:sz w:val="24"/>
          <w:szCs w:val="24"/>
        </w:rPr>
        <w:tab/>
        <w:t xml:space="preserve">Установить долгосрочные тарифы на тепловую энергию для потребителей </w:t>
      </w:r>
      <w:r w:rsidRPr="00C2605B">
        <w:rPr>
          <w:bCs/>
          <w:color w:val="000000"/>
          <w:sz w:val="24"/>
          <w:szCs w:val="24"/>
        </w:rPr>
        <w:t>ФКУ «</w:t>
      </w:r>
      <w:r>
        <w:rPr>
          <w:bCs/>
          <w:color w:val="000000"/>
          <w:sz w:val="24"/>
          <w:szCs w:val="24"/>
        </w:rPr>
        <w:t>ИК</w:t>
      </w:r>
      <w:r w:rsidRPr="00C2605B">
        <w:rPr>
          <w:bCs/>
          <w:color w:val="000000"/>
          <w:sz w:val="24"/>
          <w:szCs w:val="24"/>
        </w:rPr>
        <w:t>-4» УФСИН России по Ивановской области</w:t>
      </w:r>
      <w:r w:rsidRPr="00C2605B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4840A3">
        <w:rPr>
          <w:sz w:val="24"/>
          <w:szCs w:val="24"/>
        </w:rPr>
        <w:t>-2023 годы:</w:t>
      </w:r>
    </w:p>
    <w:p w:rsidR="00AD7A1C" w:rsidRDefault="00AD7A1C" w:rsidP="00AD7A1C"/>
    <w:p w:rsidR="00AD7A1C" w:rsidRPr="008F1F7F" w:rsidRDefault="00AD7A1C" w:rsidP="00AD7A1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1F7F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559"/>
        <w:gridCol w:w="709"/>
        <w:gridCol w:w="1134"/>
        <w:gridCol w:w="1134"/>
        <w:gridCol w:w="572"/>
        <w:gridCol w:w="569"/>
        <w:gridCol w:w="568"/>
        <w:gridCol w:w="567"/>
        <w:gridCol w:w="571"/>
      </w:tblGrid>
      <w:tr w:rsidR="00AD7A1C" w:rsidRPr="00EC1DA6" w:rsidTr="008A284B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AD7A1C" w:rsidRPr="00EC1DA6" w:rsidTr="008A284B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A1C" w:rsidRPr="00EC1DA6" w:rsidRDefault="00AD7A1C" w:rsidP="008A284B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от 1,2 до 2,5 кг/</w:t>
            </w:r>
          </w:p>
          <w:p w:rsidR="00AD7A1C" w:rsidRPr="00EC1DA6" w:rsidRDefault="00AD7A1C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от 7,0 до 13,0 кг/</w:t>
            </w:r>
          </w:p>
          <w:p w:rsidR="00AD7A1C" w:rsidRPr="00EC1DA6" w:rsidRDefault="00AD7A1C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AD7A1C" w:rsidRPr="00EC1DA6" w:rsidRDefault="00AD7A1C" w:rsidP="008A284B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AD7A1C" w:rsidRPr="00EC1DA6" w:rsidRDefault="00AD7A1C" w:rsidP="008A284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</w:p>
        </w:tc>
      </w:tr>
      <w:tr w:rsidR="00AD7A1C" w:rsidRPr="00EC1DA6" w:rsidTr="008A284B">
        <w:trPr>
          <w:trHeight w:val="300"/>
        </w:trPr>
        <w:tc>
          <w:tcPr>
            <w:tcW w:w="10352" w:type="dxa"/>
            <w:gridSpan w:val="11"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AD7A1C" w:rsidRPr="00EC1DA6" w:rsidTr="008A284B">
        <w:trPr>
          <w:trHeight w:val="48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AD7A1C" w:rsidRPr="00EC1DA6" w:rsidRDefault="00AD7A1C" w:rsidP="008A284B">
            <w:pPr>
              <w:jc w:val="center"/>
            </w:pPr>
            <w:r w:rsidRPr="00EC1DA6"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AD7A1C" w:rsidRPr="004F77B9" w:rsidRDefault="00AD7A1C" w:rsidP="008A284B">
            <w:pPr>
              <w:widowControl/>
              <w:jc w:val="both"/>
            </w:pPr>
            <w:r w:rsidRPr="004F77B9">
              <w:rPr>
                <w:bCs/>
                <w:color w:val="000000"/>
              </w:rPr>
              <w:t>ФКУ «</w:t>
            </w:r>
            <w:r>
              <w:rPr>
                <w:bCs/>
                <w:color w:val="000000"/>
              </w:rPr>
              <w:t>ИК</w:t>
            </w:r>
            <w:r w:rsidRPr="004F77B9">
              <w:rPr>
                <w:bCs/>
                <w:color w:val="000000"/>
              </w:rPr>
              <w:t>-4»</w:t>
            </w:r>
            <w:r>
              <w:rPr>
                <w:bCs/>
                <w:color w:val="000000"/>
              </w:rPr>
              <w:t xml:space="preserve"> </w:t>
            </w:r>
            <w:r w:rsidRPr="004F77B9">
              <w:rPr>
                <w:bCs/>
                <w:color w:val="000000"/>
              </w:rPr>
              <w:t>УФСИН России по Ивановской области (Кинешемский  район)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  <w:r w:rsidRPr="00FF4123"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7A1C" w:rsidRPr="00124224" w:rsidRDefault="00AD7A1C" w:rsidP="008A284B">
            <w:pPr>
              <w:jc w:val="center"/>
              <w:rPr>
                <w:sz w:val="22"/>
              </w:rPr>
            </w:pPr>
            <w:r w:rsidRPr="00124224">
              <w:rPr>
                <w:sz w:val="22"/>
              </w:rPr>
              <w:t>1 782,55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A1C" w:rsidRPr="00124224" w:rsidRDefault="00AD7A1C" w:rsidP="008A284B">
            <w:pPr>
              <w:jc w:val="center"/>
              <w:rPr>
                <w:sz w:val="22"/>
              </w:rPr>
            </w:pPr>
            <w:r w:rsidRPr="00124224">
              <w:rPr>
                <w:sz w:val="22"/>
              </w:rPr>
              <w:t>1 868,05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</w:tr>
      <w:tr w:rsidR="00AD7A1C" w:rsidRPr="00EC1DA6" w:rsidTr="008A284B">
        <w:trPr>
          <w:trHeight w:val="416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AD7A1C" w:rsidRPr="00EC1DA6" w:rsidRDefault="00AD7A1C" w:rsidP="008A284B"/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AD7A1C" w:rsidRPr="004F77B9" w:rsidRDefault="00AD7A1C" w:rsidP="008A284B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D7A1C" w:rsidRPr="00EC1DA6" w:rsidRDefault="00AD7A1C" w:rsidP="008A284B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7A1C" w:rsidRPr="00124224" w:rsidRDefault="00AD7A1C" w:rsidP="008A284B">
            <w:pPr>
              <w:jc w:val="center"/>
              <w:rPr>
                <w:sz w:val="22"/>
              </w:rPr>
            </w:pPr>
            <w:r w:rsidRPr="00124224">
              <w:rPr>
                <w:sz w:val="22"/>
              </w:rPr>
              <w:t>1 867,13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A1C" w:rsidRPr="00124224" w:rsidRDefault="00AD7A1C" w:rsidP="008A284B">
            <w:pPr>
              <w:jc w:val="center"/>
              <w:rPr>
                <w:sz w:val="22"/>
              </w:rPr>
            </w:pPr>
            <w:r w:rsidRPr="00124224">
              <w:rPr>
                <w:sz w:val="22"/>
              </w:rPr>
              <w:t>1 911,88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AD7A1C" w:rsidRPr="0041177D" w:rsidRDefault="00AD7A1C" w:rsidP="008A284B">
            <w:pPr>
              <w:jc w:val="center"/>
              <w:rPr>
                <w:sz w:val="22"/>
              </w:rPr>
            </w:pPr>
            <w:r w:rsidRPr="0041177D">
              <w:rPr>
                <w:sz w:val="22"/>
              </w:rPr>
              <w:t>-</w:t>
            </w:r>
          </w:p>
        </w:tc>
      </w:tr>
    </w:tbl>
    <w:p w:rsidR="00AD7A1C" w:rsidRDefault="00AD7A1C" w:rsidP="00AD7A1C">
      <w:pPr>
        <w:widowControl/>
        <w:autoSpaceDE w:val="0"/>
        <w:autoSpaceDN w:val="0"/>
        <w:adjustRightInd w:val="0"/>
        <w:ind w:firstLine="540"/>
        <w:jc w:val="both"/>
      </w:pPr>
      <w:r>
        <w:t xml:space="preserve">    </w:t>
      </w:r>
    </w:p>
    <w:p w:rsidR="00AD7A1C" w:rsidRDefault="00AD7A1C" w:rsidP="00AD7A1C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BD6">
        <w:rPr>
          <w:sz w:val="22"/>
          <w:szCs w:val="22"/>
        </w:rPr>
        <w:t xml:space="preserve">Примечание. </w:t>
      </w:r>
      <w:r>
        <w:rPr>
          <w:sz w:val="22"/>
          <w:szCs w:val="22"/>
        </w:rPr>
        <w:t xml:space="preserve">Регулируемая деятельность не признается объектом налогообложения </w:t>
      </w:r>
      <w:r w:rsidRPr="00813BD6">
        <w:rPr>
          <w:sz w:val="22"/>
          <w:szCs w:val="22"/>
        </w:rPr>
        <w:t xml:space="preserve">в соответствии с п.2 </w:t>
      </w:r>
      <w:hyperlink r:id="rId9" w:history="1">
        <w:r w:rsidRPr="00813BD6">
          <w:rPr>
            <w:sz w:val="22"/>
            <w:szCs w:val="22"/>
          </w:rPr>
          <w:t>статьи 146</w:t>
        </w:r>
      </w:hyperlink>
      <w:r w:rsidRPr="00813BD6">
        <w:rPr>
          <w:sz w:val="22"/>
          <w:szCs w:val="22"/>
        </w:rPr>
        <w:t xml:space="preserve"> части 2 Налогового кодекса Российской Федерации.</w:t>
      </w:r>
    </w:p>
    <w:p w:rsidR="00AD7A1C" w:rsidRPr="00813BD6" w:rsidRDefault="00AD7A1C" w:rsidP="00AD7A1C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D7A1C" w:rsidRPr="00AD7A1C" w:rsidRDefault="00AD7A1C" w:rsidP="00AD7A1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AD7A1C">
        <w:rPr>
          <w:sz w:val="24"/>
          <w:szCs w:val="24"/>
        </w:rPr>
        <w:t>2.  Тарифы, установленные в п. 1 постановления, действуют с 01.01.2022 по 31.12.2023.</w:t>
      </w:r>
    </w:p>
    <w:p w:rsidR="00AD7A1C" w:rsidRPr="00AD7A1C" w:rsidRDefault="00AD7A1C" w:rsidP="00AD7A1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D7A1C">
        <w:rPr>
          <w:sz w:val="24"/>
          <w:szCs w:val="24"/>
        </w:rPr>
        <w:t>. С 01.01.2022 признать утратившим силу приложение к постановлению Департамента энергетики и тарифов Ивановской области от 02.10.2020 № 44-т/16.</w:t>
      </w:r>
    </w:p>
    <w:p w:rsidR="00AD7A1C" w:rsidRPr="00AD7A1C" w:rsidRDefault="00AD7A1C" w:rsidP="00AD7A1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AD7A1C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AD7A1C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AD7A1C" w:rsidRDefault="00AD7A1C" w:rsidP="00AD7A1C">
      <w:pPr>
        <w:pStyle w:val="a3"/>
        <w:spacing w:before="0" w:beforeAutospacing="0" w:after="0" w:afterAutospacing="0"/>
        <w:ind w:firstLine="709"/>
        <w:jc w:val="both"/>
        <w:rPr>
          <w:snapToGrid w:val="0"/>
          <w:color w:val="FF0000"/>
        </w:rPr>
      </w:pPr>
    </w:p>
    <w:p w:rsidR="004578E6" w:rsidRPr="00050EBD" w:rsidRDefault="004578E6" w:rsidP="004578E6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4578E6" w:rsidRPr="00050EBD" w:rsidRDefault="004578E6" w:rsidP="004578E6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AE47B4" w:rsidRPr="004021E7" w:rsidRDefault="00AE47B4" w:rsidP="00AD7A1C">
      <w:pPr>
        <w:tabs>
          <w:tab w:val="left" w:pos="4020"/>
        </w:tabs>
        <w:ind w:firstLine="709"/>
        <w:rPr>
          <w:color w:val="FF0000"/>
          <w:sz w:val="24"/>
          <w:szCs w:val="24"/>
        </w:rPr>
      </w:pPr>
    </w:p>
    <w:p w:rsidR="00C23667" w:rsidRPr="00C23667" w:rsidRDefault="009A425E" w:rsidP="00C23667">
      <w:pPr>
        <w:pStyle w:val="a4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23667">
        <w:rPr>
          <w:b/>
          <w:sz w:val="24"/>
          <w:szCs w:val="24"/>
        </w:rPr>
        <w:t>СЛУШАЛИ:</w:t>
      </w:r>
      <w:r w:rsidR="003933AF" w:rsidRPr="00C23667">
        <w:rPr>
          <w:b/>
          <w:sz w:val="24"/>
          <w:szCs w:val="24"/>
        </w:rPr>
        <w:t xml:space="preserve"> </w:t>
      </w:r>
      <w:r w:rsidR="00C23667" w:rsidRPr="00C23667">
        <w:rPr>
          <w:b/>
          <w:sz w:val="24"/>
          <w:szCs w:val="24"/>
        </w:rPr>
        <w:t>О корректировке долгосрочных тарифов на тепловую энергию для потребителей АО «РСО» (Гаврилово-Посадский район) на 2022-2023 годы</w:t>
      </w:r>
      <w:r w:rsidR="00F220A6">
        <w:rPr>
          <w:b/>
          <w:sz w:val="24"/>
          <w:szCs w:val="24"/>
        </w:rPr>
        <w:t xml:space="preserve">  </w:t>
      </w:r>
      <w:r w:rsidR="00C23667" w:rsidRPr="00C23667">
        <w:rPr>
          <w:b/>
          <w:sz w:val="24"/>
          <w:szCs w:val="24"/>
        </w:rPr>
        <w:t>(Семенова Н.Е.)</w:t>
      </w:r>
      <w:r w:rsidR="004578E6">
        <w:rPr>
          <w:b/>
          <w:sz w:val="24"/>
          <w:szCs w:val="24"/>
        </w:rPr>
        <w:t>.</w:t>
      </w:r>
    </w:p>
    <w:p w:rsidR="00C23667" w:rsidRPr="00C23667" w:rsidRDefault="00C23667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23667">
        <w:rPr>
          <w:bCs/>
          <w:sz w:val="24"/>
          <w:szCs w:val="24"/>
        </w:rPr>
        <w:t>В связи с обращением АО «РСО» Гаврилово-Посадский район) приказом Департамента энергетики и тарифов Ивановской области от 30.04.2021 № 20-у открыто тарифное дело об установлении долгосрочных тарифов на тепловую энергию, с учетом корректировки необходимой валовой выручки на 2022-2023  годы.</w:t>
      </w:r>
      <w:proofErr w:type="gramEnd"/>
      <w:r w:rsidRPr="00C23667">
        <w:rPr>
          <w:bCs/>
          <w:sz w:val="24"/>
          <w:szCs w:val="24"/>
        </w:rPr>
        <w:t xml:space="preserve"> Тарифы регулируются методом индексации установленных тарифов.</w:t>
      </w:r>
    </w:p>
    <w:p w:rsidR="00C23667" w:rsidRPr="00C23667" w:rsidRDefault="00C23667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C23667">
        <w:rPr>
          <w:bCs/>
          <w:sz w:val="24"/>
          <w:szCs w:val="24"/>
        </w:rPr>
        <w:t>АО «РСО» Гаврилово-Посадский район) осуществляет регулируемые виды деятельности с использованием имущества, которым владеет на праве собственности.</w:t>
      </w:r>
    </w:p>
    <w:p w:rsidR="00C23667" w:rsidRDefault="00C23667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23667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C23667">
        <w:rPr>
          <w:bCs/>
          <w:sz w:val="24"/>
          <w:szCs w:val="24"/>
        </w:rPr>
        <w:t xml:space="preserve"> период 2023 и 2024 годы, </w:t>
      </w:r>
      <w:proofErr w:type="gramStart"/>
      <w:r w:rsidRPr="00C23667">
        <w:rPr>
          <w:bCs/>
          <w:sz w:val="24"/>
          <w:szCs w:val="24"/>
        </w:rPr>
        <w:t>одобренным</w:t>
      </w:r>
      <w:proofErr w:type="gramEnd"/>
      <w:r w:rsidRPr="00C23667">
        <w:rPr>
          <w:bCs/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F220A6" w:rsidRPr="00F220A6" w:rsidRDefault="00F220A6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F220A6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F220A6" w:rsidRPr="00F220A6" w:rsidRDefault="00F220A6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F220A6">
        <w:rPr>
          <w:bCs/>
          <w:sz w:val="24"/>
          <w:szCs w:val="24"/>
        </w:rPr>
        <w:t>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:rsidR="00F220A6" w:rsidRPr="00F220A6" w:rsidRDefault="00F220A6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F220A6">
        <w:rPr>
          <w:bCs/>
          <w:sz w:val="24"/>
          <w:szCs w:val="24"/>
        </w:rPr>
        <w:t xml:space="preserve"> </w:t>
      </w:r>
      <w:proofErr w:type="gramStart"/>
      <w:r w:rsidRPr="00F220A6">
        <w:rPr>
          <w:bCs/>
          <w:sz w:val="24"/>
          <w:szCs w:val="24"/>
        </w:rPr>
        <w:t>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106,0%, который не превышает уровня индексации планового совокупного платежа граждан за коммунальные услуги в 2022 году, предусмотренного Прогнозом Минэкономразвития РФ, и предельно допустимого отклонения по отдельным муниципальным образованиям от величины указанного индекса на 2022</w:t>
      </w:r>
      <w:proofErr w:type="gramEnd"/>
      <w:r w:rsidRPr="00F220A6">
        <w:rPr>
          <w:bCs/>
          <w:sz w:val="24"/>
          <w:szCs w:val="24"/>
        </w:rPr>
        <w:t xml:space="preserve"> год, утвержденного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годы».</w:t>
      </w:r>
    </w:p>
    <w:p w:rsidR="00C23667" w:rsidRPr="00C23667" w:rsidRDefault="00F220A6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</w:t>
      </w:r>
      <w:r w:rsidR="00C23667" w:rsidRPr="00C23667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C23667" w:rsidRPr="00C23667" w:rsidRDefault="00C23667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C23667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C23667" w:rsidRPr="00C23667" w:rsidRDefault="00C23667" w:rsidP="00F220A6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C23667">
        <w:rPr>
          <w:bCs/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приложениях 8/1-8/8.</w:t>
      </w:r>
    </w:p>
    <w:p w:rsidR="00C23667" w:rsidRPr="00C23667" w:rsidRDefault="00C23667" w:rsidP="00C23667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C23667">
        <w:rPr>
          <w:bCs/>
          <w:sz w:val="24"/>
          <w:szCs w:val="24"/>
        </w:rPr>
        <w:t>Уровни тарифов согласованы предприятием письмом от 1</w:t>
      </w:r>
      <w:r w:rsidR="00F220A6">
        <w:rPr>
          <w:bCs/>
          <w:sz w:val="24"/>
          <w:szCs w:val="24"/>
        </w:rPr>
        <w:t>4</w:t>
      </w:r>
      <w:r w:rsidRPr="00C23667">
        <w:rPr>
          <w:bCs/>
          <w:sz w:val="24"/>
          <w:szCs w:val="24"/>
        </w:rPr>
        <w:t>.1</w:t>
      </w:r>
      <w:r w:rsidR="00F220A6">
        <w:rPr>
          <w:bCs/>
          <w:sz w:val="24"/>
          <w:szCs w:val="24"/>
        </w:rPr>
        <w:t>0</w:t>
      </w:r>
      <w:r w:rsidRPr="00C23667">
        <w:rPr>
          <w:bCs/>
          <w:sz w:val="24"/>
          <w:szCs w:val="24"/>
        </w:rPr>
        <w:t>.202</w:t>
      </w:r>
      <w:r w:rsidR="00F220A6">
        <w:rPr>
          <w:bCs/>
          <w:sz w:val="24"/>
          <w:szCs w:val="24"/>
        </w:rPr>
        <w:t>1</w:t>
      </w:r>
      <w:r w:rsidRPr="00C23667">
        <w:rPr>
          <w:bCs/>
          <w:sz w:val="24"/>
          <w:szCs w:val="24"/>
        </w:rPr>
        <w:t xml:space="preserve"> г№ </w:t>
      </w:r>
      <w:r w:rsidR="00F220A6">
        <w:rPr>
          <w:bCs/>
          <w:sz w:val="24"/>
          <w:szCs w:val="24"/>
        </w:rPr>
        <w:t>391</w:t>
      </w:r>
      <w:r w:rsidRPr="00C23667">
        <w:rPr>
          <w:bCs/>
          <w:sz w:val="24"/>
          <w:szCs w:val="24"/>
        </w:rPr>
        <w:t>.</w:t>
      </w:r>
    </w:p>
    <w:p w:rsidR="00C23667" w:rsidRPr="00C23667" w:rsidRDefault="00C23667" w:rsidP="00C23667">
      <w:pPr>
        <w:pStyle w:val="a4"/>
        <w:tabs>
          <w:tab w:val="left" w:pos="993"/>
        </w:tabs>
        <w:ind w:left="0" w:firstLine="1134"/>
        <w:jc w:val="both"/>
        <w:rPr>
          <w:bCs/>
          <w:color w:val="FF0000"/>
          <w:sz w:val="24"/>
          <w:szCs w:val="24"/>
        </w:rPr>
      </w:pPr>
    </w:p>
    <w:p w:rsidR="00C23667" w:rsidRPr="001D5790" w:rsidRDefault="00C23667" w:rsidP="00C23667">
      <w:pPr>
        <w:pStyle w:val="a4"/>
        <w:tabs>
          <w:tab w:val="left" w:pos="993"/>
        </w:tabs>
        <w:ind w:left="0" w:firstLine="426"/>
        <w:jc w:val="both"/>
        <w:rPr>
          <w:b/>
          <w:bCs/>
          <w:sz w:val="24"/>
          <w:szCs w:val="24"/>
        </w:rPr>
      </w:pPr>
      <w:r w:rsidRPr="001D5790">
        <w:rPr>
          <w:b/>
          <w:bCs/>
          <w:sz w:val="24"/>
          <w:szCs w:val="24"/>
        </w:rPr>
        <w:t xml:space="preserve">   РЕШИЛИ:</w:t>
      </w:r>
    </w:p>
    <w:p w:rsidR="00C23667" w:rsidRPr="00F220A6" w:rsidRDefault="00C23667" w:rsidP="00C23667">
      <w:pPr>
        <w:pStyle w:val="a4"/>
        <w:tabs>
          <w:tab w:val="left" w:pos="993"/>
        </w:tabs>
        <w:ind w:left="0" w:firstLine="426"/>
        <w:jc w:val="both"/>
        <w:rPr>
          <w:bCs/>
          <w:sz w:val="24"/>
          <w:szCs w:val="24"/>
        </w:rPr>
      </w:pPr>
      <w:r w:rsidRPr="00F220A6">
        <w:rPr>
          <w:bCs/>
          <w:sz w:val="24"/>
          <w:szCs w:val="24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</w:t>
      </w:r>
      <w:r w:rsidRPr="00F220A6">
        <w:rPr>
          <w:bCs/>
          <w:sz w:val="24"/>
          <w:szCs w:val="24"/>
        </w:rPr>
        <w:lastRenderedPageBreak/>
        <w:t>ценообразовании в сфере теплоснабжения»:</w:t>
      </w:r>
    </w:p>
    <w:p w:rsidR="00C23667" w:rsidRPr="00F220A6" w:rsidRDefault="00C23667" w:rsidP="00C23667">
      <w:pPr>
        <w:pStyle w:val="a4"/>
        <w:tabs>
          <w:tab w:val="left" w:pos="993"/>
        </w:tabs>
        <w:ind w:left="0" w:firstLine="426"/>
        <w:jc w:val="both"/>
        <w:rPr>
          <w:bCs/>
          <w:sz w:val="24"/>
          <w:szCs w:val="24"/>
        </w:rPr>
      </w:pPr>
      <w:r w:rsidRPr="00F220A6">
        <w:rPr>
          <w:bCs/>
          <w:sz w:val="24"/>
          <w:szCs w:val="24"/>
        </w:rPr>
        <w:t>1.</w:t>
      </w:r>
      <w:r w:rsidRPr="00F220A6">
        <w:rPr>
          <w:bCs/>
          <w:sz w:val="24"/>
          <w:szCs w:val="24"/>
        </w:rPr>
        <w:tab/>
      </w:r>
      <w:proofErr w:type="gramStart"/>
      <w:r w:rsidRPr="00F220A6">
        <w:rPr>
          <w:bCs/>
          <w:sz w:val="24"/>
          <w:szCs w:val="24"/>
        </w:rPr>
        <w:t>Установить долгосрочные тарифы на тепловую энергию для потребителей АО «РСО» Гаврилово-Посадский район)  с учетом корректировки необходимой валовой выручки на 2022-2023 годы:</w:t>
      </w:r>
      <w:proofErr w:type="gramEnd"/>
    </w:p>
    <w:p w:rsidR="00F220A6" w:rsidRPr="00142B16" w:rsidRDefault="00F220A6" w:rsidP="00F220A6">
      <w:pPr>
        <w:widowControl/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709"/>
        <w:gridCol w:w="1134"/>
        <w:gridCol w:w="1134"/>
        <w:gridCol w:w="661"/>
        <w:gridCol w:w="567"/>
        <w:gridCol w:w="709"/>
        <w:gridCol w:w="566"/>
        <w:gridCol w:w="713"/>
      </w:tblGrid>
      <w:tr w:rsidR="00F220A6" w:rsidRPr="00142B16" w:rsidTr="000D5CD0">
        <w:trPr>
          <w:trHeight w:val="36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 xml:space="preserve">№ </w:t>
            </w:r>
            <w:proofErr w:type="gramStart"/>
            <w:r w:rsidRPr="00142B16">
              <w:t>п</w:t>
            </w:r>
            <w:proofErr w:type="gramEnd"/>
            <w:r w:rsidRPr="00142B16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Отборный пар давлением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Острый и редуцированный пар</w:t>
            </w:r>
          </w:p>
        </w:tc>
      </w:tr>
      <w:tr w:rsidR="00F220A6" w:rsidRPr="00142B16" w:rsidTr="000D5CD0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rPr>
                <w:lang w:val="en-US"/>
              </w:rPr>
              <w:t xml:space="preserve">1 </w:t>
            </w:r>
            <w:r w:rsidRPr="00142B16">
              <w:t>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от 1,2 до 2,5 кг/</w:t>
            </w:r>
          </w:p>
          <w:p w:rsidR="00F220A6" w:rsidRPr="00142B16" w:rsidRDefault="00F220A6" w:rsidP="000D5CD0">
            <w:pPr>
              <w:widowControl/>
              <w:jc w:val="center"/>
            </w:pPr>
            <w:r w:rsidRPr="00142B16">
              <w:t>см</w:t>
            </w:r>
            <w:proofErr w:type="gramStart"/>
            <w:r w:rsidRPr="00142B1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от 2,5 до 7,0 кг/см</w:t>
            </w:r>
            <w:proofErr w:type="gramStart"/>
            <w:r w:rsidRPr="00142B1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от 7,0 до 13,0 кг/</w:t>
            </w:r>
          </w:p>
          <w:p w:rsidR="00F220A6" w:rsidRPr="00142B16" w:rsidRDefault="00F220A6" w:rsidP="000D5CD0">
            <w:pPr>
              <w:widowControl/>
              <w:jc w:val="center"/>
            </w:pPr>
            <w:r w:rsidRPr="00142B16">
              <w:t>см</w:t>
            </w:r>
            <w:proofErr w:type="gramStart"/>
            <w:r w:rsidRPr="00142B1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F220A6" w:rsidRPr="00142B16" w:rsidRDefault="00F220A6" w:rsidP="000D5CD0">
            <w:pPr>
              <w:widowControl/>
              <w:ind w:right="-108" w:hanging="109"/>
              <w:jc w:val="center"/>
            </w:pPr>
            <w:r w:rsidRPr="00142B16">
              <w:t>Свыше 13,0 кг/</w:t>
            </w:r>
          </w:p>
          <w:p w:rsidR="00F220A6" w:rsidRPr="00142B16" w:rsidRDefault="00F220A6" w:rsidP="000D5CD0">
            <w:pPr>
              <w:widowControl/>
              <w:jc w:val="center"/>
            </w:pPr>
            <w:r w:rsidRPr="00142B16">
              <w:t>см</w:t>
            </w:r>
            <w:proofErr w:type="gramStart"/>
            <w:r w:rsidRPr="00142B1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</w:p>
        </w:tc>
      </w:tr>
      <w:tr w:rsidR="00F220A6" w:rsidRPr="00142B16" w:rsidTr="000D5CD0">
        <w:trPr>
          <w:trHeight w:val="30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Для потребителей, в случае отсутствия дифференциации тарифов по схеме подключения</w:t>
            </w:r>
          </w:p>
        </w:tc>
      </w:tr>
      <w:tr w:rsidR="00F220A6" w:rsidRPr="00142B16" w:rsidTr="000D5CD0">
        <w:trPr>
          <w:trHeight w:hRule="exact" w:val="422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>АО «</w:t>
            </w:r>
            <w:r>
              <w:t>РСО</w:t>
            </w:r>
            <w:r w:rsidRPr="00142B16">
              <w:t>», п. Липовая Роща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>
              <w:t xml:space="preserve">Одноставочный, </w:t>
            </w:r>
            <w:r w:rsidRPr="00142B16">
              <w:t>руб./Гкал,</w:t>
            </w:r>
            <w:r>
              <w:t xml:space="preserve"> </w:t>
            </w:r>
            <w:r w:rsidRPr="00142B16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583,51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583,51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2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583,51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753,01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 xml:space="preserve"> АО «</w:t>
            </w:r>
            <w:r>
              <w:t>РСО</w:t>
            </w:r>
            <w:r w:rsidRPr="00142B16">
              <w:t>»,  с. Шекшово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426,53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488,07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358,15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411,57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>АО «</w:t>
            </w:r>
            <w:r>
              <w:t>РСО</w:t>
            </w:r>
            <w:r w:rsidRPr="00142B16">
              <w:t>», с. Ратницкое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469,59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469,59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093,42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>АО «</w:t>
            </w:r>
            <w:r>
              <w:t>РСО</w:t>
            </w:r>
            <w:r w:rsidRPr="00142B16">
              <w:t xml:space="preserve">», </w:t>
            </w:r>
            <w:proofErr w:type="gramStart"/>
            <w:r w:rsidRPr="00142B16">
              <w:t>с</w:t>
            </w:r>
            <w:proofErr w:type="gramEnd"/>
            <w:r w:rsidRPr="00142B16">
              <w:t>. Новоселка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 xml:space="preserve">без </w:t>
            </w:r>
            <w:r>
              <w:t>Н</w:t>
            </w:r>
            <w:r w:rsidRPr="00142B16">
              <w:t>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334,42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571,45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571,45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674,97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>АО «</w:t>
            </w:r>
            <w:r>
              <w:t>РСО</w:t>
            </w:r>
            <w:r w:rsidRPr="00142B16">
              <w:t>», с. Осановец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руб./Гкал,</w:t>
            </w:r>
          </w:p>
          <w:p w:rsidR="00F220A6" w:rsidRPr="00142B16" w:rsidRDefault="00F220A6" w:rsidP="000D5CD0">
            <w:pPr>
              <w:widowControl/>
              <w:jc w:val="center"/>
            </w:pPr>
            <w:r w:rsidRPr="00142B16"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534,43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314,00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314,00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216,98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 xml:space="preserve"> АО «</w:t>
            </w:r>
            <w:r>
              <w:t>РСО</w:t>
            </w:r>
            <w:r w:rsidRPr="00142B16">
              <w:t>», котельная «Городок» в г. Гаврилов Посад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760,99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760,99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667,01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712,59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>АО «</w:t>
            </w:r>
            <w:r>
              <w:t>РСО</w:t>
            </w:r>
            <w:r w:rsidRPr="00142B16">
              <w:t>», котельная «ЦРБ» в г. Гаврилов Посад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737,60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922,71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922,71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392,92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jc w:val="center"/>
            </w:pPr>
            <w:r w:rsidRPr="00142B16"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  <w:r>
              <w:t xml:space="preserve">АО </w:t>
            </w:r>
            <w:r w:rsidRPr="00142B16">
              <w:t>«</w:t>
            </w:r>
            <w:r>
              <w:t xml:space="preserve">РСО», п. </w:t>
            </w:r>
            <w:r w:rsidRPr="00142B16">
              <w:t>Петровский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016,21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070,32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070,32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F4521">
              <w:rPr>
                <w:sz w:val="22"/>
                <w:szCs w:val="22"/>
              </w:rPr>
              <w:t>074,52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F220A6" w:rsidRPr="00142B16" w:rsidTr="000D5CD0">
        <w:trPr>
          <w:trHeight w:hRule="exact" w:val="433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Население (тарифы указываются с учетом НДС)*</w:t>
            </w:r>
          </w:p>
        </w:tc>
      </w:tr>
      <w:tr w:rsidR="00F220A6" w:rsidRPr="00142B16" w:rsidTr="000D5CD0">
        <w:trPr>
          <w:trHeight w:hRule="exact" w:val="4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ind w:left="-108" w:right="-108"/>
              <w:jc w:val="center"/>
            </w:pPr>
            <w:r>
              <w:t>9</w:t>
            </w:r>
            <w:r w:rsidRPr="00142B16"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  <w:r w:rsidRPr="00142B16">
              <w:t>АО «</w:t>
            </w:r>
            <w:r>
              <w:t>РСО</w:t>
            </w:r>
            <w:r w:rsidRPr="00142B16">
              <w:t>», котельная «Городок» в г. Гаврилов Посад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</w:rPr>
            </w:pPr>
            <w:r w:rsidRPr="00CF4521"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113,19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113,19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</w:tr>
      <w:tr w:rsidR="00F220A6" w:rsidRPr="00142B16" w:rsidTr="000D5CD0">
        <w:trPr>
          <w:trHeight w:hRule="exact" w:val="4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2B16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</w:rPr>
            </w:pPr>
            <w:r w:rsidRPr="00CF4521">
              <w:rPr>
                <w:sz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000,42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055,11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sz w:val="22"/>
              </w:rPr>
            </w:pPr>
            <w:r w:rsidRPr="00FB68FF">
              <w:rPr>
                <w:sz w:val="22"/>
              </w:rPr>
              <w:t>-</w:t>
            </w:r>
          </w:p>
        </w:tc>
      </w:tr>
      <w:tr w:rsidR="00F220A6" w:rsidRPr="00142B16" w:rsidTr="000D5CD0">
        <w:trPr>
          <w:trHeight w:hRule="exact" w:val="42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A78F5" w:rsidRDefault="00F220A6" w:rsidP="000D5CD0">
            <w:pPr>
              <w:ind w:left="-108" w:right="-108"/>
              <w:jc w:val="center"/>
            </w:pPr>
            <w:r w:rsidRPr="000A78F5">
              <w:t>1</w:t>
            </w:r>
            <w:r>
              <w:t>0</w:t>
            </w:r>
            <w:r w:rsidRPr="000A78F5"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A78F5" w:rsidRDefault="00F220A6" w:rsidP="000D5CD0">
            <w:pPr>
              <w:widowControl/>
            </w:pPr>
            <w:r w:rsidRPr="000A78F5">
              <w:t>АО «РСО», п. Петровский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A78F5" w:rsidRDefault="00F220A6" w:rsidP="000D5CD0">
            <w:pPr>
              <w:jc w:val="center"/>
            </w:pPr>
            <w:r w:rsidRPr="000A78F5"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</w:rPr>
            </w:pPr>
            <w:r w:rsidRPr="00CF4521"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419,45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484,38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</w:tr>
      <w:tr w:rsidR="00F220A6" w:rsidRPr="00142B16" w:rsidTr="000D5CD0">
        <w:trPr>
          <w:trHeight w:hRule="exact"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A78F5" w:rsidRDefault="00F220A6" w:rsidP="000D5CD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A78F5" w:rsidRDefault="00F220A6" w:rsidP="000D5CD0">
            <w:pPr>
              <w:widowControl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A78F5" w:rsidRDefault="00F220A6" w:rsidP="000D5C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jc w:val="center"/>
              <w:rPr>
                <w:sz w:val="22"/>
              </w:rPr>
            </w:pPr>
            <w:r w:rsidRPr="00CF4521">
              <w:rPr>
                <w:sz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484,38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CF4521" w:rsidRDefault="00F220A6" w:rsidP="000D5CD0">
            <w:pPr>
              <w:widowControl/>
              <w:jc w:val="center"/>
              <w:rPr>
                <w:sz w:val="22"/>
              </w:rPr>
            </w:pPr>
            <w:r w:rsidRPr="00CF4521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F4521">
              <w:rPr>
                <w:sz w:val="22"/>
              </w:rPr>
              <w:t>489,42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FB68FF" w:rsidRDefault="00F220A6" w:rsidP="000D5CD0">
            <w:pPr>
              <w:widowControl/>
              <w:jc w:val="center"/>
              <w:rPr>
                <w:color w:val="C00000"/>
                <w:sz w:val="22"/>
              </w:rPr>
            </w:pPr>
            <w:r w:rsidRPr="00FB68FF">
              <w:rPr>
                <w:color w:val="C00000"/>
                <w:sz w:val="22"/>
              </w:rPr>
              <w:t>-</w:t>
            </w:r>
          </w:p>
        </w:tc>
      </w:tr>
    </w:tbl>
    <w:p w:rsidR="00F220A6" w:rsidRDefault="00F220A6" w:rsidP="00F220A6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F220A6" w:rsidRPr="00142B16" w:rsidRDefault="00F220A6" w:rsidP="00F220A6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142B16">
        <w:rPr>
          <w:sz w:val="22"/>
          <w:szCs w:val="22"/>
        </w:rPr>
        <w:t xml:space="preserve">* Выделяется в целях реализации </w:t>
      </w:r>
      <w:hyperlink r:id="rId10" w:history="1">
        <w:r w:rsidRPr="00142B16">
          <w:rPr>
            <w:sz w:val="22"/>
            <w:szCs w:val="22"/>
          </w:rPr>
          <w:t>пункта 6 статьи 168</w:t>
        </w:r>
      </w:hyperlink>
      <w:r w:rsidRPr="00142B16">
        <w:rPr>
          <w:sz w:val="22"/>
          <w:szCs w:val="22"/>
        </w:rPr>
        <w:t xml:space="preserve"> Налогового кодекса Российской Федерации (часть вторая).   </w:t>
      </w:r>
    </w:p>
    <w:p w:rsidR="00C23667" w:rsidRDefault="00C23667" w:rsidP="00C23667">
      <w:pPr>
        <w:pStyle w:val="a4"/>
        <w:tabs>
          <w:tab w:val="left" w:pos="993"/>
        </w:tabs>
        <w:ind w:left="0" w:firstLine="426"/>
        <w:jc w:val="both"/>
        <w:rPr>
          <w:bCs/>
          <w:color w:val="FF0000"/>
          <w:sz w:val="24"/>
          <w:szCs w:val="24"/>
        </w:rPr>
      </w:pPr>
    </w:p>
    <w:p w:rsidR="00F220A6" w:rsidRPr="00F220A6" w:rsidRDefault="00F220A6" w:rsidP="00F220A6">
      <w:pPr>
        <w:pStyle w:val="a4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bCs/>
          <w:sz w:val="24"/>
          <w:szCs w:val="24"/>
        </w:rPr>
      </w:pPr>
      <w:r w:rsidRPr="00F220A6">
        <w:rPr>
          <w:bCs/>
          <w:sz w:val="24"/>
          <w:szCs w:val="24"/>
        </w:rPr>
        <w:t xml:space="preserve">Установить льготные тарифы на тепловую энергию для потребителей АО «РСО» (Гаврилово-Посадский район) на 2022-2023 годы </w:t>
      </w:r>
    </w:p>
    <w:p w:rsidR="00F220A6" w:rsidRDefault="00F220A6" w:rsidP="00F220A6">
      <w:pPr>
        <w:tabs>
          <w:tab w:val="left" w:pos="993"/>
        </w:tabs>
        <w:jc w:val="both"/>
        <w:rPr>
          <w:bCs/>
          <w:color w:val="FF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4"/>
        <w:gridCol w:w="2509"/>
        <w:gridCol w:w="1275"/>
        <w:gridCol w:w="708"/>
        <w:gridCol w:w="49"/>
        <w:gridCol w:w="1228"/>
        <w:gridCol w:w="1275"/>
        <w:gridCol w:w="712"/>
        <w:gridCol w:w="567"/>
        <w:gridCol w:w="568"/>
        <w:gridCol w:w="456"/>
        <w:gridCol w:w="709"/>
      </w:tblGrid>
      <w:tr w:rsidR="00F220A6" w:rsidRPr="00142B16" w:rsidTr="000D5CD0">
        <w:trPr>
          <w:trHeight w:val="267"/>
        </w:trPr>
        <w:tc>
          <w:tcPr>
            <w:tcW w:w="434" w:type="dxa"/>
            <w:gridSpan w:val="2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 xml:space="preserve">№ </w:t>
            </w:r>
            <w:proofErr w:type="gramStart"/>
            <w:r w:rsidRPr="00142B16">
              <w:t>п</w:t>
            </w:r>
            <w:proofErr w:type="gramEnd"/>
            <w:r w:rsidRPr="00142B16">
              <w:t>/п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Вода</w:t>
            </w:r>
          </w:p>
        </w:tc>
        <w:tc>
          <w:tcPr>
            <w:tcW w:w="2303" w:type="dxa"/>
            <w:gridSpan w:val="4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 xml:space="preserve">Острый и редуцированный </w:t>
            </w:r>
            <w:r w:rsidRPr="00142B16">
              <w:rPr>
                <w:sz w:val="17"/>
                <w:szCs w:val="17"/>
              </w:rPr>
              <w:lastRenderedPageBreak/>
              <w:t>пар</w:t>
            </w:r>
          </w:p>
        </w:tc>
      </w:tr>
      <w:tr w:rsidR="00F220A6" w:rsidRPr="00142B16" w:rsidTr="000D5CD0">
        <w:trPr>
          <w:trHeight w:val="540"/>
        </w:trPr>
        <w:tc>
          <w:tcPr>
            <w:tcW w:w="434" w:type="dxa"/>
            <w:gridSpan w:val="2"/>
            <w:vMerge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2509" w:type="dxa"/>
            <w:vMerge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ind w:right="-108"/>
              <w:jc w:val="center"/>
            </w:pPr>
            <w:r w:rsidRPr="00142B16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0A6" w:rsidRPr="00142B16" w:rsidRDefault="00F220A6" w:rsidP="000D5CD0">
            <w:pPr>
              <w:widowControl/>
              <w:ind w:right="-108"/>
              <w:jc w:val="center"/>
            </w:pPr>
            <w:r w:rsidRPr="00142B16">
              <w:t>2 полугодие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от 1,2 до 2,5 кг/</w:t>
            </w:r>
          </w:p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lastRenderedPageBreak/>
              <w:t>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lastRenderedPageBreak/>
              <w:t xml:space="preserve">от 2,5 до </w:t>
            </w:r>
            <w:r w:rsidRPr="00142B16">
              <w:rPr>
                <w:sz w:val="17"/>
                <w:szCs w:val="17"/>
              </w:rPr>
              <w:lastRenderedPageBreak/>
              <w:t>7,0 кг/см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lastRenderedPageBreak/>
              <w:t xml:space="preserve">от 7,0 до </w:t>
            </w:r>
            <w:r w:rsidRPr="00142B16">
              <w:rPr>
                <w:sz w:val="17"/>
                <w:szCs w:val="17"/>
              </w:rPr>
              <w:lastRenderedPageBreak/>
              <w:t>13,0 кг/</w:t>
            </w:r>
          </w:p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456" w:type="dxa"/>
            <w:vAlign w:val="center"/>
          </w:tcPr>
          <w:p w:rsidR="00F220A6" w:rsidRPr="00142B16" w:rsidRDefault="00F220A6" w:rsidP="000D5CD0">
            <w:pPr>
              <w:widowControl/>
              <w:ind w:right="-108" w:hanging="109"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lastRenderedPageBreak/>
              <w:t xml:space="preserve">Свыше 13,0 </w:t>
            </w:r>
            <w:r w:rsidRPr="00142B16">
              <w:rPr>
                <w:sz w:val="17"/>
                <w:szCs w:val="17"/>
              </w:rPr>
              <w:lastRenderedPageBreak/>
              <w:t>кг/</w:t>
            </w:r>
          </w:p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  <w:rPr>
                <w:sz w:val="17"/>
                <w:szCs w:val="17"/>
              </w:rPr>
            </w:pPr>
          </w:p>
        </w:tc>
      </w:tr>
      <w:tr w:rsidR="00F220A6" w:rsidRPr="00142B16" w:rsidTr="000D5CD0">
        <w:trPr>
          <w:trHeight w:val="300"/>
        </w:trPr>
        <w:tc>
          <w:tcPr>
            <w:tcW w:w="10490" w:type="dxa"/>
            <w:gridSpan w:val="13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F220A6" w:rsidRPr="00142B16" w:rsidTr="000D5CD0">
        <w:trPr>
          <w:trHeight w:val="300"/>
        </w:trPr>
        <w:tc>
          <w:tcPr>
            <w:tcW w:w="10490" w:type="dxa"/>
            <w:gridSpan w:val="13"/>
            <w:shd w:val="clear" w:color="auto" w:fill="auto"/>
            <w:noWrap/>
            <w:vAlign w:val="center"/>
            <w:hideMark/>
          </w:tcPr>
          <w:p w:rsidR="00F220A6" w:rsidRPr="00142B16" w:rsidRDefault="00F220A6" w:rsidP="000D5CD0">
            <w:pPr>
              <w:widowControl/>
              <w:jc w:val="center"/>
            </w:pPr>
            <w:r w:rsidRPr="00142B16">
              <w:t>Население (тарифы указываются с учетом НДС)*</w:t>
            </w:r>
          </w:p>
        </w:tc>
      </w:tr>
      <w:tr w:rsidR="00F220A6" w:rsidRPr="00611998" w:rsidTr="000D5CD0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1663" w:rsidRDefault="00F220A6" w:rsidP="000D5CD0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1.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1663" w:rsidRDefault="00F220A6" w:rsidP="000D5CD0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>АО «РСО», п. Липовая Роща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543A7A" w:rsidRDefault="00F220A6" w:rsidP="000D5CD0">
            <w:pPr>
              <w:jc w:val="center"/>
            </w:pPr>
            <w:r w:rsidRPr="00543A7A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2 728,34 </w:t>
            </w:r>
            <w:r w:rsidRPr="000D0C3A">
              <w:rPr>
                <w:sz w:val="22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892,04 </w:t>
            </w:r>
            <w:r w:rsidRPr="000D0C3A">
              <w:rPr>
                <w:sz w:val="22"/>
                <w:vertAlign w:val="superscript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  <w:tr w:rsidR="00F220A6" w:rsidRPr="00611998" w:rsidTr="000D5CD0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1663" w:rsidRDefault="00F220A6" w:rsidP="000D5CD0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1663" w:rsidRDefault="00F220A6" w:rsidP="000D5CD0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543A7A" w:rsidRDefault="00F220A6" w:rsidP="000D5CD0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892,04 </w:t>
            </w:r>
            <w:r w:rsidRPr="000D0C3A">
              <w:rPr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007,72 </w:t>
            </w:r>
            <w:r w:rsidRPr="000D0C3A">
              <w:rPr>
                <w:sz w:val="22"/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  <w:tr w:rsidR="00F220A6" w:rsidRPr="00611998" w:rsidTr="000D5CD0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1663" w:rsidRDefault="00F220A6" w:rsidP="000D5CD0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2.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1663" w:rsidRDefault="00F220A6" w:rsidP="000D5CD0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>АО «РСО», с. Шекшово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D64916" w:rsidRDefault="00F220A6" w:rsidP="000D5CD0">
            <w:pPr>
              <w:widowControl/>
              <w:jc w:val="center"/>
            </w:pPr>
            <w:r w:rsidRPr="00D64916">
              <w:t>Одноставочный,</w:t>
            </w:r>
          </w:p>
          <w:p w:rsidR="00F220A6" w:rsidRPr="00D64916" w:rsidRDefault="00F220A6" w:rsidP="000D5CD0">
            <w:pPr>
              <w:widowControl/>
              <w:jc w:val="center"/>
            </w:pPr>
            <w:r w:rsidRPr="00D64916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2 759,04 </w:t>
            </w:r>
            <w:r w:rsidRPr="000D0C3A">
              <w:rPr>
                <w:sz w:val="22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924,58 </w:t>
            </w:r>
            <w:r w:rsidRPr="000D0C3A">
              <w:rPr>
                <w:sz w:val="22"/>
                <w:vertAlign w:val="superscript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  <w:tr w:rsidR="00F220A6" w:rsidRPr="00611998" w:rsidTr="000D5CD0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1663" w:rsidRDefault="00F220A6" w:rsidP="000D5CD0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1663" w:rsidRDefault="00F220A6" w:rsidP="000D5CD0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D64916" w:rsidRDefault="00F220A6" w:rsidP="000D5CD0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924,58 </w:t>
            </w:r>
            <w:r w:rsidRPr="000D0C3A">
              <w:rPr>
                <w:sz w:val="22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041,56 </w:t>
            </w:r>
            <w:r w:rsidRPr="000D0C3A">
              <w:rPr>
                <w:sz w:val="22"/>
                <w:vertAlign w:val="superscript"/>
              </w:rPr>
              <w:t>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  <w:tr w:rsidR="00F220A6" w:rsidRPr="00611998" w:rsidTr="000D5CD0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1663" w:rsidRDefault="00F220A6" w:rsidP="000D5CD0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3.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1663" w:rsidRDefault="00F220A6" w:rsidP="000D5CD0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 xml:space="preserve">АО «РСО», </w:t>
            </w:r>
            <w:proofErr w:type="gramStart"/>
            <w:r w:rsidRPr="00141663">
              <w:rPr>
                <w:sz w:val="22"/>
              </w:rPr>
              <w:t>с</w:t>
            </w:r>
            <w:proofErr w:type="gramEnd"/>
            <w:r w:rsidRPr="00141663">
              <w:rPr>
                <w:sz w:val="22"/>
              </w:rPr>
              <w:t>. Новоселка, с. Осановец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8868F2" w:rsidRDefault="00F220A6" w:rsidP="000D5CD0">
            <w:pPr>
              <w:widowControl/>
              <w:jc w:val="center"/>
            </w:pPr>
            <w:r w:rsidRPr="008868F2">
              <w:t>Одноставочный,</w:t>
            </w:r>
          </w:p>
          <w:p w:rsidR="00F220A6" w:rsidRPr="008868F2" w:rsidRDefault="00F220A6" w:rsidP="000D5CD0">
            <w:pPr>
              <w:widowControl/>
              <w:jc w:val="center"/>
            </w:pPr>
            <w:r w:rsidRPr="008868F2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3 298,60 </w:t>
            </w:r>
            <w:r w:rsidRPr="000D0C3A">
              <w:rPr>
                <w:sz w:val="22"/>
                <w:vertAlign w:val="superscri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496,52 </w:t>
            </w:r>
            <w:r w:rsidRPr="000D0C3A">
              <w:rPr>
                <w:sz w:val="22"/>
                <w:vertAlign w:val="superscript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  <w:tr w:rsidR="00F220A6" w:rsidRPr="00611998" w:rsidTr="000D5CD0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141663" w:rsidRDefault="00F220A6" w:rsidP="000D5CD0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141663" w:rsidRDefault="00F220A6" w:rsidP="000D5CD0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8868F2" w:rsidRDefault="00F220A6" w:rsidP="000D5CD0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496,52 </w:t>
            </w:r>
            <w:r w:rsidRPr="000D0C3A">
              <w:rPr>
                <w:sz w:val="22"/>
                <w:vertAlign w:val="superscript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636,38 </w:t>
            </w:r>
            <w:r w:rsidRPr="000D0C3A">
              <w:rPr>
                <w:sz w:val="22"/>
                <w:vertAlign w:val="superscript"/>
              </w:rPr>
              <w:t>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  <w:tr w:rsidR="00F220A6" w:rsidRPr="00611998" w:rsidTr="000D5CD0">
        <w:trPr>
          <w:trHeight w:hRule="exact" w:val="37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141663" w:rsidRDefault="00F220A6" w:rsidP="000D5CD0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4.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141663" w:rsidRDefault="00F220A6" w:rsidP="000D5CD0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>АО «РСО», котельная «ЦРБ» в г. Гаврилов Посад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A6" w:rsidRPr="00D64916" w:rsidRDefault="00F220A6" w:rsidP="000D5CD0">
            <w:pPr>
              <w:widowControl/>
              <w:jc w:val="center"/>
            </w:pPr>
            <w:r w:rsidRPr="00D64916">
              <w:t>Одноставочный,</w:t>
            </w:r>
          </w:p>
          <w:p w:rsidR="00F220A6" w:rsidRPr="00D64916" w:rsidRDefault="00F220A6" w:rsidP="000D5CD0">
            <w:pPr>
              <w:widowControl/>
              <w:jc w:val="center"/>
            </w:pPr>
            <w:r w:rsidRPr="00D64916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2 988,48 </w:t>
            </w:r>
            <w:r w:rsidRPr="000D0C3A">
              <w:rPr>
                <w:sz w:val="22"/>
                <w:vertAlign w:val="superscript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167,79 </w:t>
            </w:r>
            <w:r w:rsidRPr="000D0C3A">
              <w:rPr>
                <w:sz w:val="22"/>
                <w:vertAlign w:val="superscript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D64916" w:rsidRDefault="00F220A6" w:rsidP="000D5CD0">
            <w:pPr>
              <w:widowControl/>
              <w:jc w:val="center"/>
            </w:pPr>
            <w:r w:rsidRPr="00D649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  <w:tr w:rsidR="00F220A6" w:rsidRPr="00611998" w:rsidTr="000D5CD0">
        <w:trPr>
          <w:trHeight w:hRule="exact" w:val="37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D64916" w:rsidRDefault="00F220A6" w:rsidP="000D5CD0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D64916" w:rsidRDefault="00F220A6" w:rsidP="000D5CD0">
            <w:pPr>
              <w:widowControl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D64916" w:rsidRDefault="00F220A6" w:rsidP="000D5CD0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167,79 </w:t>
            </w:r>
            <w:r w:rsidRPr="000D0C3A">
              <w:rPr>
                <w:sz w:val="22"/>
                <w:vertAlign w:val="superscript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6" w:rsidRPr="000D0C3A" w:rsidRDefault="00F220A6" w:rsidP="000D5CD0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0D0C3A">
              <w:rPr>
                <w:sz w:val="22"/>
              </w:rPr>
              <w:t xml:space="preserve">294,50 </w:t>
            </w:r>
            <w:r w:rsidRPr="000D0C3A">
              <w:rPr>
                <w:sz w:val="22"/>
                <w:vertAlign w:val="superscript"/>
              </w:rPr>
              <w:t>12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D64916" w:rsidRDefault="00F220A6" w:rsidP="000D5CD0">
            <w:pPr>
              <w:widowControl/>
              <w:jc w:val="center"/>
            </w:pPr>
            <w:r w:rsidRPr="00D64916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0A6" w:rsidRPr="00611998" w:rsidRDefault="00F220A6" w:rsidP="000D5CD0">
            <w:pPr>
              <w:widowControl/>
              <w:jc w:val="center"/>
              <w:rPr>
                <w:color w:val="FF0000"/>
              </w:rPr>
            </w:pPr>
            <w:r w:rsidRPr="00611998">
              <w:rPr>
                <w:color w:val="FF0000"/>
              </w:rPr>
              <w:t>-</w:t>
            </w:r>
          </w:p>
        </w:tc>
      </w:tr>
    </w:tbl>
    <w:p w:rsidR="00F220A6" w:rsidRPr="008868F2" w:rsidRDefault="00F220A6" w:rsidP="00F220A6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220A6" w:rsidRPr="008868F2" w:rsidRDefault="00F220A6" w:rsidP="00F220A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868F2">
        <w:rPr>
          <w:sz w:val="22"/>
          <w:szCs w:val="22"/>
        </w:rPr>
        <w:t xml:space="preserve">* Выделяется в целях реализации </w:t>
      </w:r>
      <w:hyperlink r:id="rId11" w:history="1">
        <w:r w:rsidRPr="008868F2">
          <w:rPr>
            <w:sz w:val="22"/>
            <w:szCs w:val="22"/>
          </w:rPr>
          <w:t>пункта 6 статьи 168</w:t>
        </w:r>
      </w:hyperlink>
      <w:r w:rsidRPr="008868F2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F220A6" w:rsidRPr="00611998" w:rsidRDefault="00F220A6" w:rsidP="00F220A6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F220A6" w:rsidRPr="00611998" w:rsidTr="000D5CD0">
        <w:trPr>
          <w:trHeight w:val="1377"/>
        </w:trPr>
        <w:tc>
          <w:tcPr>
            <w:tcW w:w="5211" w:type="dxa"/>
            <w:shd w:val="clear" w:color="auto" w:fill="auto"/>
          </w:tcPr>
          <w:p w:rsidR="00F220A6" w:rsidRPr="00543A7A" w:rsidRDefault="00F220A6" w:rsidP="000D5CD0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43A7A">
              <w:rPr>
                <w:vertAlign w:val="superscript"/>
              </w:rPr>
              <w:t>1</w:t>
            </w:r>
            <w:r w:rsidRPr="00543A7A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543A7A">
              <w:rPr>
                <w:sz w:val="22"/>
                <w:szCs w:val="22"/>
              </w:rPr>
              <w:t xml:space="preserve">273,62 руб./Гкал     </w:t>
            </w:r>
          </w:p>
          <w:p w:rsidR="00F220A6" w:rsidRPr="00543A7A" w:rsidRDefault="00F220A6" w:rsidP="000D5CD0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43A7A">
              <w:rPr>
                <w:sz w:val="22"/>
                <w:szCs w:val="22"/>
                <w:vertAlign w:val="superscript"/>
              </w:rPr>
              <w:t>2</w:t>
            </w:r>
            <w:r w:rsidRPr="00543A7A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543A7A">
              <w:rPr>
                <w:sz w:val="22"/>
                <w:szCs w:val="22"/>
              </w:rPr>
              <w:t>410,03 руб./Гкал</w:t>
            </w:r>
          </w:p>
          <w:p w:rsidR="00F220A6" w:rsidRPr="00543A7A" w:rsidRDefault="00F220A6" w:rsidP="000D5CD0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43A7A">
              <w:rPr>
                <w:sz w:val="22"/>
                <w:szCs w:val="22"/>
                <w:vertAlign w:val="superscript"/>
              </w:rPr>
              <w:t>3</w:t>
            </w:r>
            <w:r w:rsidRPr="00543A7A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543A7A">
              <w:rPr>
                <w:sz w:val="22"/>
                <w:szCs w:val="22"/>
              </w:rPr>
              <w:t>506,43 руб./Гкал</w:t>
            </w:r>
          </w:p>
          <w:p w:rsidR="00F220A6" w:rsidRPr="00D64916" w:rsidRDefault="00F220A6" w:rsidP="000D5CD0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vertAlign w:val="superscript"/>
              </w:rPr>
              <w:t>4</w:t>
            </w:r>
            <w:r w:rsidRPr="00D64916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D64916">
              <w:rPr>
                <w:sz w:val="22"/>
                <w:szCs w:val="22"/>
              </w:rPr>
              <w:t xml:space="preserve">299,20 руб./Гкал </w:t>
            </w:r>
          </w:p>
          <w:p w:rsidR="00F220A6" w:rsidRPr="00D64916" w:rsidRDefault="00F220A6" w:rsidP="000D5CD0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vertAlign w:val="superscript"/>
              </w:rPr>
              <w:t>5</w:t>
            </w:r>
            <w:r w:rsidRPr="00D64916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D64916">
              <w:rPr>
                <w:sz w:val="22"/>
                <w:szCs w:val="22"/>
              </w:rPr>
              <w:t>437,15 руб./Гкал</w:t>
            </w:r>
          </w:p>
          <w:p w:rsidR="00F220A6" w:rsidRPr="00611998" w:rsidRDefault="00F220A6" w:rsidP="000D5CD0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2"/>
                <w:szCs w:val="22"/>
              </w:rPr>
            </w:pPr>
            <w:r>
              <w:rPr>
                <w:vertAlign w:val="superscript"/>
              </w:rPr>
              <w:t xml:space="preserve">6 </w:t>
            </w:r>
            <w:r w:rsidRPr="00D64916">
              <w:rPr>
                <w:sz w:val="22"/>
                <w:szCs w:val="22"/>
              </w:rPr>
              <w:t>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D64916">
              <w:rPr>
                <w:sz w:val="22"/>
                <w:szCs w:val="22"/>
              </w:rPr>
              <w:t>534,63 руб./Гкал</w:t>
            </w:r>
            <w:r w:rsidRPr="00611998">
              <w:rPr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211" w:type="dxa"/>
            <w:shd w:val="clear" w:color="auto" w:fill="auto"/>
          </w:tcPr>
          <w:p w:rsidR="00F220A6" w:rsidRPr="008868F2" w:rsidRDefault="00F220A6" w:rsidP="000D5CD0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vertAlign w:val="superscript"/>
              </w:rPr>
              <w:t>7</w:t>
            </w:r>
            <w:r w:rsidRPr="008868F2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8868F2">
              <w:rPr>
                <w:sz w:val="22"/>
                <w:szCs w:val="22"/>
              </w:rPr>
              <w:t>748,83 руб./Гкал</w:t>
            </w:r>
          </w:p>
          <w:p w:rsidR="00F220A6" w:rsidRPr="008868F2" w:rsidRDefault="00F220A6" w:rsidP="000D5CD0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sz w:val="22"/>
                <w:szCs w:val="22"/>
                <w:vertAlign w:val="superscript"/>
              </w:rPr>
              <w:t xml:space="preserve">8 </w:t>
            </w:r>
            <w:r w:rsidRPr="008868F2">
              <w:rPr>
                <w:sz w:val="22"/>
                <w:szCs w:val="22"/>
              </w:rPr>
              <w:t>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8868F2">
              <w:rPr>
                <w:sz w:val="22"/>
                <w:szCs w:val="22"/>
              </w:rPr>
              <w:t>913,77 руб./Гкал</w:t>
            </w:r>
          </w:p>
          <w:p w:rsidR="00F220A6" w:rsidRPr="008868F2" w:rsidRDefault="00F220A6" w:rsidP="000D5CD0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sz w:val="22"/>
                <w:szCs w:val="22"/>
                <w:vertAlign w:val="superscript"/>
              </w:rPr>
              <w:t xml:space="preserve">9 </w:t>
            </w:r>
            <w:r w:rsidRPr="008868F2">
              <w:rPr>
                <w:sz w:val="22"/>
                <w:szCs w:val="22"/>
              </w:rPr>
              <w:t>Тариф без учета НДС – 3</w:t>
            </w:r>
            <w:r>
              <w:rPr>
                <w:sz w:val="22"/>
                <w:szCs w:val="22"/>
              </w:rPr>
              <w:t xml:space="preserve"> </w:t>
            </w:r>
            <w:r w:rsidRPr="008868F2">
              <w:rPr>
                <w:sz w:val="22"/>
                <w:szCs w:val="22"/>
              </w:rPr>
              <w:t>030,32 руб./Гкал</w:t>
            </w:r>
          </w:p>
          <w:p w:rsidR="00F220A6" w:rsidRPr="00D64916" w:rsidRDefault="00F220A6" w:rsidP="000D5CD0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sz w:val="22"/>
                <w:szCs w:val="22"/>
                <w:vertAlign w:val="superscript"/>
              </w:rPr>
              <w:t>10</w:t>
            </w:r>
            <w:r w:rsidRPr="008868F2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8868F2">
              <w:rPr>
                <w:sz w:val="22"/>
                <w:szCs w:val="22"/>
              </w:rPr>
              <w:t>490,40 руб./Гкал</w:t>
            </w:r>
          </w:p>
          <w:p w:rsidR="00F220A6" w:rsidRPr="00D64916" w:rsidRDefault="00F220A6" w:rsidP="000D5CD0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11</w:t>
            </w:r>
            <w:r w:rsidRPr="00D64916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D64916">
              <w:rPr>
                <w:sz w:val="22"/>
                <w:szCs w:val="22"/>
              </w:rPr>
              <w:t>639,83 руб./Гкал</w:t>
            </w:r>
          </w:p>
          <w:p w:rsidR="00F220A6" w:rsidRPr="00D64916" w:rsidRDefault="00F220A6" w:rsidP="000D5CD0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12</w:t>
            </w:r>
            <w:r w:rsidRPr="00D64916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D64916">
              <w:rPr>
                <w:sz w:val="22"/>
                <w:szCs w:val="22"/>
              </w:rPr>
              <w:t>745,42 руб./Гкал</w:t>
            </w:r>
          </w:p>
          <w:p w:rsidR="00F220A6" w:rsidRPr="00611998" w:rsidRDefault="00F220A6" w:rsidP="000D5CD0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F220A6" w:rsidRPr="00611998" w:rsidRDefault="00F220A6" w:rsidP="00F220A6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p w:rsidR="00F220A6" w:rsidRPr="00F220A6" w:rsidRDefault="00F220A6" w:rsidP="00F220A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220A6">
        <w:rPr>
          <w:sz w:val="22"/>
          <w:szCs w:val="22"/>
        </w:rPr>
        <w:t>3.</w:t>
      </w:r>
      <w:r w:rsidRPr="00F220A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F220A6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F220A6" w:rsidRPr="00F220A6" w:rsidRDefault="00F220A6" w:rsidP="00F220A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220A6">
        <w:rPr>
          <w:sz w:val="22"/>
          <w:szCs w:val="22"/>
        </w:rPr>
        <w:t>4.</w:t>
      </w:r>
      <w:r w:rsidRPr="00F220A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F220A6">
        <w:rPr>
          <w:sz w:val="22"/>
          <w:szCs w:val="22"/>
        </w:rPr>
        <w:t xml:space="preserve">Тарифы, установленные в п. 1, постановления, действуют с 01.01.2022 по 31.12.2023. </w:t>
      </w:r>
    </w:p>
    <w:p w:rsidR="00F220A6" w:rsidRPr="00F220A6" w:rsidRDefault="00F220A6" w:rsidP="00F220A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220A6">
        <w:rPr>
          <w:sz w:val="22"/>
          <w:szCs w:val="22"/>
        </w:rPr>
        <w:t>5.</w:t>
      </w:r>
      <w:r w:rsidRPr="00F220A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F220A6">
        <w:rPr>
          <w:sz w:val="22"/>
          <w:szCs w:val="22"/>
        </w:rPr>
        <w:t xml:space="preserve">С 01.01.2022 года признать утратившими силу приложения 1, 2 к постановлению Департамента энергетики и тарифов Ивановской области от 13.11.2020 № 55-т/8. </w:t>
      </w:r>
    </w:p>
    <w:p w:rsidR="00F220A6" w:rsidRPr="00F220A6" w:rsidRDefault="00F220A6" w:rsidP="00F220A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220A6">
        <w:rPr>
          <w:sz w:val="22"/>
          <w:szCs w:val="22"/>
        </w:rPr>
        <w:t>6.</w:t>
      </w:r>
      <w:r w:rsidRPr="00F220A6">
        <w:rPr>
          <w:sz w:val="22"/>
          <w:szCs w:val="22"/>
        </w:rPr>
        <w:tab/>
      </w:r>
      <w:r>
        <w:rPr>
          <w:sz w:val="22"/>
          <w:szCs w:val="22"/>
        </w:rPr>
        <w:t xml:space="preserve"> П</w:t>
      </w:r>
      <w:r w:rsidRPr="00F220A6">
        <w:rPr>
          <w:sz w:val="22"/>
          <w:szCs w:val="22"/>
        </w:rPr>
        <w:t>остановление вступает в силу со дня его официального опубликования.</w:t>
      </w:r>
    </w:p>
    <w:p w:rsidR="00F220A6" w:rsidRPr="00F220A6" w:rsidRDefault="00F220A6" w:rsidP="00F220A6">
      <w:pPr>
        <w:tabs>
          <w:tab w:val="left" w:pos="993"/>
        </w:tabs>
        <w:jc w:val="both"/>
        <w:rPr>
          <w:bCs/>
          <w:color w:val="FF0000"/>
          <w:sz w:val="24"/>
          <w:szCs w:val="24"/>
        </w:rPr>
      </w:pPr>
    </w:p>
    <w:p w:rsidR="004578E6" w:rsidRPr="00050EBD" w:rsidRDefault="004578E6" w:rsidP="004578E6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4578E6" w:rsidRPr="00050EBD" w:rsidTr="009A0E09">
        <w:tc>
          <w:tcPr>
            <w:tcW w:w="959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578E6" w:rsidRPr="00050EBD" w:rsidRDefault="004578E6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578E6" w:rsidRPr="00050EBD" w:rsidRDefault="004578E6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4578E6" w:rsidRPr="00050EBD" w:rsidRDefault="004578E6" w:rsidP="004578E6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4578E6" w:rsidRDefault="004578E6" w:rsidP="004578E6">
      <w:pPr>
        <w:tabs>
          <w:tab w:val="left" w:pos="993"/>
        </w:tabs>
        <w:jc w:val="both"/>
        <w:rPr>
          <w:b/>
          <w:color w:val="FF0000"/>
          <w:sz w:val="22"/>
          <w:szCs w:val="22"/>
        </w:rPr>
      </w:pPr>
    </w:p>
    <w:p w:rsidR="00AE47B4" w:rsidRPr="004578E6" w:rsidRDefault="00AE47B4" w:rsidP="004578E6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578E6">
        <w:rPr>
          <w:b/>
          <w:sz w:val="24"/>
          <w:szCs w:val="24"/>
        </w:rPr>
        <w:t>СЛУШАЛИ:</w:t>
      </w:r>
      <w:r w:rsidRPr="004578E6">
        <w:rPr>
          <w:sz w:val="24"/>
          <w:szCs w:val="24"/>
        </w:rPr>
        <w:t xml:space="preserve"> </w:t>
      </w:r>
      <w:r w:rsidRPr="004578E6">
        <w:rPr>
          <w:b/>
          <w:sz w:val="24"/>
          <w:szCs w:val="24"/>
        </w:rPr>
        <w:t>О корректировке долгосрочных тарифов на тепловую энергию для потребителей ООО «Крайтекс-Ресурс» (г.о. Кохма) на 2022-2024 годы (Фаттахова Е.В.)</w:t>
      </w:r>
    </w:p>
    <w:p w:rsidR="00C214BD" w:rsidRPr="00096744" w:rsidRDefault="00C214BD" w:rsidP="00C214BD">
      <w:pPr>
        <w:tabs>
          <w:tab w:val="left" w:pos="1134"/>
        </w:tabs>
        <w:spacing w:line="235" w:lineRule="auto"/>
        <w:ind w:firstLine="709"/>
        <w:jc w:val="both"/>
        <w:rPr>
          <w:sz w:val="24"/>
          <w:szCs w:val="24"/>
        </w:rPr>
      </w:pPr>
      <w:r w:rsidRPr="00096744">
        <w:rPr>
          <w:sz w:val="24"/>
          <w:szCs w:val="24"/>
        </w:rPr>
        <w:t>В связи с обращением ООО «Крайтекс-Ресурс» Департамент</w:t>
      </w:r>
      <w:r>
        <w:rPr>
          <w:sz w:val="24"/>
          <w:szCs w:val="24"/>
        </w:rPr>
        <w:t>ом</w:t>
      </w:r>
      <w:r w:rsidRPr="00096744">
        <w:rPr>
          <w:sz w:val="24"/>
          <w:szCs w:val="24"/>
        </w:rPr>
        <w:t xml:space="preserve"> энергетики и</w:t>
      </w:r>
      <w:r w:rsidR="001C234D">
        <w:rPr>
          <w:sz w:val="24"/>
          <w:szCs w:val="24"/>
        </w:rPr>
        <w:t xml:space="preserve"> тарифов Ивановской области от 26</w:t>
      </w:r>
      <w:r w:rsidRPr="00096744">
        <w:rPr>
          <w:sz w:val="24"/>
          <w:szCs w:val="24"/>
        </w:rPr>
        <w:t>.0</w:t>
      </w:r>
      <w:r w:rsidR="001C234D">
        <w:rPr>
          <w:sz w:val="24"/>
          <w:szCs w:val="24"/>
        </w:rPr>
        <w:t>4</w:t>
      </w:r>
      <w:r w:rsidRPr="00096744">
        <w:rPr>
          <w:sz w:val="24"/>
          <w:szCs w:val="24"/>
        </w:rPr>
        <w:t>.202</w:t>
      </w:r>
      <w:r w:rsidR="001C234D">
        <w:rPr>
          <w:sz w:val="24"/>
          <w:szCs w:val="24"/>
        </w:rPr>
        <w:t>1 № 1</w:t>
      </w:r>
      <w:r w:rsidRPr="00096744">
        <w:rPr>
          <w:sz w:val="24"/>
          <w:szCs w:val="24"/>
        </w:rPr>
        <w:t xml:space="preserve">8-у открыто тарифное дело о корректировке долгосрочных тарифов на тепловую энергию </w:t>
      </w:r>
      <w:r w:rsidR="001C234D">
        <w:rPr>
          <w:sz w:val="24"/>
          <w:szCs w:val="24"/>
        </w:rPr>
        <w:t xml:space="preserve">с учетом корректировки НВВ </w:t>
      </w:r>
      <w:r w:rsidRPr="00096744">
        <w:rPr>
          <w:sz w:val="24"/>
          <w:szCs w:val="24"/>
        </w:rPr>
        <w:t>на 202</w:t>
      </w:r>
      <w:r w:rsidR="001C234D">
        <w:rPr>
          <w:sz w:val="24"/>
          <w:szCs w:val="24"/>
        </w:rPr>
        <w:t>2</w:t>
      </w:r>
      <w:r w:rsidRPr="00096744">
        <w:rPr>
          <w:sz w:val="24"/>
          <w:szCs w:val="24"/>
        </w:rPr>
        <w:t>-2024 годы.</w:t>
      </w:r>
    </w:p>
    <w:p w:rsidR="00C214BD" w:rsidRPr="00096744" w:rsidRDefault="00C214BD" w:rsidP="00C214BD">
      <w:pPr>
        <w:tabs>
          <w:tab w:val="left" w:pos="1134"/>
        </w:tabs>
        <w:spacing w:line="235" w:lineRule="auto"/>
        <w:ind w:firstLine="709"/>
        <w:jc w:val="both"/>
        <w:rPr>
          <w:bCs/>
          <w:sz w:val="24"/>
          <w:szCs w:val="24"/>
        </w:rPr>
      </w:pPr>
      <w:r w:rsidRPr="00096744">
        <w:rPr>
          <w:bCs/>
          <w:sz w:val="24"/>
          <w:szCs w:val="24"/>
        </w:rPr>
        <w:t>ООО «Крайтекс-Ресурс» осуществляет регулируемые виды деятельности с использованием имущества, которым владеет на праве собственности.</w:t>
      </w:r>
    </w:p>
    <w:p w:rsidR="001C234D" w:rsidRDefault="001C234D" w:rsidP="001C234D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2"/>
        </w:rPr>
      </w:pPr>
      <w:proofErr w:type="gramStart"/>
      <w:r w:rsidRPr="002A46B9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</w:t>
      </w:r>
      <w:r w:rsidRPr="002A46B9">
        <w:rPr>
          <w:sz w:val="24"/>
          <w:szCs w:val="24"/>
        </w:rPr>
        <w:lastRenderedPageBreak/>
        <w:t>регулирования цен (тарифов) в сфере теплоснабжения, утвержденных Постановлением Правительства РФ от 22.10.2012 №</w:t>
      </w:r>
      <w:r>
        <w:rPr>
          <w:sz w:val="24"/>
          <w:szCs w:val="24"/>
        </w:rPr>
        <w:t>1075</w:t>
      </w:r>
      <w:r w:rsidRPr="002A46B9">
        <w:rPr>
          <w:sz w:val="24"/>
          <w:szCs w:val="24"/>
        </w:rPr>
        <w:t xml:space="preserve">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AF1F28">
        <w:rPr>
          <w:sz w:val="24"/>
          <w:szCs w:val="22"/>
        </w:rPr>
        <w:t>Прогнозом социально-экономического развития Российской Федерации на 2022 год и плановый</w:t>
      </w:r>
      <w:proofErr w:type="gramEnd"/>
      <w:r w:rsidRPr="00AF1F28">
        <w:rPr>
          <w:sz w:val="24"/>
          <w:szCs w:val="22"/>
        </w:rPr>
        <w:t xml:space="preserve"> период 2023 и 2024 годы, </w:t>
      </w:r>
      <w:proofErr w:type="gramStart"/>
      <w:r w:rsidRPr="00AF1F28">
        <w:rPr>
          <w:sz w:val="24"/>
          <w:szCs w:val="22"/>
        </w:rPr>
        <w:t>одобренным</w:t>
      </w:r>
      <w:proofErr w:type="gramEnd"/>
      <w:r w:rsidRPr="00AF1F28">
        <w:rPr>
          <w:sz w:val="24"/>
          <w:szCs w:val="22"/>
        </w:rPr>
        <w:t xml:space="preserve"> на заседании Правительства Российской Федерации 21 сентября 2021 г. (протокол № 29, часть I).</w:t>
      </w:r>
    </w:p>
    <w:p w:rsidR="00C214BD" w:rsidRDefault="00C214BD" w:rsidP="00C214BD">
      <w:pPr>
        <w:pStyle w:val="a4"/>
        <w:spacing w:line="235" w:lineRule="auto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096744">
        <w:rPr>
          <w:bCs/>
          <w:color w:val="000000" w:themeColor="text1"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C214BD" w:rsidRPr="00096744" w:rsidRDefault="00C214BD" w:rsidP="00C214BD">
      <w:pPr>
        <w:pStyle w:val="a4"/>
        <w:spacing w:line="235" w:lineRule="auto"/>
        <w:ind w:left="0"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Уровни предложенных тарифов согласованы с ТСО письмом от 1</w:t>
      </w:r>
      <w:r w:rsidR="001C234D">
        <w:rPr>
          <w:bCs/>
          <w:color w:val="000000" w:themeColor="text1"/>
          <w:sz w:val="24"/>
          <w:szCs w:val="24"/>
        </w:rPr>
        <w:t>4</w:t>
      </w:r>
      <w:r>
        <w:rPr>
          <w:bCs/>
          <w:color w:val="000000" w:themeColor="text1"/>
          <w:sz w:val="24"/>
          <w:szCs w:val="24"/>
        </w:rPr>
        <w:t>.1</w:t>
      </w:r>
      <w:r w:rsidR="001C234D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</w:rPr>
        <w:t>.202</w:t>
      </w:r>
      <w:r w:rsidR="001C234D">
        <w:rPr>
          <w:bCs/>
          <w:color w:val="000000" w:themeColor="text1"/>
          <w:sz w:val="24"/>
          <w:szCs w:val="24"/>
        </w:rPr>
        <w:t>1</w:t>
      </w:r>
      <w:r>
        <w:rPr>
          <w:bCs/>
          <w:color w:val="000000" w:themeColor="text1"/>
          <w:sz w:val="24"/>
          <w:szCs w:val="24"/>
        </w:rPr>
        <w:t xml:space="preserve"> № б/н.</w:t>
      </w:r>
    </w:p>
    <w:p w:rsidR="00C214BD" w:rsidRDefault="00C214BD" w:rsidP="00C214BD">
      <w:pPr>
        <w:pStyle w:val="a4"/>
        <w:spacing w:line="235" w:lineRule="auto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096744">
        <w:rPr>
          <w:bCs/>
          <w:color w:val="000000" w:themeColor="text1"/>
          <w:sz w:val="24"/>
          <w:szCs w:val="24"/>
        </w:rPr>
        <w:t>Основные плановые (расчетные) показатели деятельности</w:t>
      </w:r>
      <w:r w:rsidRPr="00096744">
        <w:rPr>
          <w:color w:val="000000" w:themeColor="text1"/>
          <w:sz w:val="24"/>
          <w:szCs w:val="24"/>
        </w:rPr>
        <w:t xml:space="preserve"> организации</w:t>
      </w:r>
      <w:r w:rsidRPr="00096744">
        <w:rPr>
          <w:bCs/>
          <w:color w:val="000000" w:themeColor="text1"/>
          <w:sz w:val="24"/>
          <w:szCs w:val="24"/>
        </w:rPr>
        <w:t xml:space="preserve"> на расчетный период регулирования, принятые при формировании тарифов на тепловую </w:t>
      </w:r>
      <w:r w:rsidR="001C234D">
        <w:rPr>
          <w:bCs/>
          <w:color w:val="000000" w:themeColor="text1"/>
          <w:sz w:val="24"/>
          <w:szCs w:val="24"/>
        </w:rPr>
        <w:t>энергию приведены в приложении 9</w:t>
      </w:r>
      <w:r w:rsidRPr="00096744">
        <w:rPr>
          <w:bCs/>
          <w:color w:val="000000" w:themeColor="text1"/>
          <w:sz w:val="24"/>
          <w:szCs w:val="24"/>
        </w:rPr>
        <w:t>/1.</w:t>
      </w:r>
    </w:p>
    <w:p w:rsidR="00C214BD" w:rsidRPr="00815808" w:rsidRDefault="00C214BD" w:rsidP="00C214BD">
      <w:pPr>
        <w:spacing w:line="235" w:lineRule="auto"/>
        <w:ind w:firstLine="709"/>
        <w:jc w:val="both"/>
        <w:rPr>
          <w:b/>
          <w:color w:val="FF0000"/>
          <w:sz w:val="24"/>
          <w:szCs w:val="24"/>
        </w:rPr>
      </w:pPr>
    </w:p>
    <w:p w:rsidR="00C214BD" w:rsidRPr="00096744" w:rsidRDefault="00C214BD" w:rsidP="00C214BD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096744">
        <w:rPr>
          <w:b/>
          <w:sz w:val="24"/>
          <w:szCs w:val="24"/>
        </w:rPr>
        <w:t>РЕШИЛИ:</w:t>
      </w:r>
    </w:p>
    <w:p w:rsidR="00C214BD" w:rsidRDefault="001D5790" w:rsidP="00C214BD">
      <w:pPr>
        <w:spacing w:line="235" w:lineRule="auto"/>
        <w:ind w:firstLine="709"/>
        <w:jc w:val="both"/>
        <w:rPr>
          <w:sz w:val="24"/>
          <w:szCs w:val="24"/>
        </w:rPr>
      </w:pPr>
      <w:r w:rsidRPr="00ED2786">
        <w:rPr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1D5790" w:rsidRPr="00096744" w:rsidRDefault="001D5790" w:rsidP="00C214BD">
      <w:pPr>
        <w:spacing w:line="235" w:lineRule="auto"/>
        <w:ind w:firstLine="709"/>
        <w:jc w:val="both"/>
        <w:rPr>
          <w:b/>
          <w:sz w:val="24"/>
          <w:szCs w:val="24"/>
        </w:rPr>
      </w:pPr>
    </w:p>
    <w:p w:rsidR="00C214BD" w:rsidRPr="00096744" w:rsidRDefault="00C214BD" w:rsidP="00C214BD">
      <w:pPr>
        <w:pStyle w:val="2"/>
        <w:numPr>
          <w:ilvl w:val="0"/>
          <w:numId w:val="31"/>
        </w:numPr>
        <w:tabs>
          <w:tab w:val="left" w:pos="993"/>
          <w:tab w:val="left" w:pos="1134"/>
        </w:tabs>
        <w:spacing w:line="235" w:lineRule="auto"/>
        <w:ind w:left="0" w:firstLine="851"/>
        <w:rPr>
          <w:b w:val="0"/>
          <w:sz w:val="24"/>
          <w:szCs w:val="24"/>
        </w:rPr>
      </w:pPr>
      <w:r w:rsidRPr="00096744">
        <w:rPr>
          <w:b w:val="0"/>
          <w:sz w:val="24"/>
          <w:szCs w:val="24"/>
        </w:rPr>
        <w:t>Установить тарифы на тепловую энергию для потреби</w:t>
      </w:r>
      <w:r w:rsidR="001C234D">
        <w:rPr>
          <w:b w:val="0"/>
          <w:sz w:val="24"/>
          <w:szCs w:val="24"/>
        </w:rPr>
        <w:t xml:space="preserve">телей ООО «Крайтекс-Ресурс» (г.о. </w:t>
      </w:r>
      <w:r w:rsidRPr="00096744">
        <w:rPr>
          <w:b w:val="0"/>
          <w:sz w:val="24"/>
          <w:szCs w:val="24"/>
        </w:rPr>
        <w:t>Кохма) согласно таблице:</w:t>
      </w:r>
    </w:p>
    <w:p w:rsidR="00C214BD" w:rsidRPr="00096744" w:rsidRDefault="00C214BD" w:rsidP="00C214BD">
      <w:pPr>
        <w:spacing w:line="235" w:lineRule="auto"/>
        <w:ind w:firstLine="709"/>
        <w:jc w:val="both"/>
        <w:rPr>
          <w:b/>
          <w:sz w:val="24"/>
          <w:szCs w:val="24"/>
        </w:rPr>
      </w:pPr>
    </w:p>
    <w:p w:rsidR="001C234D" w:rsidRDefault="001C234D" w:rsidP="001C234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45DD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35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284"/>
        <w:gridCol w:w="851"/>
        <w:gridCol w:w="1134"/>
        <w:gridCol w:w="1134"/>
        <w:gridCol w:w="705"/>
        <w:gridCol w:w="569"/>
        <w:gridCol w:w="568"/>
        <w:gridCol w:w="567"/>
        <w:gridCol w:w="571"/>
      </w:tblGrid>
      <w:tr w:rsidR="001C234D" w:rsidRPr="004C3E33" w:rsidTr="005D174A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 xml:space="preserve">№ </w:t>
            </w:r>
            <w:proofErr w:type="gramStart"/>
            <w:r w:rsidRPr="004C3E33">
              <w:t>п</w:t>
            </w:r>
            <w:proofErr w:type="gramEnd"/>
            <w:r w:rsidRPr="004C3E33"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Острый и редуцированный пар</w:t>
            </w:r>
          </w:p>
        </w:tc>
      </w:tr>
      <w:tr w:rsidR="001C234D" w:rsidRPr="004C3E33" w:rsidTr="005D174A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от 1,2 до 2,5 кг/</w:t>
            </w:r>
          </w:p>
          <w:p w:rsidR="001C234D" w:rsidRPr="004C3E33" w:rsidRDefault="001C234D" w:rsidP="005D174A">
            <w:pPr>
              <w:widowControl/>
              <w:jc w:val="center"/>
            </w:pPr>
            <w:r w:rsidRPr="004C3E33">
              <w:t>см</w:t>
            </w:r>
            <w:proofErr w:type="gramStart"/>
            <w:r w:rsidRPr="004C3E3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от 2,5 до 7,0 кг/см</w:t>
            </w:r>
            <w:proofErr w:type="gramStart"/>
            <w:r w:rsidRPr="004C3E3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>от 7,0 до 13,0 кг/</w:t>
            </w:r>
          </w:p>
          <w:p w:rsidR="001C234D" w:rsidRPr="004C3E33" w:rsidRDefault="001C234D" w:rsidP="005D174A">
            <w:pPr>
              <w:widowControl/>
              <w:jc w:val="center"/>
            </w:pPr>
            <w:r w:rsidRPr="004C3E33">
              <w:t>см</w:t>
            </w:r>
            <w:proofErr w:type="gramStart"/>
            <w:r w:rsidRPr="004C3E3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1C234D" w:rsidRPr="004C3E33" w:rsidRDefault="001C234D" w:rsidP="005D174A">
            <w:pPr>
              <w:widowControl/>
              <w:ind w:right="-108" w:hanging="109"/>
              <w:jc w:val="center"/>
            </w:pPr>
            <w:r w:rsidRPr="004C3E33">
              <w:rPr>
                <w:sz w:val="18"/>
                <w:szCs w:val="18"/>
              </w:rPr>
              <w:t xml:space="preserve">Свыше </w:t>
            </w:r>
            <w:r w:rsidRPr="004C3E33">
              <w:t>13,0 кг/</w:t>
            </w:r>
          </w:p>
          <w:p w:rsidR="001C234D" w:rsidRPr="004C3E33" w:rsidRDefault="001C234D" w:rsidP="005D174A">
            <w:pPr>
              <w:widowControl/>
              <w:jc w:val="center"/>
            </w:pPr>
            <w:r w:rsidRPr="004C3E33">
              <w:t>см</w:t>
            </w:r>
            <w:proofErr w:type="gramStart"/>
            <w:r w:rsidRPr="004C3E3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</w:p>
        </w:tc>
      </w:tr>
      <w:tr w:rsidR="001C234D" w:rsidRPr="004C3E33" w:rsidTr="005D174A">
        <w:trPr>
          <w:trHeight w:hRule="exact" w:val="36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1C234D" w:rsidRPr="004C3E33" w:rsidRDefault="001C234D" w:rsidP="005D174A">
            <w:r w:rsidRPr="004C3E33"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  <w:jc w:val="both"/>
            </w:pPr>
            <w:r w:rsidRPr="00F045DD">
              <w:rPr>
                <w:sz w:val="22"/>
                <w:szCs w:val="22"/>
              </w:rPr>
              <w:t>ООО «Крайтекс-Ресурс» (г. Кохма)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1C234D" w:rsidRPr="004C3E33" w:rsidRDefault="001C234D" w:rsidP="005D174A">
            <w:pPr>
              <w:widowControl/>
              <w:jc w:val="center"/>
            </w:pPr>
            <w:r w:rsidRPr="004C3E33">
              <w:t xml:space="preserve">Одноставочный, руб./Гкал, без НДС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1 897,23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1 940,15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</w:tr>
      <w:tr w:rsidR="001C234D" w:rsidRPr="004C3E33" w:rsidTr="005D174A">
        <w:trPr>
          <w:trHeight w:hRule="exact" w:val="36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C234D" w:rsidRPr="004C3E33" w:rsidRDefault="001C234D" w:rsidP="005D174A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1C234D" w:rsidRPr="004C3E33" w:rsidRDefault="001C234D" w:rsidP="005D174A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1C234D" w:rsidRPr="004C3E33" w:rsidRDefault="001C234D" w:rsidP="005D174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1 940,15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2 003,95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</w:tr>
      <w:tr w:rsidR="001C234D" w:rsidRPr="004C3E33" w:rsidTr="005D174A">
        <w:trPr>
          <w:trHeight w:hRule="exact" w:val="36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C234D" w:rsidRPr="004C3E33" w:rsidRDefault="001C234D" w:rsidP="005D174A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1C234D" w:rsidRPr="004C3E33" w:rsidRDefault="001C234D" w:rsidP="005D174A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1C234D" w:rsidRPr="004C3E33" w:rsidRDefault="001C234D" w:rsidP="005D174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2 003,95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34D" w:rsidRPr="00E661F7" w:rsidRDefault="001C234D" w:rsidP="005D174A">
            <w:pPr>
              <w:jc w:val="center"/>
              <w:rPr>
                <w:sz w:val="22"/>
              </w:rPr>
            </w:pPr>
            <w:r w:rsidRPr="00E661F7">
              <w:rPr>
                <w:sz w:val="22"/>
              </w:rPr>
              <w:t>2 071,53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C234D" w:rsidRPr="00E661F7" w:rsidRDefault="001C234D" w:rsidP="005D174A">
            <w:pPr>
              <w:widowControl/>
              <w:jc w:val="center"/>
              <w:rPr>
                <w:sz w:val="22"/>
              </w:rPr>
            </w:pPr>
            <w:r w:rsidRPr="00E661F7">
              <w:rPr>
                <w:sz w:val="22"/>
              </w:rPr>
              <w:t>-</w:t>
            </w:r>
          </w:p>
        </w:tc>
      </w:tr>
    </w:tbl>
    <w:p w:rsidR="001C234D" w:rsidRPr="00F045DD" w:rsidRDefault="001C234D" w:rsidP="001C234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214BD" w:rsidRPr="00096744" w:rsidRDefault="001C234D" w:rsidP="001C234D">
      <w:pPr>
        <w:widowControl/>
        <w:autoSpaceDE w:val="0"/>
        <w:autoSpaceDN w:val="0"/>
        <w:adjustRightInd w:val="0"/>
        <w:spacing w:line="235" w:lineRule="auto"/>
        <w:ind w:firstLine="540"/>
        <w:jc w:val="both"/>
        <w:outlineLvl w:val="3"/>
        <w:rPr>
          <w:sz w:val="24"/>
          <w:szCs w:val="24"/>
        </w:rPr>
      </w:pPr>
      <w:r w:rsidRPr="00F045DD">
        <w:rPr>
          <w:sz w:val="22"/>
          <w:szCs w:val="22"/>
        </w:rPr>
        <w:t xml:space="preserve">Примечание: величина расходов на топливо, отнесенная на 1 Гкал тепловой энергии, отпускаемой от котельной на </w:t>
      </w:r>
      <w:r w:rsidRPr="0052480C">
        <w:rPr>
          <w:sz w:val="22"/>
          <w:szCs w:val="22"/>
        </w:rPr>
        <w:t xml:space="preserve">2022 </w:t>
      </w:r>
      <w:r w:rsidRPr="00F473F0">
        <w:rPr>
          <w:sz w:val="22"/>
          <w:szCs w:val="22"/>
        </w:rPr>
        <w:t>год – 988,61 руб., на 2023 год – 1029,33 руб., на 2024 год – 1068,75 руб.</w:t>
      </w:r>
    </w:p>
    <w:p w:rsidR="00C214BD" w:rsidRPr="00096744" w:rsidRDefault="00C214BD" w:rsidP="00C214BD">
      <w:pPr>
        <w:spacing w:line="235" w:lineRule="auto"/>
        <w:ind w:firstLine="709"/>
        <w:jc w:val="both"/>
        <w:rPr>
          <w:b/>
          <w:sz w:val="24"/>
          <w:szCs w:val="24"/>
        </w:rPr>
      </w:pPr>
    </w:p>
    <w:p w:rsidR="00C214BD" w:rsidRPr="00096744" w:rsidRDefault="00C214BD" w:rsidP="00C214BD">
      <w:pPr>
        <w:numPr>
          <w:ilvl w:val="0"/>
          <w:numId w:val="31"/>
        </w:numPr>
        <w:tabs>
          <w:tab w:val="left" w:pos="1276"/>
        </w:tabs>
        <w:spacing w:line="235" w:lineRule="auto"/>
        <w:jc w:val="both"/>
        <w:rPr>
          <w:sz w:val="24"/>
          <w:szCs w:val="24"/>
        </w:rPr>
      </w:pPr>
      <w:r w:rsidRPr="00096744">
        <w:rPr>
          <w:sz w:val="24"/>
          <w:szCs w:val="24"/>
        </w:rPr>
        <w:t>Тарифы, установленные в п. 1 постановления, действуют с 01.01.202</w:t>
      </w:r>
      <w:r w:rsidR="001C234D">
        <w:rPr>
          <w:sz w:val="24"/>
          <w:szCs w:val="24"/>
        </w:rPr>
        <w:t>2</w:t>
      </w:r>
      <w:r w:rsidRPr="00096744">
        <w:rPr>
          <w:sz w:val="24"/>
          <w:szCs w:val="24"/>
        </w:rPr>
        <w:t xml:space="preserve"> по 31.12.2024.</w:t>
      </w:r>
    </w:p>
    <w:p w:rsidR="00C214BD" w:rsidRPr="00096744" w:rsidRDefault="00C214BD" w:rsidP="00C214BD">
      <w:pPr>
        <w:numPr>
          <w:ilvl w:val="0"/>
          <w:numId w:val="31"/>
        </w:numPr>
        <w:tabs>
          <w:tab w:val="left" w:pos="1276"/>
        </w:tabs>
        <w:spacing w:line="235" w:lineRule="auto"/>
        <w:jc w:val="both"/>
        <w:rPr>
          <w:sz w:val="24"/>
          <w:szCs w:val="24"/>
        </w:rPr>
      </w:pPr>
      <w:r w:rsidRPr="00096744">
        <w:rPr>
          <w:sz w:val="24"/>
          <w:szCs w:val="24"/>
        </w:rPr>
        <w:t>С 01.01.202</w:t>
      </w:r>
      <w:r w:rsidR="001C234D">
        <w:rPr>
          <w:sz w:val="24"/>
          <w:szCs w:val="24"/>
        </w:rPr>
        <w:t>2</w:t>
      </w:r>
      <w:r w:rsidRPr="00096744">
        <w:rPr>
          <w:sz w:val="24"/>
          <w:szCs w:val="24"/>
        </w:rPr>
        <w:t xml:space="preserve"> признать утратившими силу постановления Департамента энергетики и</w:t>
      </w:r>
      <w:r w:rsidR="001C234D">
        <w:rPr>
          <w:sz w:val="24"/>
          <w:szCs w:val="24"/>
        </w:rPr>
        <w:t xml:space="preserve"> тарифов Ивановской области от 11.12.2020 № 69-т/</w:t>
      </w:r>
      <w:r w:rsidRPr="00096744">
        <w:rPr>
          <w:sz w:val="24"/>
          <w:szCs w:val="24"/>
        </w:rPr>
        <w:t>2.</w:t>
      </w:r>
    </w:p>
    <w:p w:rsidR="00C214BD" w:rsidRPr="00096744" w:rsidRDefault="00C214BD" w:rsidP="00C214BD">
      <w:pPr>
        <w:numPr>
          <w:ilvl w:val="0"/>
          <w:numId w:val="31"/>
        </w:numPr>
        <w:tabs>
          <w:tab w:val="left" w:pos="1276"/>
        </w:tabs>
        <w:spacing w:line="235" w:lineRule="auto"/>
        <w:jc w:val="both"/>
        <w:rPr>
          <w:b/>
          <w:sz w:val="24"/>
          <w:szCs w:val="24"/>
        </w:rPr>
      </w:pPr>
      <w:r w:rsidRPr="00096744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E47B4" w:rsidRPr="004021E7" w:rsidRDefault="00AE47B4" w:rsidP="001C234D">
      <w:pPr>
        <w:widowControl/>
        <w:autoSpaceDE w:val="0"/>
        <w:autoSpaceDN w:val="0"/>
        <w:adjustRightInd w:val="0"/>
        <w:jc w:val="both"/>
        <w:outlineLvl w:val="3"/>
        <w:rPr>
          <w:color w:val="FF0000"/>
          <w:sz w:val="22"/>
          <w:szCs w:val="22"/>
        </w:rPr>
      </w:pPr>
    </w:p>
    <w:p w:rsidR="00252C14" w:rsidRPr="00050EBD" w:rsidRDefault="00252C14" w:rsidP="00252C1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252C14" w:rsidRPr="00050EBD" w:rsidTr="009A0E09">
        <w:tc>
          <w:tcPr>
            <w:tcW w:w="959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252C14" w:rsidRPr="00050EBD" w:rsidRDefault="00252C14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252C14" w:rsidRPr="00050EBD" w:rsidRDefault="00252C14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252C14" w:rsidRPr="00050EBD" w:rsidRDefault="00252C14" w:rsidP="00252C14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AE47B4" w:rsidRDefault="00AE47B4" w:rsidP="00AE47B4">
      <w:pPr>
        <w:tabs>
          <w:tab w:val="left" w:pos="0"/>
          <w:tab w:val="left" w:pos="851"/>
          <w:tab w:val="left" w:pos="993"/>
        </w:tabs>
        <w:jc w:val="both"/>
        <w:rPr>
          <w:b/>
          <w:color w:val="FF0000"/>
          <w:sz w:val="24"/>
          <w:szCs w:val="24"/>
        </w:rPr>
      </w:pPr>
    </w:p>
    <w:p w:rsidR="009F01EB" w:rsidRPr="003F3F0D" w:rsidRDefault="0072500A" w:rsidP="003F3F0D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3F3F0D">
        <w:rPr>
          <w:b/>
          <w:sz w:val="22"/>
          <w:szCs w:val="22"/>
        </w:rPr>
        <w:t>СЛУШАЛИ</w:t>
      </w:r>
      <w:r w:rsidRPr="003F3F0D">
        <w:rPr>
          <w:b/>
          <w:bCs/>
          <w:sz w:val="24"/>
          <w:szCs w:val="24"/>
        </w:rPr>
        <w:t>:</w:t>
      </w:r>
      <w:r w:rsidR="00393D9D" w:rsidRPr="003F3F0D">
        <w:rPr>
          <w:b/>
          <w:bCs/>
          <w:sz w:val="24"/>
          <w:szCs w:val="24"/>
        </w:rPr>
        <w:t xml:space="preserve"> </w:t>
      </w:r>
      <w:r w:rsidR="009F01EB" w:rsidRPr="003F3F0D">
        <w:rPr>
          <w:b/>
          <w:bCs/>
          <w:sz w:val="24"/>
          <w:szCs w:val="24"/>
        </w:rPr>
        <w:t>О корректировке долгосрочных тарифов на тепловую энергию для  потребителей ООО «РесурсЭнерго» (г. Иваново) на 2022 год (Бондарева Г.В.)</w:t>
      </w:r>
    </w:p>
    <w:p w:rsidR="009F01EB" w:rsidRPr="00C92F28" w:rsidRDefault="009F01EB" w:rsidP="003F3F0D">
      <w:pPr>
        <w:tabs>
          <w:tab w:val="left" w:pos="709"/>
        </w:tabs>
        <w:ind w:firstLine="567"/>
        <w:jc w:val="both"/>
      </w:pPr>
      <w:r>
        <w:rPr>
          <w:vanish/>
        </w:rPr>
        <w:lastRenderedPageBreak/>
        <w:cr/>
        <w:t>0иведены в приложении 9энергию,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Pr="00B17EF7">
        <w:rPr>
          <w:bCs/>
          <w:sz w:val="24"/>
          <w:szCs w:val="24"/>
        </w:rPr>
        <w:t>В связи с обращением ООО «РесурсЭнерго» (г. Иваново)  приказом Департамента энергетики и</w:t>
      </w:r>
      <w:r>
        <w:rPr>
          <w:bCs/>
          <w:sz w:val="24"/>
          <w:szCs w:val="24"/>
        </w:rPr>
        <w:t xml:space="preserve"> тарифов Ивановской области от 26.04.2021 № 18</w:t>
      </w:r>
      <w:r w:rsidRPr="00B17EF7">
        <w:rPr>
          <w:bCs/>
          <w:sz w:val="24"/>
          <w:szCs w:val="24"/>
        </w:rPr>
        <w:t xml:space="preserve">-у открыто тарифное дело об установлении долгосрочных тарифов на тепловую энергию с учетом корректировки </w:t>
      </w:r>
      <w:r>
        <w:rPr>
          <w:bCs/>
          <w:sz w:val="24"/>
          <w:szCs w:val="24"/>
        </w:rPr>
        <w:t xml:space="preserve">необходимой валовой выручки на </w:t>
      </w:r>
      <w:r w:rsidRPr="00B17EF7">
        <w:rPr>
          <w:bCs/>
          <w:sz w:val="24"/>
          <w:szCs w:val="24"/>
        </w:rPr>
        <w:t>2022 г.</w:t>
      </w:r>
    </w:p>
    <w:p w:rsidR="009F01EB" w:rsidRPr="00000BB4" w:rsidRDefault="009F01EB" w:rsidP="009F01EB">
      <w:pPr>
        <w:pStyle w:val="a4"/>
        <w:ind w:left="0" w:firstLine="567"/>
        <w:jc w:val="both"/>
        <w:rPr>
          <w:bCs/>
          <w:sz w:val="24"/>
          <w:szCs w:val="24"/>
        </w:rPr>
      </w:pPr>
      <w:r w:rsidRPr="00000BB4">
        <w:rPr>
          <w:bCs/>
          <w:sz w:val="24"/>
          <w:szCs w:val="24"/>
        </w:rPr>
        <w:t>В соответствии с договорными обязательствами, ТСО осуществляет производство тепловой энергии собственной котельной, транспортировку по собственным тепловым сетям и отпуск сторонним  потребителям</w:t>
      </w:r>
      <w:r w:rsidR="003D509D">
        <w:rPr>
          <w:bCs/>
          <w:sz w:val="24"/>
          <w:szCs w:val="24"/>
        </w:rPr>
        <w:t xml:space="preserve"> </w:t>
      </w:r>
      <w:r w:rsidR="003D509D" w:rsidRPr="00121918">
        <w:rPr>
          <w:sz w:val="22"/>
          <w:szCs w:val="22"/>
        </w:rPr>
        <w:t>(</w:t>
      </w:r>
      <w:r w:rsidR="003D509D">
        <w:rPr>
          <w:sz w:val="22"/>
          <w:szCs w:val="22"/>
        </w:rPr>
        <w:t>ПАО</w:t>
      </w:r>
      <w:r w:rsidR="003D509D" w:rsidRPr="00121918">
        <w:rPr>
          <w:sz w:val="22"/>
          <w:szCs w:val="22"/>
        </w:rPr>
        <w:t xml:space="preserve"> «</w:t>
      </w:r>
      <w:r w:rsidR="003D509D">
        <w:rPr>
          <w:sz w:val="22"/>
          <w:szCs w:val="22"/>
        </w:rPr>
        <w:t>Т</w:t>
      </w:r>
      <w:r w:rsidR="003F3F0D">
        <w:rPr>
          <w:sz w:val="22"/>
          <w:szCs w:val="22"/>
        </w:rPr>
        <w:t xml:space="preserve"> П</w:t>
      </w:r>
      <w:r w:rsidR="003D509D">
        <w:rPr>
          <w:sz w:val="22"/>
          <w:szCs w:val="22"/>
        </w:rPr>
        <w:t>люс</w:t>
      </w:r>
      <w:r w:rsidR="003D509D" w:rsidRPr="00121918">
        <w:rPr>
          <w:sz w:val="22"/>
          <w:szCs w:val="22"/>
        </w:rPr>
        <w:t>»).</w:t>
      </w:r>
    </w:p>
    <w:p w:rsidR="009F01EB" w:rsidRPr="00F11694" w:rsidRDefault="009F01EB" w:rsidP="009F01EB">
      <w:pPr>
        <w:pStyle w:val="a4"/>
        <w:ind w:left="0" w:firstLine="567"/>
        <w:jc w:val="both"/>
        <w:rPr>
          <w:bCs/>
          <w:sz w:val="24"/>
          <w:szCs w:val="24"/>
        </w:rPr>
      </w:pPr>
      <w:r w:rsidRPr="00000BB4">
        <w:rPr>
          <w:bCs/>
          <w:sz w:val="24"/>
          <w:szCs w:val="24"/>
        </w:rPr>
        <w:t>ООО «РесурсЭнерго» эксплуатирует объекты теплоснабжен</w:t>
      </w:r>
      <w:r>
        <w:rPr>
          <w:bCs/>
          <w:sz w:val="24"/>
          <w:szCs w:val="24"/>
        </w:rPr>
        <w:t>ия на основании договора аренды</w:t>
      </w:r>
      <w:r w:rsidRPr="00000BB4">
        <w:rPr>
          <w:bCs/>
          <w:sz w:val="24"/>
          <w:szCs w:val="24"/>
        </w:rPr>
        <w:t>.</w:t>
      </w:r>
    </w:p>
    <w:p w:rsidR="009F01EB" w:rsidRDefault="009F01EB" w:rsidP="009F01E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Организация применяет общую систему налогообложения. </w:t>
      </w:r>
    </w:p>
    <w:p w:rsidR="00393D9D" w:rsidRPr="003D509D" w:rsidRDefault="009F01EB" w:rsidP="003D509D">
      <w:pPr>
        <w:pStyle w:val="a4"/>
        <w:ind w:left="0" w:firstLine="567"/>
        <w:jc w:val="both"/>
        <w:rPr>
          <w:bCs/>
          <w:sz w:val="24"/>
          <w:szCs w:val="24"/>
        </w:rPr>
      </w:pPr>
      <w:r w:rsidRPr="00000BB4">
        <w:rPr>
          <w:bCs/>
          <w:sz w:val="24"/>
          <w:szCs w:val="24"/>
        </w:rPr>
        <w:t xml:space="preserve">Экспертной группой Департамента проведена экспертиза расчета долгосрочных тарифов на тепловую энергию на 2022 год, рассчитанных методом индексации установленных тарифов. </w:t>
      </w:r>
    </w:p>
    <w:p w:rsidR="00216420" w:rsidRPr="003D509D" w:rsidRDefault="00393D9D" w:rsidP="007A40F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D509D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="00216420" w:rsidRPr="003D509D">
        <w:rPr>
          <w:sz w:val="24"/>
          <w:szCs w:val="24"/>
        </w:rPr>
        <w:t>Прогнозом социально-экономического развития Российской</w:t>
      </w:r>
      <w:proofErr w:type="gramEnd"/>
      <w:r w:rsidR="00216420" w:rsidRPr="003D509D">
        <w:rPr>
          <w:sz w:val="24"/>
          <w:szCs w:val="24"/>
        </w:rPr>
        <w:t xml:space="preserve"> Федерации на 2022 год и плановый период 2023 и 2024 годы, </w:t>
      </w:r>
      <w:proofErr w:type="gramStart"/>
      <w:r w:rsidR="00216420" w:rsidRPr="003D509D">
        <w:rPr>
          <w:sz w:val="24"/>
          <w:szCs w:val="24"/>
        </w:rPr>
        <w:t>одобренным</w:t>
      </w:r>
      <w:proofErr w:type="gramEnd"/>
      <w:r w:rsidR="00216420" w:rsidRPr="003D509D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393D9D" w:rsidRPr="003D509D" w:rsidRDefault="00393D9D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3D509D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393D9D" w:rsidRPr="003D509D" w:rsidRDefault="00393D9D" w:rsidP="007A40F0">
      <w:pPr>
        <w:ind w:firstLine="567"/>
        <w:jc w:val="both"/>
        <w:rPr>
          <w:sz w:val="24"/>
          <w:szCs w:val="24"/>
        </w:rPr>
      </w:pPr>
      <w:r w:rsidRPr="003D509D">
        <w:rPr>
          <w:sz w:val="24"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</w:t>
      </w:r>
      <w:r w:rsidR="00241398" w:rsidRPr="003D509D">
        <w:rPr>
          <w:sz w:val="24"/>
          <w:szCs w:val="24"/>
        </w:rPr>
        <w:t>2</w:t>
      </w:r>
      <w:r w:rsidR="003D509D">
        <w:rPr>
          <w:sz w:val="24"/>
          <w:szCs w:val="24"/>
        </w:rPr>
        <w:t xml:space="preserve"> </w:t>
      </w:r>
      <w:r w:rsidRPr="003D509D">
        <w:rPr>
          <w:sz w:val="24"/>
          <w:szCs w:val="24"/>
        </w:rPr>
        <w:t>г., принятые при формирова</w:t>
      </w:r>
      <w:r w:rsidR="003D509D">
        <w:rPr>
          <w:sz w:val="24"/>
          <w:szCs w:val="24"/>
        </w:rPr>
        <w:t>нии тарифов на тепловую энергию</w:t>
      </w:r>
      <w:r w:rsidRPr="003D509D">
        <w:rPr>
          <w:sz w:val="24"/>
          <w:szCs w:val="24"/>
        </w:rPr>
        <w:t xml:space="preserve"> приведены в приложении </w:t>
      </w:r>
      <w:r w:rsidR="00241398" w:rsidRPr="003D509D">
        <w:rPr>
          <w:sz w:val="24"/>
          <w:szCs w:val="24"/>
        </w:rPr>
        <w:t>10</w:t>
      </w:r>
      <w:r w:rsidRPr="003D509D">
        <w:rPr>
          <w:sz w:val="24"/>
          <w:szCs w:val="24"/>
        </w:rPr>
        <w:t>/1.</w:t>
      </w:r>
    </w:p>
    <w:p w:rsidR="003F3F0D" w:rsidRDefault="00393D9D" w:rsidP="003F3F0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09D">
        <w:rPr>
          <w:sz w:val="24"/>
          <w:szCs w:val="24"/>
        </w:rPr>
        <w:t>Уровни предлагаемых к утверждению тарифов согла</w:t>
      </w:r>
      <w:r w:rsidR="003D509D">
        <w:rPr>
          <w:sz w:val="24"/>
          <w:szCs w:val="24"/>
        </w:rPr>
        <w:t>сованы предприятием письмом от 13</w:t>
      </w:r>
      <w:r w:rsidRPr="003D509D">
        <w:rPr>
          <w:sz w:val="24"/>
          <w:szCs w:val="24"/>
        </w:rPr>
        <w:t>.10.202</w:t>
      </w:r>
      <w:r w:rsidR="00241398" w:rsidRPr="003D509D">
        <w:rPr>
          <w:sz w:val="24"/>
          <w:szCs w:val="24"/>
        </w:rPr>
        <w:t>1</w:t>
      </w:r>
      <w:r w:rsidRPr="003D509D">
        <w:rPr>
          <w:sz w:val="24"/>
          <w:szCs w:val="24"/>
        </w:rPr>
        <w:t xml:space="preserve"> № </w:t>
      </w:r>
      <w:r w:rsidR="003D509D">
        <w:rPr>
          <w:sz w:val="24"/>
          <w:szCs w:val="24"/>
        </w:rPr>
        <w:t>б/н (вх.4826-018/1-07 от 14.10.2021)</w:t>
      </w:r>
      <w:r w:rsidRPr="003D509D">
        <w:rPr>
          <w:sz w:val="24"/>
          <w:szCs w:val="24"/>
        </w:rPr>
        <w:t>.</w:t>
      </w:r>
    </w:p>
    <w:p w:rsidR="003F3F0D" w:rsidRDefault="003F3F0D" w:rsidP="003F3F0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93D9D" w:rsidRPr="003F3F0D" w:rsidRDefault="00393D9D" w:rsidP="003F3F0D">
      <w:pPr>
        <w:tabs>
          <w:tab w:val="left" w:pos="993"/>
        </w:tabs>
        <w:ind w:firstLine="567"/>
        <w:jc w:val="both"/>
      </w:pPr>
      <w:r w:rsidRPr="00D6762A">
        <w:rPr>
          <w:b/>
        </w:rPr>
        <w:t>РЕШИЛИ:</w:t>
      </w:r>
    </w:p>
    <w:p w:rsidR="00393D9D" w:rsidRPr="00D166B5" w:rsidRDefault="00393D9D" w:rsidP="003F3F0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762A">
        <w:rPr>
          <w:sz w:val="24"/>
          <w:szCs w:val="24"/>
        </w:rPr>
        <w:t xml:space="preserve">В соответствии с Федеральным законом от 27.07.2010 № 190-ФЗ «О теплоснабжении», </w:t>
      </w:r>
      <w:r w:rsidRPr="00D166B5">
        <w:rPr>
          <w:sz w:val="24"/>
          <w:szCs w:val="24"/>
        </w:rPr>
        <w:t>постановлением Правительства Российской Федерации от 22.10.2012 № 1075 «О ценообразовании в сфере теплоснабжения»:</w:t>
      </w:r>
    </w:p>
    <w:p w:rsidR="00393D9D" w:rsidRPr="00D166B5" w:rsidRDefault="00393D9D" w:rsidP="007A40F0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93D9D" w:rsidRPr="00D5603A" w:rsidRDefault="00D166B5" w:rsidP="00C45F7C">
      <w:pPr>
        <w:widowControl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5603A">
        <w:rPr>
          <w:sz w:val="24"/>
          <w:szCs w:val="24"/>
        </w:rPr>
        <w:t xml:space="preserve">Установить долгосрочные тарифы на тепловую энергию для потребителей </w:t>
      </w:r>
      <w:r w:rsidRPr="00D5603A">
        <w:rPr>
          <w:bCs/>
          <w:sz w:val="24"/>
          <w:szCs w:val="24"/>
        </w:rPr>
        <w:t xml:space="preserve">ООО «РесурсЭнерго» (г. Иваново) с учетом корректировки необходимой валовой выручки на 2022 </w:t>
      </w:r>
      <w:r w:rsidRPr="00D5603A">
        <w:rPr>
          <w:sz w:val="24"/>
          <w:szCs w:val="24"/>
        </w:rPr>
        <w:t xml:space="preserve">год </w:t>
      </w:r>
      <w:r w:rsidR="00393D9D" w:rsidRPr="00D5603A">
        <w:rPr>
          <w:sz w:val="24"/>
          <w:szCs w:val="24"/>
        </w:rPr>
        <w:t>согласно таблице:</w:t>
      </w:r>
    </w:p>
    <w:p w:rsidR="00D166B5" w:rsidRDefault="00D166B5" w:rsidP="00D166B5">
      <w:pPr>
        <w:widowControl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D166B5" w:rsidRDefault="00D166B5" w:rsidP="00D166B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1F7F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X="-101" w:tblpY="1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709"/>
        <w:gridCol w:w="1134"/>
        <w:gridCol w:w="1134"/>
        <w:gridCol w:w="872"/>
        <w:gridCol w:w="734"/>
        <w:gridCol w:w="851"/>
        <w:gridCol w:w="708"/>
        <w:gridCol w:w="777"/>
      </w:tblGrid>
      <w:tr w:rsidR="00D166B5" w:rsidRPr="00F35011" w:rsidTr="00D5603A">
        <w:trPr>
          <w:trHeight w:val="9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D166B5" w:rsidRPr="00F35011" w:rsidRDefault="00D166B5" w:rsidP="00D5603A">
            <w:pPr>
              <w:widowControl/>
              <w:ind w:left="-142" w:right="-108"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 xml:space="preserve">№ </w:t>
            </w:r>
            <w:proofErr w:type="gramStart"/>
            <w:r w:rsidRPr="00F35011">
              <w:rPr>
                <w:sz w:val="22"/>
                <w:szCs w:val="22"/>
              </w:rPr>
              <w:t>п</w:t>
            </w:r>
            <w:proofErr w:type="gramEnd"/>
            <w:r w:rsidRPr="00F35011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Вода</w:t>
            </w:r>
          </w:p>
        </w:tc>
        <w:tc>
          <w:tcPr>
            <w:tcW w:w="3165" w:type="dxa"/>
            <w:gridSpan w:val="4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166B5" w:rsidRPr="00F35011" w:rsidTr="00D5603A">
        <w:trPr>
          <w:trHeight w:val="128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6B5" w:rsidRPr="00F35011" w:rsidRDefault="00D166B5" w:rsidP="00D5603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66B5" w:rsidRPr="00F35011" w:rsidRDefault="00D166B5" w:rsidP="00D5603A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6B5" w:rsidRPr="00F35011" w:rsidRDefault="00D166B5" w:rsidP="00D5603A">
            <w:pPr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от 1,2 до 2,5 кг/</w:t>
            </w:r>
          </w:p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см</w:t>
            </w:r>
            <w:proofErr w:type="gramStart"/>
            <w:r w:rsidRPr="00F3501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от 2,5 до 7,0 кг/см</w:t>
            </w:r>
            <w:proofErr w:type="gramStart"/>
            <w:r w:rsidRPr="00F3501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от 7,0 до 13,0 кг/</w:t>
            </w:r>
          </w:p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см</w:t>
            </w:r>
            <w:proofErr w:type="gramStart"/>
            <w:r w:rsidRPr="00F3501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66B5" w:rsidRPr="00F35011" w:rsidRDefault="00D166B5" w:rsidP="00D5603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Свыше 13,0 кг/</w:t>
            </w:r>
          </w:p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см</w:t>
            </w:r>
            <w:proofErr w:type="gramStart"/>
            <w:r w:rsidRPr="00F3501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166B5" w:rsidRPr="00F35011" w:rsidTr="00D5603A">
        <w:trPr>
          <w:trHeight w:val="332"/>
        </w:trPr>
        <w:tc>
          <w:tcPr>
            <w:tcW w:w="10571" w:type="dxa"/>
            <w:gridSpan w:val="11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166B5" w:rsidRPr="00F35011" w:rsidTr="00D5603A">
        <w:trPr>
          <w:trHeight w:hRule="exact" w:val="856"/>
        </w:trPr>
        <w:tc>
          <w:tcPr>
            <w:tcW w:w="392" w:type="dxa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6B5" w:rsidRDefault="00D166B5" w:rsidP="00D5603A">
            <w:pPr>
              <w:pStyle w:val="ConsPlusNormal"/>
              <w:ind w:hanging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r w:rsidRPr="00EF00B3">
              <w:rPr>
                <w:lang w:eastAsia="en-US"/>
              </w:rPr>
              <w:t>Ресурс</w:t>
            </w:r>
          </w:p>
          <w:p w:rsidR="00D166B5" w:rsidRPr="00F35011" w:rsidRDefault="00D166B5" w:rsidP="00D5603A">
            <w:pPr>
              <w:pStyle w:val="ConsPlusNormal"/>
              <w:rPr>
                <w:sz w:val="22"/>
                <w:szCs w:val="22"/>
              </w:rPr>
            </w:pPr>
            <w:r w:rsidRPr="00EF00B3">
              <w:rPr>
                <w:lang w:eastAsia="en-US"/>
              </w:rPr>
              <w:t>Энерго</w:t>
            </w:r>
            <w:r>
              <w:rPr>
                <w:lang w:eastAsia="en-US"/>
              </w:rPr>
              <w:t>» (г</w:t>
            </w:r>
            <w:r w:rsidRPr="00EF00B3">
              <w:rPr>
                <w:lang w:eastAsia="en-US"/>
              </w:rPr>
              <w:t>. Иваново)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6B5" w:rsidRPr="00F35011" w:rsidRDefault="00D166B5" w:rsidP="00D5603A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66B5" w:rsidRPr="00836E57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2C3B4E">
              <w:rPr>
                <w:sz w:val="22"/>
                <w:szCs w:val="22"/>
              </w:rPr>
              <w:t>1 501,14</w:t>
            </w:r>
          </w:p>
        </w:tc>
        <w:tc>
          <w:tcPr>
            <w:tcW w:w="1134" w:type="dxa"/>
            <w:vAlign w:val="center"/>
          </w:tcPr>
          <w:p w:rsidR="00D166B5" w:rsidRPr="00836E57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39259C">
              <w:rPr>
                <w:sz w:val="22"/>
                <w:szCs w:val="22"/>
              </w:rPr>
              <w:t>1 555,85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widowControl/>
              <w:tabs>
                <w:tab w:val="left" w:pos="0"/>
              </w:tabs>
              <w:ind w:left="-512" w:firstLine="512"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-</w:t>
            </w:r>
          </w:p>
        </w:tc>
        <w:tc>
          <w:tcPr>
            <w:tcW w:w="734" w:type="dxa"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166B5" w:rsidRPr="00F35011" w:rsidRDefault="00D166B5" w:rsidP="00D5603A">
            <w:pPr>
              <w:widowControl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D166B5" w:rsidRPr="00F35011" w:rsidRDefault="00D166B5" w:rsidP="00D56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166B5" w:rsidRDefault="00D166B5" w:rsidP="00D166B5">
      <w:pPr>
        <w:widowControl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D166B5" w:rsidRPr="00D166B5" w:rsidRDefault="00D166B5" w:rsidP="00D166B5">
      <w:pPr>
        <w:widowControl/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D166B5">
        <w:rPr>
          <w:sz w:val="24"/>
          <w:szCs w:val="24"/>
        </w:rPr>
        <w:t>2.</w:t>
      </w:r>
      <w:r w:rsidRPr="00D166B5">
        <w:rPr>
          <w:sz w:val="24"/>
          <w:szCs w:val="24"/>
        </w:rPr>
        <w:tab/>
        <w:t>Тарифы, установленные  в  п. 1, действуют с 01.01.2022 по 31.12.2022 года.</w:t>
      </w:r>
    </w:p>
    <w:p w:rsidR="00D166B5" w:rsidRPr="00D166B5" w:rsidRDefault="00D166B5" w:rsidP="00D166B5">
      <w:pPr>
        <w:widowControl/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D166B5">
        <w:rPr>
          <w:sz w:val="24"/>
          <w:szCs w:val="24"/>
        </w:rPr>
        <w:t>3.</w:t>
      </w:r>
      <w:r w:rsidRPr="00D166B5">
        <w:rPr>
          <w:sz w:val="24"/>
          <w:szCs w:val="24"/>
        </w:rPr>
        <w:tab/>
        <w:t>С 01.01.2022 считать утратившими силу приложения 1  к постановлению Департамента энергетики и тарифов Ивановской области от 16.10.2020 № 48-т/10.</w:t>
      </w:r>
    </w:p>
    <w:p w:rsidR="00D166B5" w:rsidRPr="00D166B5" w:rsidRDefault="00D166B5" w:rsidP="00D166B5">
      <w:pPr>
        <w:widowControl/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D166B5">
        <w:rPr>
          <w:sz w:val="24"/>
          <w:szCs w:val="24"/>
        </w:rPr>
        <w:t>4.</w:t>
      </w:r>
      <w:r w:rsidRPr="00D166B5">
        <w:rPr>
          <w:sz w:val="24"/>
          <w:szCs w:val="24"/>
        </w:rPr>
        <w:tab/>
        <w:t>Постановление вступает в силу со дня его официального опубликования.</w:t>
      </w:r>
    </w:p>
    <w:p w:rsidR="00241398" w:rsidRPr="004021E7" w:rsidRDefault="00241398" w:rsidP="007A40F0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:rsidR="00C45F7C" w:rsidRPr="00050EBD" w:rsidRDefault="00C45F7C" w:rsidP="00C45F7C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C45F7C" w:rsidRPr="00050EBD" w:rsidRDefault="00C45F7C" w:rsidP="00C45F7C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241398" w:rsidRPr="004021E7" w:rsidRDefault="00241398" w:rsidP="007A40F0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:rsidR="0072500A" w:rsidRPr="00D5603A" w:rsidRDefault="0072500A" w:rsidP="004578E6">
      <w:pPr>
        <w:pStyle w:val="a4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 w:rsidRPr="00D5603A">
        <w:rPr>
          <w:b/>
          <w:sz w:val="22"/>
          <w:szCs w:val="22"/>
        </w:rPr>
        <w:t>СЛУШАЛИ:</w:t>
      </w:r>
      <w:r w:rsidR="00241398" w:rsidRPr="00D5603A">
        <w:t xml:space="preserve"> </w:t>
      </w:r>
      <w:r w:rsidR="00D5603A" w:rsidRPr="00D5603A">
        <w:rPr>
          <w:b/>
          <w:sz w:val="22"/>
          <w:szCs w:val="22"/>
        </w:rPr>
        <w:t xml:space="preserve">О корректировке долгосрочных тарифов на тепловую энергию для потребителей ООО «Квартал» (г. Иваново) на 2022 год </w:t>
      </w:r>
      <w:r w:rsidR="00241398" w:rsidRPr="00D5603A">
        <w:rPr>
          <w:b/>
          <w:sz w:val="22"/>
          <w:szCs w:val="22"/>
        </w:rPr>
        <w:t>(</w:t>
      </w:r>
      <w:r w:rsidR="00D5603A" w:rsidRPr="00D5603A">
        <w:rPr>
          <w:b/>
          <w:sz w:val="22"/>
          <w:szCs w:val="22"/>
        </w:rPr>
        <w:t>Бондарева Г.В</w:t>
      </w:r>
      <w:r w:rsidR="00241398" w:rsidRPr="00D5603A">
        <w:rPr>
          <w:b/>
          <w:sz w:val="22"/>
          <w:szCs w:val="22"/>
        </w:rPr>
        <w:t>.)</w:t>
      </w:r>
    </w:p>
    <w:p w:rsidR="00D5603A" w:rsidRPr="00643A8A" w:rsidRDefault="00D5603A" w:rsidP="00D5603A">
      <w:pPr>
        <w:pStyle w:val="a4"/>
        <w:ind w:left="0" w:firstLine="567"/>
        <w:jc w:val="both"/>
        <w:rPr>
          <w:bCs/>
          <w:sz w:val="24"/>
          <w:szCs w:val="24"/>
        </w:rPr>
      </w:pPr>
      <w:r w:rsidRPr="00643A8A">
        <w:rPr>
          <w:bCs/>
          <w:sz w:val="24"/>
          <w:szCs w:val="24"/>
        </w:rPr>
        <w:t xml:space="preserve">В связи с </w:t>
      </w:r>
      <w:r>
        <w:rPr>
          <w:bCs/>
          <w:sz w:val="24"/>
          <w:szCs w:val="24"/>
        </w:rPr>
        <w:t>обращением</w:t>
      </w:r>
      <w:r w:rsidRPr="00643A8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ООО «Квартал»</w:t>
      </w:r>
      <w:r w:rsidRPr="00643A8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43A8A">
        <w:rPr>
          <w:sz w:val="24"/>
          <w:szCs w:val="24"/>
        </w:rPr>
        <w:t>риказом Департамента энергетики и</w:t>
      </w:r>
      <w:r>
        <w:rPr>
          <w:sz w:val="24"/>
          <w:szCs w:val="24"/>
        </w:rPr>
        <w:t xml:space="preserve"> тарифов Ивановской области от 26</w:t>
      </w:r>
      <w:r w:rsidRPr="00643A8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43A8A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643A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</w:t>
      </w:r>
      <w:r w:rsidRPr="00643A8A">
        <w:rPr>
          <w:sz w:val="24"/>
          <w:szCs w:val="24"/>
        </w:rPr>
        <w:t xml:space="preserve">-у </w:t>
      </w:r>
      <w:r>
        <w:rPr>
          <w:sz w:val="24"/>
          <w:szCs w:val="24"/>
        </w:rPr>
        <w:t xml:space="preserve">открыто </w:t>
      </w:r>
      <w:r w:rsidRPr="00643A8A">
        <w:rPr>
          <w:sz w:val="24"/>
          <w:szCs w:val="24"/>
        </w:rPr>
        <w:t>тарифное дело об установлении</w:t>
      </w:r>
      <w:r>
        <w:rPr>
          <w:sz w:val="24"/>
          <w:szCs w:val="24"/>
        </w:rPr>
        <w:t xml:space="preserve"> </w:t>
      </w:r>
      <w:r w:rsidRPr="00643A8A">
        <w:rPr>
          <w:sz w:val="24"/>
          <w:szCs w:val="24"/>
        </w:rPr>
        <w:t>долгосрочных тарифов на тепловую энергию</w:t>
      </w:r>
      <w:r>
        <w:rPr>
          <w:sz w:val="24"/>
          <w:szCs w:val="24"/>
        </w:rPr>
        <w:t xml:space="preserve"> с учетом корректировки необходимой валовой выручки на 2022 г.</w:t>
      </w:r>
    </w:p>
    <w:p w:rsidR="00D5603A" w:rsidRPr="00CB3897" w:rsidRDefault="00D5603A" w:rsidP="00D5603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897">
        <w:rPr>
          <w:sz w:val="24"/>
          <w:szCs w:val="24"/>
        </w:rPr>
        <w:t>Регулирование тарифов осуществляется с использованием методом индексации установленных тарифов.</w:t>
      </w:r>
    </w:p>
    <w:p w:rsidR="00D5603A" w:rsidRPr="00BC309D" w:rsidRDefault="00D5603A" w:rsidP="00D5603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C309D">
        <w:rPr>
          <w:sz w:val="24"/>
          <w:szCs w:val="24"/>
        </w:rPr>
        <w:t>Имущество для передачи тепловой энергии ООО «Квартал» эксплуатирует на основании договоров аренды.</w:t>
      </w:r>
    </w:p>
    <w:p w:rsidR="00241398" w:rsidRPr="00D5603A" w:rsidRDefault="00D5603A" w:rsidP="00D5603A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ООО «Квартал»</w:t>
      </w:r>
      <w:r w:rsidRPr="00643A8A">
        <w:rPr>
          <w:sz w:val="24"/>
          <w:szCs w:val="24"/>
        </w:rPr>
        <w:t xml:space="preserve"> </w:t>
      </w:r>
      <w:r w:rsidRPr="00BC309D">
        <w:rPr>
          <w:sz w:val="24"/>
          <w:szCs w:val="24"/>
        </w:rPr>
        <w:t>применяет упрощенную систему налогообложения.</w:t>
      </w:r>
    </w:p>
    <w:p w:rsidR="00216420" w:rsidRPr="00D5603A" w:rsidRDefault="00241398" w:rsidP="007A40F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5603A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216420" w:rsidRPr="00D5603A">
        <w:rPr>
          <w:sz w:val="24"/>
          <w:szCs w:val="24"/>
        </w:rPr>
        <w:t>Прогнозом социально-экономического развития Российской Федерации на 2022 год и плановый</w:t>
      </w:r>
      <w:proofErr w:type="gramEnd"/>
      <w:r w:rsidR="00216420" w:rsidRPr="00D5603A">
        <w:rPr>
          <w:sz w:val="24"/>
          <w:szCs w:val="24"/>
        </w:rPr>
        <w:t xml:space="preserve"> период 2023 и 2024 годы, </w:t>
      </w:r>
      <w:proofErr w:type="gramStart"/>
      <w:r w:rsidR="00216420" w:rsidRPr="00D5603A">
        <w:rPr>
          <w:sz w:val="24"/>
          <w:szCs w:val="24"/>
        </w:rPr>
        <w:t>одобренным</w:t>
      </w:r>
      <w:proofErr w:type="gramEnd"/>
      <w:r w:rsidR="00216420" w:rsidRPr="00D5603A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241398" w:rsidRPr="00BF4A81" w:rsidRDefault="00241398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BF4A81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241398" w:rsidRPr="00BF4A81" w:rsidRDefault="00241398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BF4A81">
        <w:rPr>
          <w:bCs/>
          <w:sz w:val="24"/>
          <w:szCs w:val="24"/>
        </w:rPr>
        <w:t>Основные плановые (расчетные) показатели деятельности</w:t>
      </w:r>
      <w:r w:rsidRPr="00BF4A81">
        <w:rPr>
          <w:sz w:val="24"/>
          <w:szCs w:val="24"/>
        </w:rPr>
        <w:t xml:space="preserve"> организации</w:t>
      </w:r>
      <w:r w:rsidRPr="00BF4A81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приложении 11/1.</w:t>
      </w:r>
    </w:p>
    <w:p w:rsidR="00241398" w:rsidRPr="00BF4A81" w:rsidRDefault="00241398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BF4A81">
        <w:rPr>
          <w:bCs/>
          <w:sz w:val="24"/>
          <w:szCs w:val="24"/>
        </w:rPr>
        <w:t xml:space="preserve">Уровни тарифов согласованы предприятием письмом </w:t>
      </w:r>
      <w:proofErr w:type="gramStart"/>
      <w:r w:rsidRPr="00BF4A81">
        <w:rPr>
          <w:bCs/>
          <w:sz w:val="24"/>
          <w:szCs w:val="24"/>
        </w:rPr>
        <w:t>от</w:t>
      </w:r>
      <w:proofErr w:type="gramEnd"/>
      <w:r w:rsidRPr="00BF4A81">
        <w:rPr>
          <w:bCs/>
          <w:sz w:val="24"/>
          <w:szCs w:val="24"/>
        </w:rPr>
        <w:t xml:space="preserve"> </w:t>
      </w:r>
      <w:r w:rsidR="00BF4A81">
        <w:rPr>
          <w:bCs/>
          <w:sz w:val="24"/>
          <w:szCs w:val="24"/>
        </w:rPr>
        <w:t>б/д</w:t>
      </w:r>
      <w:r w:rsidRPr="00BF4A81">
        <w:rPr>
          <w:bCs/>
          <w:sz w:val="24"/>
          <w:szCs w:val="24"/>
        </w:rPr>
        <w:t xml:space="preserve"> № </w:t>
      </w:r>
      <w:r w:rsidR="00BF4A81">
        <w:rPr>
          <w:bCs/>
          <w:sz w:val="24"/>
          <w:szCs w:val="24"/>
        </w:rPr>
        <w:t>б/н (</w:t>
      </w:r>
      <w:proofErr w:type="spellStart"/>
      <w:r w:rsidR="00BF4A81">
        <w:rPr>
          <w:bCs/>
          <w:sz w:val="24"/>
          <w:szCs w:val="24"/>
        </w:rPr>
        <w:t>вх</w:t>
      </w:r>
      <w:proofErr w:type="spellEnd"/>
      <w:r w:rsidR="00BF4A81">
        <w:rPr>
          <w:bCs/>
          <w:sz w:val="24"/>
          <w:szCs w:val="24"/>
        </w:rPr>
        <w:t>. 4810-018/1-07 от 13.10.2021)</w:t>
      </w:r>
      <w:r w:rsidRPr="00BF4A81">
        <w:rPr>
          <w:bCs/>
          <w:sz w:val="24"/>
          <w:szCs w:val="24"/>
        </w:rPr>
        <w:t>.</w:t>
      </w:r>
    </w:p>
    <w:p w:rsidR="00241398" w:rsidRPr="004021E7" w:rsidRDefault="00241398" w:rsidP="007A40F0">
      <w:pPr>
        <w:pStyle w:val="a4"/>
        <w:ind w:left="0" w:firstLine="567"/>
        <w:jc w:val="both"/>
        <w:rPr>
          <w:rFonts w:eastAsiaTheme="minorHAnsi"/>
          <w:color w:val="FF0000"/>
          <w:sz w:val="10"/>
          <w:szCs w:val="10"/>
          <w:lang w:eastAsia="en-US"/>
        </w:rPr>
      </w:pPr>
    </w:p>
    <w:p w:rsidR="00241398" w:rsidRPr="00BF4A81" w:rsidRDefault="00241398" w:rsidP="007A40F0">
      <w:pPr>
        <w:ind w:firstLine="709"/>
        <w:jc w:val="both"/>
        <w:rPr>
          <w:b/>
          <w:sz w:val="24"/>
          <w:szCs w:val="24"/>
        </w:rPr>
      </w:pPr>
      <w:r w:rsidRPr="00BF4A81">
        <w:rPr>
          <w:b/>
          <w:sz w:val="24"/>
          <w:szCs w:val="24"/>
        </w:rPr>
        <w:t>РЕШИЛИ:</w:t>
      </w:r>
    </w:p>
    <w:p w:rsidR="00241398" w:rsidRPr="00BF4A81" w:rsidRDefault="00241398" w:rsidP="007A40F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F4A81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241398" w:rsidRDefault="00BF4A81" w:rsidP="00252C14">
      <w:pPr>
        <w:pStyle w:val="a4"/>
        <w:widowControl/>
        <w:numPr>
          <w:ilvl w:val="0"/>
          <w:numId w:val="3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F4A81">
        <w:rPr>
          <w:sz w:val="24"/>
          <w:szCs w:val="24"/>
        </w:rPr>
        <w:t>Установить долгосрочные тарифы на тепловую энергию для потребителей ООО «Квартал»  (г. Иваново) с учетом корректировки необходимой валовой выручки на 2022 год</w:t>
      </w:r>
      <w:r>
        <w:rPr>
          <w:sz w:val="24"/>
          <w:szCs w:val="24"/>
        </w:rPr>
        <w:t xml:space="preserve"> согласно таблице</w:t>
      </w:r>
      <w:r w:rsidR="00241398" w:rsidRPr="00BF4A81">
        <w:rPr>
          <w:sz w:val="24"/>
          <w:szCs w:val="24"/>
        </w:rPr>
        <w:t>:</w:t>
      </w:r>
    </w:p>
    <w:p w:rsidR="00BF4A81" w:rsidRPr="00BF4A81" w:rsidRDefault="00BF4A81" w:rsidP="00BF4A81">
      <w:pPr>
        <w:pStyle w:val="a4"/>
        <w:widowControl/>
        <w:autoSpaceDE w:val="0"/>
        <w:autoSpaceDN w:val="0"/>
        <w:adjustRightInd w:val="0"/>
        <w:ind w:left="928"/>
        <w:rPr>
          <w:b/>
          <w:bCs/>
          <w:sz w:val="18"/>
          <w:szCs w:val="18"/>
        </w:rPr>
      </w:pPr>
    </w:p>
    <w:p w:rsidR="00BF4A81" w:rsidRPr="00BF4A81" w:rsidRDefault="00BF4A81" w:rsidP="00BF4A81">
      <w:pPr>
        <w:pStyle w:val="a4"/>
        <w:widowControl/>
        <w:autoSpaceDE w:val="0"/>
        <w:autoSpaceDN w:val="0"/>
        <w:adjustRightInd w:val="0"/>
        <w:ind w:left="928"/>
        <w:jc w:val="center"/>
        <w:rPr>
          <w:b/>
          <w:bCs/>
          <w:sz w:val="22"/>
          <w:szCs w:val="22"/>
        </w:rPr>
      </w:pPr>
      <w:r w:rsidRPr="00BF4A8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709"/>
        <w:gridCol w:w="1276"/>
        <w:gridCol w:w="1276"/>
        <w:gridCol w:w="711"/>
        <w:gridCol w:w="568"/>
        <w:gridCol w:w="709"/>
        <w:gridCol w:w="567"/>
        <w:gridCol w:w="710"/>
      </w:tblGrid>
      <w:tr w:rsidR="00BF4A81" w:rsidRPr="005D0C74" w:rsidTr="00BF4A81">
        <w:trPr>
          <w:trHeight w:val="60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 xml:space="preserve">№ </w:t>
            </w:r>
            <w:proofErr w:type="gramStart"/>
            <w:r w:rsidRPr="005D0C74">
              <w:t>п</w:t>
            </w:r>
            <w:proofErr w:type="gramEnd"/>
            <w:r w:rsidRPr="005D0C74"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Вода</w:t>
            </w:r>
          </w:p>
        </w:tc>
        <w:tc>
          <w:tcPr>
            <w:tcW w:w="2555" w:type="dxa"/>
            <w:gridSpan w:val="4"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Отборный пар давлением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Острый и редуцированный пар</w:t>
            </w:r>
          </w:p>
        </w:tc>
      </w:tr>
      <w:tr w:rsidR="00BF4A81" w:rsidRPr="005D0C74" w:rsidTr="00BF4A81">
        <w:trPr>
          <w:trHeight w:val="605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F4A81" w:rsidRPr="005D0C74" w:rsidRDefault="00BF4A81" w:rsidP="000538F6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2 полугодие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от 1,2 до 2,5 кг/</w:t>
            </w:r>
          </w:p>
          <w:p w:rsidR="00BF4A81" w:rsidRPr="005D0C74" w:rsidRDefault="00BF4A81" w:rsidP="000538F6">
            <w:pPr>
              <w:widowControl/>
              <w:jc w:val="center"/>
            </w:pPr>
            <w:r w:rsidRPr="005D0C74">
              <w:t>см</w:t>
            </w:r>
            <w:proofErr w:type="gramStart"/>
            <w:r w:rsidRPr="005D0C7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от 2,5 до 7,0 кг/см</w:t>
            </w:r>
            <w:proofErr w:type="gramStart"/>
            <w:r w:rsidRPr="005D0C7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от 7,0 до 13,0 кг/</w:t>
            </w:r>
          </w:p>
          <w:p w:rsidR="00BF4A81" w:rsidRPr="005D0C74" w:rsidRDefault="00BF4A81" w:rsidP="000538F6">
            <w:pPr>
              <w:widowControl/>
              <w:jc w:val="center"/>
            </w:pPr>
            <w:r w:rsidRPr="005D0C74">
              <w:t>см</w:t>
            </w:r>
            <w:proofErr w:type="gramStart"/>
            <w:r w:rsidRPr="005D0C7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BF4A81" w:rsidRPr="005D0C74" w:rsidRDefault="00BF4A81" w:rsidP="000538F6">
            <w:pPr>
              <w:widowControl/>
              <w:ind w:right="-108" w:hanging="109"/>
              <w:jc w:val="center"/>
            </w:pPr>
            <w:r w:rsidRPr="005D0C74">
              <w:t>Свыше 13,0 кг/</w:t>
            </w:r>
          </w:p>
          <w:p w:rsidR="00BF4A81" w:rsidRPr="005D0C74" w:rsidRDefault="00BF4A81" w:rsidP="000538F6">
            <w:pPr>
              <w:widowControl/>
              <w:jc w:val="center"/>
            </w:pPr>
            <w:r w:rsidRPr="005D0C74">
              <w:t>см</w:t>
            </w:r>
            <w:proofErr w:type="gramStart"/>
            <w:r w:rsidRPr="005D0C7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</w:p>
        </w:tc>
      </w:tr>
      <w:tr w:rsidR="00BF4A81" w:rsidRPr="005D0C74" w:rsidTr="00BF4A81">
        <w:trPr>
          <w:trHeight w:val="302"/>
        </w:trPr>
        <w:tc>
          <w:tcPr>
            <w:tcW w:w="10354" w:type="dxa"/>
            <w:gridSpan w:val="11"/>
            <w:shd w:val="clear" w:color="auto" w:fill="auto"/>
            <w:noWrap/>
            <w:vAlign w:val="center"/>
            <w:hideMark/>
          </w:tcPr>
          <w:p w:rsidR="00BF4A81" w:rsidRPr="005D0C74" w:rsidRDefault="00BF4A81" w:rsidP="000538F6">
            <w:pPr>
              <w:widowControl/>
              <w:jc w:val="center"/>
            </w:pPr>
            <w:r w:rsidRPr="005D0C74">
              <w:t>Для потребителей, в случае отсутствия дифференциации тарифов по схеме подключения</w:t>
            </w:r>
          </w:p>
        </w:tc>
      </w:tr>
      <w:tr w:rsidR="00BF4A81" w:rsidRPr="005D0C74" w:rsidTr="00BF4A81">
        <w:trPr>
          <w:trHeight w:hRule="exact" w:val="1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81" w:rsidRPr="00323BD5" w:rsidRDefault="00BF4A81" w:rsidP="000538F6">
            <w:pPr>
              <w:jc w:val="center"/>
              <w:rPr>
                <w:sz w:val="22"/>
              </w:rPr>
            </w:pPr>
            <w:r w:rsidRPr="00323BD5">
              <w:rPr>
                <w:sz w:val="22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81" w:rsidRPr="00323BD5" w:rsidRDefault="00BF4A81" w:rsidP="000538F6">
            <w:pPr>
              <w:widowControl/>
              <w:rPr>
                <w:sz w:val="22"/>
              </w:rPr>
            </w:pPr>
            <w:r>
              <w:rPr>
                <w:sz w:val="22"/>
                <w:lang w:eastAsia="en-US"/>
              </w:rPr>
              <w:t>ООО «</w:t>
            </w:r>
            <w:r w:rsidRPr="00323BD5">
              <w:rPr>
                <w:sz w:val="22"/>
                <w:lang w:eastAsia="en-US"/>
              </w:rPr>
              <w:t>Квартал</w:t>
            </w:r>
            <w:r>
              <w:rPr>
                <w:sz w:val="22"/>
                <w:lang w:eastAsia="en-US"/>
              </w:rPr>
              <w:t>»</w:t>
            </w:r>
            <w:r w:rsidRPr="00323BD5">
              <w:rPr>
                <w:sz w:val="22"/>
                <w:lang w:eastAsia="en-US"/>
              </w:rPr>
              <w:t xml:space="preserve">         (г. Иваново)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Одноставочный,</w:t>
            </w:r>
          </w:p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руб./Гкал,</w:t>
            </w:r>
          </w:p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544B55">
              <w:rPr>
                <w:sz w:val="22"/>
              </w:rPr>
              <w:t>2 973,64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  <w:lang w:val="en-US"/>
              </w:rPr>
            </w:pPr>
            <w:r w:rsidRPr="00544B55">
              <w:rPr>
                <w:sz w:val="22"/>
              </w:rPr>
              <w:t>3 112,18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81" w:rsidRPr="00323BD5" w:rsidRDefault="00BF4A81" w:rsidP="000538F6">
            <w:pPr>
              <w:widowControl/>
              <w:jc w:val="center"/>
              <w:rPr>
                <w:sz w:val="22"/>
              </w:rPr>
            </w:pPr>
            <w:r w:rsidRPr="00323BD5">
              <w:rPr>
                <w:sz w:val="22"/>
              </w:rPr>
              <w:t>-</w:t>
            </w:r>
          </w:p>
        </w:tc>
      </w:tr>
    </w:tbl>
    <w:p w:rsidR="00BF4A81" w:rsidRPr="00BF4A81" w:rsidRDefault="00BF4A81" w:rsidP="00252C14">
      <w:pPr>
        <w:pStyle w:val="a4"/>
        <w:widowControl/>
        <w:numPr>
          <w:ilvl w:val="0"/>
          <w:numId w:val="32"/>
        </w:num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F4A81" w:rsidRPr="00BF4A81" w:rsidRDefault="00BF4A81" w:rsidP="00BF4A81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  <w:r w:rsidRPr="00BF4A81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2" w:history="1">
        <w:r w:rsidRPr="00BF4A81">
          <w:rPr>
            <w:sz w:val="22"/>
            <w:szCs w:val="22"/>
          </w:rPr>
          <w:t>Главой 26.2</w:t>
        </w:r>
      </w:hyperlink>
      <w:r w:rsidRPr="00BF4A81">
        <w:rPr>
          <w:sz w:val="22"/>
          <w:szCs w:val="22"/>
        </w:rPr>
        <w:t xml:space="preserve"> части 2 Налогового кодекса Российской Федерации.</w:t>
      </w:r>
    </w:p>
    <w:p w:rsidR="00BF4A81" w:rsidRDefault="00BF4A81" w:rsidP="00BF4A81">
      <w:pPr>
        <w:widowControl/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F4A81" w:rsidRPr="00BF4A81" w:rsidRDefault="00BF4A81" w:rsidP="000538F6">
      <w:pPr>
        <w:widowControl/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4A81">
        <w:rPr>
          <w:sz w:val="24"/>
          <w:szCs w:val="24"/>
        </w:rPr>
        <w:t>2.</w:t>
      </w:r>
      <w:r w:rsidRPr="00BF4A81">
        <w:rPr>
          <w:sz w:val="24"/>
          <w:szCs w:val="24"/>
        </w:rPr>
        <w:tab/>
        <w:t>Тарифы, установленные в п. 1, действуют с 01.01.2022 по 31.12.2022.</w:t>
      </w:r>
    </w:p>
    <w:p w:rsidR="00BF4A81" w:rsidRPr="00BF4A81" w:rsidRDefault="00BF4A81" w:rsidP="000538F6">
      <w:pPr>
        <w:widowControl/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4A81">
        <w:rPr>
          <w:sz w:val="24"/>
          <w:szCs w:val="24"/>
        </w:rPr>
        <w:t>3.</w:t>
      </w:r>
      <w:r w:rsidRPr="00BF4A81">
        <w:rPr>
          <w:sz w:val="24"/>
          <w:szCs w:val="24"/>
        </w:rPr>
        <w:tab/>
        <w:t>С 01.01.2022 признать утратившим силу приложение 1 к постановлению Департамента энергетики и тарифов Ивановской области от 09.10.2020 № 45-т/4.</w:t>
      </w:r>
    </w:p>
    <w:p w:rsidR="00BF4A81" w:rsidRDefault="00BF4A81" w:rsidP="000538F6">
      <w:pPr>
        <w:widowControl/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4A81">
        <w:rPr>
          <w:sz w:val="24"/>
          <w:szCs w:val="24"/>
        </w:rPr>
        <w:t>4.</w:t>
      </w:r>
      <w:r w:rsidRPr="00BF4A81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BF4A81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72500A" w:rsidRPr="004021E7" w:rsidRDefault="0072500A" w:rsidP="007A40F0">
      <w:pPr>
        <w:ind w:left="142" w:firstLine="851"/>
        <w:rPr>
          <w:b/>
          <w:color w:val="FF0000"/>
          <w:sz w:val="24"/>
          <w:szCs w:val="24"/>
        </w:rPr>
      </w:pPr>
    </w:p>
    <w:p w:rsidR="00C45F7C" w:rsidRPr="00050EBD" w:rsidRDefault="00C45F7C" w:rsidP="00C45F7C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C45F7C" w:rsidRPr="00050EBD" w:rsidRDefault="00C45F7C" w:rsidP="00C45F7C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7434BA" w:rsidRPr="004021E7" w:rsidRDefault="007434BA" w:rsidP="007A40F0">
      <w:pPr>
        <w:ind w:left="142" w:firstLine="851"/>
        <w:rPr>
          <w:b/>
          <w:color w:val="FF0000"/>
          <w:sz w:val="22"/>
          <w:szCs w:val="22"/>
        </w:rPr>
      </w:pPr>
    </w:p>
    <w:p w:rsidR="000538F6" w:rsidRPr="000538F6" w:rsidRDefault="0072500A" w:rsidP="00C45F7C">
      <w:pPr>
        <w:pStyle w:val="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538F6">
        <w:rPr>
          <w:szCs w:val="24"/>
        </w:rPr>
        <w:t>СЛУШАЛИ:</w:t>
      </w:r>
      <w:r w:rsidR="001E25DC" w:rsidRPr="000538F6">
        <w:rPr>
          <w:szCs w:val="24"/>
        </w:rPr>
        <w:t xml:space="preserve"> </w:t>
      </w:r>
      <w:r w:rsidR="000538F6" w:rsidRPr="000538F6">
        <w:rPr>
          <w:szCs w:val="24"/>
        </w:rPr>
        <w:t>О корректировке долгосрочных тарифов на тепловую энергию для потребителей СПК (колхоз) «Милюковский» (Шуйский район) (Бондарева Г.В.)</w:t>
      </w:r>
    </w:p>
    <w:p w:rsidR="003B5D64" w:rsidRPr="003B5D64" w:rsidRDefault="003B5D64" w:rsidP="003B5D64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В связи с обращением СПК (колхоз) «Милюковский»  приказом Департамента энергетики и тарифов Ивановской области от 13.10.2021 № 80-у открыто тарифное дело о корректировке долгосрочных тарифов на тепловую энергию на 2022-2023 годы.</w:t>
      </w:r>
    </w:p>
    <w:p w:rsidR="003B5D64" w:rsidRPr="003B5D64" w:rsidRDefault="003B5D64" w:rsidP="003B5D64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Тарифы регулируются методом индексации установленных тарифов.</w:t>
      </w:r>
    </w:p>
    <w:p w:rsidR="001E25DC" w:rsidRPr="003B5D64" w:rsidRDefault="003B5D64" w:rsidP="003B5D64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СПК (колхоз) «Милюковский» осуществляет регулируемые виды деятельности с использованием имущества, которым владеет на праве собственности</w:t>
      </w:r>
      <w:proofErr w:type="gramStart"/>
      <w:r w:rsidRPr="003B5D64">
        <w:rPr>
          <w:bCs/>
          <w:sz w:val="24"/>
          <w:szCs w:val="24"/>
        </w:rPr>
        <w:t>.</w:t>
      </w:r>
      <w:r w:rsidR="001E25DC" w:rsidRPr="003B5D64">
        <w:rPr>
          <w:bCs/>
          <w:sz w:val="24"/>
          <w:szCs w:val="24"/>
        </w:rPr>
        <w:t>.</w:t>
      </w:r>
      <w:proofErr w:type="gramEnd"/>
    </w:p>
    <w:p w:rsidR="001E25DC" w:rsidRPr="003B5D64" w:rsidRDefault="001E25DC" w:rsidP="003B5D6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B5D64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7A40F0" w:rsidRPr="003B5D64">
        <w:rPr>
          <w:sz w:val="24"/>
          <w:szCs w:val="24"/>
        </w:rPr>
        <w:t>Прогнозом социально-экономического развития Российской Федерации на 2022 год и плановый</w:t>
      </w:r>
      <w:proofErr w:type="gramEnd"/>
      <w:r w:rsidR="007A40F0" w:rsidRPr="003B5D64">
        <w:rPr>
          <w:sz w:val="24"/>
          <w:szCs w:val="24"/>
        </w:rPr>
        <w:t xml:space="preserve"> период 2023 и 2024 годы, </w:t>
      </w:r>
      <w:proofErr w:type="gramStart"/>
      <w:r w:rsidR="007A40F0" w:rsidRPr="003B5D64">
        <w:rPr>
          <w:sz w:val="24"/>
          <w:szCs w:val="24"/>
        </w:rPr>
        <w:t>одобренным</w:t>
      </w:r>
      <w:proofErr w:type="gramEnd"/>
      <w:r w:rsidR="007A40F0" w:rsidRPr="003B5D64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</w:t>
      </w:r>
      <w:r w:rsidRPr="003B5D64">
        <w:rPr>
          <w:sz w:val="24"/>
          <w:szCs w:val="24"/>
        </w:rPr>
        <w:t>.</w:t>
      </w:r>
    </w:p>
    <w:p w:rsidR="00BF4A81" w:rsidRPr="003B5D64" w:rsidRDefault="00BF4A81" w:rsidP="00BF4A8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5D64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BF4A81" w:rsidRPr="003B5D64" w:rsidRDefault="00BF4A81" w:rsidP="00BF4A8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5D64">
        <w:rPr>
          <w:sz w:val="24"/>
          <w:szCs w:val="24"/>
        </w:rPr>
        <w:t>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:rsidR="00BF4A81" w:rsidRPr="003B5D64" w:rsidRDefault="00BF4A81" w:rsidP="00BF4A81">
      <w:pPr>
        <w:pStyle w:val="a4"/>
        <w:ind w:left="0" w:firstLine="567"/>
        <w:jc w:val="both"/>
        <w:rPr>
          <w:bCs/>
          <w:sz w:val="24"/>
          <w:szCs w:val="24"/>
        </w:rPr>
      </w:pPr>
      <w:proofErr w:type="gramStart"/>
      <w:r w:rsidRPr="003B5D64">
        <w:rPr>
          <w:bCs/>
          <w:sz w:val="24"/>
          <w:szCs w:val="24"/>
        </w:rPr>
        <w:t>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106,0%, который не превышает уровня индексации планового совокупного платежа граждан за коммунальные услуги в 2022 году, предусмотренного Прогнозом Минэкономразвития РФ, и предельно допустимого отклонения по отдельным муниципальным образованиям от величины указанного индекса на 2022</w:t>
      </w:r>
      <w:proofErr w:type="gramEnd"/>
      <w:r w:rsidRPr="003B5D64">
        <w:rPr>
          <w:bCs/>
          <w:sz w:val="24"/>
          <w:szCs w:val="24"/>
        </w:rPr>
        <w:t xml:space="preserve"> год, утвержденного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годы».</w:t>
      </w:r>
    </w:p>
    <w:p w:rsidR="00BF4A81" w:rsidRPr="003B5D64" w:rsidRDefault="00BF4A81" w:rsidP="003B5D6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5D64">
        <w:rPr>
          <w:sz w:val="24"/>
          <w:szCs w:val="24"/>
        </w:rPr>
        <w:lastRenderedPageBreak/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</w:t>
      </w:r>
      <w:r w:rsidR="003B5D64" w:rsidRPr="003B5D64">
        <w:rPr>
          <w:sz w:val="24"/>
          <w:szCs w:val="24"/>
        </w:rPr>
        <w:t>территории Ивановской области».</w:t>
      </w:r>
    </w:p>
    <w:p w:rsidR="001E25DC" w:rsidRPr="003B5D64" w:rsidRDefault="001E25DC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1E25DC" w:rsidRPr="003B5D64" w:rsidRDefault="001E25DC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Основные плановые (расчетные) показатели деятельности</w:t>
      </w:r>
      <w:r w:rsidRPr="003B5D64">
        <w:rPr>
          <w:sz w:val="24"/>
          <w:szCs w:val="24"/>
        </w:rPr>
        <w:t xml:space="preserve"> организации</w:t>
      </w:r>
      <w:r w:rsidRPr="003B5D6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приведены в приложении 12/1.</w:t>
      </w:r>
    </w:p>
    <w:p w:rsidR="001E25DC" w:rsidRPr="003B5D64" w:rsidRDefault="001E25DC" w:rsidP="007A40F0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 xml:space="preserve">Уровни тарифов согласованы предприятием письмом </w:t>
      </w:r>
      <w:proofErr w:type="gramStart"/>
      <w:r w:rsidRPr="003B5D64">
        <w:rPr>
          <w:bCs/>
          <w:sz w:val="24"/>
          <w:szCs w:val="24"/>
        </w:rPr>
        <w:t>от</w:t>
      </w:r>
      <w:proofErr w:type="gramEnd"/>
      <w:r w:rsidRPr="003B5D64">
        <w:rPr>
          <w:bCs/>
          <w:sz w:val="24"/>
          <w:szCs w:val="24"/>
        </w:rPr>
        <w:t xml:space="preserve"> </w:t>
      </w:r>
      <w:r w:rsidR="003B5D64" w:rsidRPr="003B5D64">
        <w:rPr>
          <w:bCs/>
          <w:sz w:val="24"/>
          <w:szCs w:val="24"/>
        </w:rPr>
        <w:t>б/д</w:t>
      </w:r>
      <w:r w:rsidRPr="003B5D64">
        <w:rPr>
          <w:bCs/>
          <w:sz w:val="24"/>
          <w:szCs w:val="24"/>
        </w:rPr>
        <w:t xml:space="preserve"> № </w:t>
      </w:r>
      <w:r w:rsidR="003B5D64" w:rsidRPr="003B5D64">
        <w:rPr>
          <w:bCs/>
          <w:sz w:val="24"/>
          <w:szCs w:val="24"/>
        </w:rPr>
        <w:t>б/н (вх.4839-018/1-07 от 14.10.2021)</w:t>
      </w:r>
      <w:r w:rsidRPr="003B5D64">
        <w:rPr>
          <w:bCs/>
          <w:sz w:val="24"/>
          <w:szCs w:val="24"/>
        </w:rPr>
        <w:t>.</w:t>
      </w:r>
    </w:p>
    <w:p w:rsidR="001E25DC" w:rsidRPr="003B5D64" w:rsidRDefault="001E25DC" w:rsidP="007A40F0">
      <w:pPr>
        <w:pStyle w:val="a4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:rsidR="001E25DC" w:rsidRPr="003B5D64" w:rsidRDefault="001E25DC" w:rsidP="007A40F0">
      <w:pPr>
        <w:ind w:firstLine="709"/>
        <w:jc w:val="both"/>
        <w:rPr>
          <w:b/>
          <w:sz w:val="24"/>
          <w:szCs w:val="24"/>
        </w:rPr>
      </w:pPr>
      <w:r w:rsidRPr="003B5D64">
        <w:rPr>
          <w:b/>
          <w:sz w:val="24"/>
          <w:szCs w:val="24"/>
        </w:rPr>
        <w:t>РЕШИЛИ:</w:t>
      </w:r>
    </w:p>
    <w:p w:rsidR="001E25DC" w:rsidRPr="00ED2786" w:rsidRDefault="001E25DC" w:rsidP="007A40F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D2786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1E25DC" w:rsidRDefault="00ED2786" w:rsidP="007A40F0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rPr>
          <w:b w:val="0"/>
          <w:snapToGrid w:val="0"/>
          <w:sz w:val="24"/>
          <w:szCs w:val="24"/>
        </w:rPr>
      </w:pPr>
      <w:r w:rsidRPr="00ED2786">
        <w:rPr>
          <w:b w:val="0"/>
          <w:sz w:val="24"/>
          <w:szCs w:val="24"/>
        </w:rPr>
        <w:t xml:space="preserve">Установить долгосрочные тарифы на тепловую энергию для потребителей СПК (колхоз) «Милюковский» (Шуйский район) с учетом корректировки необходимой валовой выручки на 2022-2023 годы согласно </w:t>
      </w:r>
      <w:r>
        <w:rPr>
          <w:b w:val="0"/>
          <w:snapToGrid w:val="0"/>
          <w:sz w:val="24"/>
          <w:szCs w:val="24"/>
        </w:rPr>
        <w:t>таблице</w:t>
      </w:r>
      <w:r w:rsidR="001E25DC" w:rsidRPr="00ED2786">
        <w:rPr>
          <w:b w:val="0"/>
          <w:snapToGrid w:val="0"/>
          <w:sz w:val="24"/>
          <w:szCs w:val="24"/>
        </w:rPr>
        <w:t>:</w:t>
      </w:r>
    </w:p>
    <w:p w:rsidR="00ED2786" w:rsidRDefault="00ED2786" w:rsidP="00ED2786"/>
    <w:p w:rsidR="00ED2786" w:rsidRPr="00A4155D" w:rsidRDefault="00ED2786" w:rsidP="00ED278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6"/>
        <w:gridCol w:w="1284"/>
        <w:gridCol w:w="851"/>
        <w:gridCol w:w="1134"/>
        <w:gridCol w:w="1134"/>
        <w:gridCol w:w="705"/>
        <w:gridCol w:w="569"/>
        <w:gridCol w:w="568"/>
        <w:gridCol w:w="567"/>
        <w:gridCol w:w="571"/>
      </w:tblGrid>
      <w:tr w:rsidR="00ED2786" w:rsidRPr="00A4155D" w:rsidTr="00ED2786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ED2786" w:rsidRPr="00A4155D" w:rsidTr="00ED2786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 1,2 до 2,5 кг/</w:t>
            </w:r>
          </w:p>
          <w:p w:rsidR="00ED2786" w:rsidRPr="00A4155D" w:rsidRDefault="00ED2786" w:rsidP="00ED2786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 2,5 до 7,0 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 7,0 до 13,0 кг/</w:t>
            </w:r>
          </w:p>
          <w:p w:rsidR="00ED2786" w:rsidRPr="00A4155D" w:rsidRDefault="00ED2786" w:rsidP="00ED2786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D2786" w:rsidRPr="00A4155D" w:rsidRDefault="00ED2786" w:rsidP="00ED2786">
            <w:pPr>
              <w:widowControl/>
              <w:ind w:right="-108" w:hanging="109"/>
              <w:jc w:val="center"/>
            </w:pPr>
            <w:r w:rsidRPr="00A4155D">
              <w:rPr>
                <w:sz w:val="18"/>
                <w:szCs w:val="18"/>
              </w:rPr>
              <w:t xml:space="preserve">Свыше </w:t>
            </w:r>
            <w:r w:rsidRPr="00A4155D">
              <w:t>13,0 кг/</w:t>
            </w:r>
          </w:p>
          <w:p w:rsidR="00ED2786" w:rsidRPr="00A4155D" w:rsidRDefault="00ED2786" w:rsidP="00ED2786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</w:tr>
      <w:tr w:rsidR="00ED2786" w:rsidRPr="00A4155D" w:rsidTr="00ED2786">
        <w:trPr>
          <w:trHeight w:val="326"/>
        </w:trPr>
        <w:tc>
          <w:tcPr>
            <w:tcW w:w="10210" w:type="dxa"/>
            <w:gridSpan w:val="11"/>
            <w:shd w:val="clear" w:color="auto" w:fill="auto"/>
            <w:noWrap/>
            <w:vAlign w:val="center"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ED2786" w:rsidRPr="00A4155D" w:rsidTr="00ED2786">
        <w:trPr>
          <w:trHeight w:val="416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СПК (колхоз) «Милюковский» (Шуйский район)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bCs/>
                <w:sz w:val="22"/>
                <w:szCs w:val="22"/>
              </w:rPr>
            </w:pPr>
            <w:r w:rsidRPr="00D47BD3">
              <w:rPr>
                <w:bCs/>
                <w:sz w:val="22"/>
                <w:szCs w:val="22"/>
              </w:rPr>
              <w:t>2 872,97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86" w:rsidRPr="00D47BD3" w:rsidRDefault="00ED2786" w:rsidP="00ED2786">
            <w:pPr>
              <w:jc w:val="center"/>
              <w:rPr>
                <w:bCs/>
                <w:sz w:val="22"/>
                <w:szCs w:val="22"/>
              </w:rPr>
            </w:pPr>
            <w:r w:rsidRPr="003F35FE">
              <w:rPr>
                <w:bCs/>
                <w:sz w:val="22"/>
                <w:szCs w:val="22"/>
              </w:rPr>
              <w:t>2 946,54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  <w:tr w:rsidR="00ED2786" w:rsidRPr="00A4155D" w:rsidTr="00ED2786">
        <w:trPr>
          <w:trHeight w:val="409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bCs/>
                <w:sz w:val="22"/>
                <w:szCs w:val="22"/>
              </w:rPr>
            </w:pPr>
            <w:r w:rsidRPr="003F35FE">
              <w:rPr>
                <w:bCs/>
                <w:sz w:val="22"/>
                <w:szCs w:val="22"/>
              </w:rPr>
              <w:t>2 946,54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86" w:rsidRPr="00D47BD3" w:rsidRDefault="00ED2786" w:rsidP="00ED2786">
            <w:pPr>
              <w:jc w:val="center"/>
              <w:rPr>
                <w:bCs/>
                <w:sz w:val="22"/>
                <w:szCs w:val="22"/>
              </w:rPr>
            </w:pPr>
            <w:r w:rsidRPr="003F35FE">
              <w:rPr>
                <w:bCs/>
                <w:sz w:val="22"/>
                <w:szCs w:val="22"/>
              </w:rPr>
              <w:t>3 060,25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</w:tbl>
    <w:p w:rsidR="00ED2786" w:rsidRPr="00A4155D" w:rsidRDefault="00ED2786" w:rsidP="00ED278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ED2786" w:rsidRPr="00B15ACA" w:rsidRDefault="00ED2786" w:rsidP="00ED2786">
      <w:pPr>
        <w:widowControl/>
        <w:autoSpaceDE w:val="0"/>
        <w:autoSpaceDN w:val="0"/>
        <w:adjustRightInd w:val="0"/>
        <w:ind w:firstLine="540"/>
        <w:jc w:val="both"/>
      </w:pPr>
      <w:r w:rsidRPr="00B15ACA">
        <w:t xml:space="preserve">Примечание. Организация применяет систему налогообложения для сельскохозяйственных товаропроизводителей (единый сельскохозяйственный налог) в соответствии с </w:t>
      </w:r>
      <w:hyperlink r:id="rId13" w:history="1">
        <w:r w:rsidRPr="00B15ACA">
          <w:t>Главой 26.1</w:t>
        </w:r>
      </w:hyperlink>
      <w:r w:rsidRPr="00B15ACA">
        <w:t xml:space="preserve"> части 2 Налогового кодекса Российской Федерации.</w:t>
      </w:r>
    </w:p>
    <w:p w:rsidR="0091423C" w:rsidRDefault="00ED2786" w:rsidP="00ED2786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ED2786">
        <w:rPr>
          <w:sz w:val="24"/>
          <w:szCs w:val="24"/>
        </w:rPr>
        <w:t>Установить льготные тарифы на тепловую энергию для потребителей СПК (колхоз) «Милюковский» (Шуйский район) на 2022-2023 годы согласно таблице:</w:t>
      </w:r>
    </w:p>
    <w:p w:rsidR="00ED2786" w:rsidRPr="00ED2786" w:rsidRDefault="00ED2786" w:rsidP="00ED2786">
      <w:pPr>
        <w:pStyle w:val="a4"/>
        <w:tabs>
          <w:tab w:val="left" w:pos="567"/>
          <w:tab w:val="left" w:pos="851"/>
        </w:tabs>
        <w:ind w:left="567"/>
        <w:jc w:val="both"/>
        <w:rPr>
          <w:sz w:val="24"/>
          <w:szCs w:val="24"/>
        </w:rPr>
      </w:pPr>
    </w:p>
    <w:p w:rsidR="00ED2786" w:rsidRPr="00ED2786" w:rsidRDefault="00ED2786" w:rsidP="00ED2786">
      <w:pPr>
        <w:pStyle w:val="a4"/>
        <w:widowControl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ED2786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276"/>
        <w:gridCol w:w="850"/>
        <w:gridCol w:w="1134"/>
        <w:gridCol w:w="1134"/>
        <w:gridCol w:w="709"/>
        <w:gridCol w:w="567"/>
        <w:gridCol w:w="567"/>
        <w:gridCol w:w="567"/>
        <w:gridCol w:w="567"/>
      </w:tblGrid>
      <w:tr w:rsidR="00ED2786" w:rsidRPr="00A4155D" w:rsidTr="00ED2786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ED2786" w:rsidRPr="00A4155D" w:rsidTr="00ED2786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 1,2 до 2,5 кг/</w:t>
            </w:r>
          </w:p>
          <w:p w:rsidR="00ED2786" w:rsidRPr="00A4155D" w:rsidRDefault="00ED2786" w:rsidP="00ED2786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 2,5 до 7,0 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от 7,0 до 13,0 кг/</w:t>
            </w:r>
          </w:p>
          <w:p w:rsidR="00ED2786" w:rsidRPr="00A4155D" w:rsidRDefault="00ED2786" w:rsidP="00ED2786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D2786" w:rsidRPr="00A4155D" w:rsidRDefault="00ED2786" w:rsidP="00ED2786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:rsidR="00ED2786" w:rsidRPr="00A4155D" w:rsidRDefault="00ED2786" w:rsidP="00ED2786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</w:p>
        </w:tc>
      </w:tr>
      <w:tr w:rsidR="00ED2786" w:rsidRPr="00A4155D" w:rsidTr="00ED2786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ED2786" w:rsidRPr="00A4155D" w:rsidTr="00ED2786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:rsidR="00ED2786" w:rsidRPr="00A4155D" w:rsidRDefault="00ED2786" w:rsidP="00ED2786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ED2786" w:rsidRPr="00A4155D" w:rsidTr="00ED2786">
        <w:trPr>
          <w:trHeight w:hRule="exact"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СПК (колхоз) «Милюковский» (Шуйский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2 098,81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 w:rsidRPr="000A2356">
              <w:rPr>
                <w:sz w:val="22"/>
                <w:szCs w:val="22"/>
              </w:rPr>
              <w:t>2 224,74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  <w:tr w:rsidR="00ED2786" w:rsidRPr="00A4155D" w:rsidTr="00ED2786">
        <w:trPr>
          <w:trHeight w:hRule="exact" w:val="419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 w:rsidRPr="000A2356">
              <w:rPr>
                <w:sz w:val="22"/>
                <w:szCs w:val="22"/>
              </w:rPr>
              <w:t>2 224,74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86" w:rsidRPr="00D47BD3" w:rsidRDefault="00ED2786" w:rsidP="00ED2786">
            <w:pPr>
              <w:jc w:val="center"/>
              <w:rPr>
                <w:sz w:val="22"/>
                <w:szCs w:val="22"/>
              </w:rPr>
            </w:pPr>
            <w:r w:rsidRPr="000A2356">
              <w:rPr>
                <w:sz w:val="22"/>
                <w:szCs w:val="22"/>
              </w:rPr>
              <w:t>2 313,73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2786" w:rsidRPr="00D47BD3" w:rsidRDefault="00ED2786" w:rsidP="00ED2786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</w:tbl>
    <w:p w:rsidR="00ED2786" w:rsidRPr="00ED2786" w:rsidRDefault="00ED2786" w:rsidP="00ED2786">
      <w:pPr>
        <w:pStyle w:val="a4"/>
        <w:widowControl/>
        <w:autoSpaceDE w:val="0"/>
        <w:autoSpaceDN w:val="0"/>
        <w:adjustRightInd w:val="0"/>
        <w:ind w:left="720"/>
        <w:jc w:val="both"/>
        <w:outlineLvl w:val="3"/>
        <w:rPr>
          <w:sz w:val="22"/>
          <w:szCs w:val="22"/>
        </w:rPr>
      </w:pPr>
    </w:p>
    <w:p w:rsidR="00ED2786" w:rsidRDefault="00ED2786" w:rsidP="00ED2786">
      <w:pPr>
        <w:pStyle w:val="a4"/>
        <w:widowControl/>
        <w:autoSpaceDE w:val="0"/>
        <w:autoSpaceDN w:val="0"/>
        <w:adjustRightInd w:val="0"/>
        <w:ind w:left="0" w:firstLine="567"/>
        <w:jc w:val="both"/>
        <w:outlineLvl w:val="3"/>
        <w:rPr>
          <w:sz w:val="22"/>
          <w:szCs w:val="22"/>
        </w:rPr>
      </w:pPr>
      <w:r w:rsidRPr="00B15ACA">
        <w:t xml:space="preserve">Примечание. Организация применяет систему налогообложения для сельскохозяйственных товаропроизводителей (единый сельскохозяйственный налог) в соответствии с </w:t>
      </w:r>
      <w:hyperlink r:id="rId14" w:history="1">
        <w:r w:rsidRPr="00B15ACA">
          <w:t>Главой 26.1</w:t>
        </w:r>
      </w:hyperlink>
      <w:r w:rsidRPr="00B15ACA">
        <w:t xml:space="preserve"> части 2 Налогового кодекса Российской Федерации</w:t>
      </w:r>
      <w:r w:rsidRPr="00ED2786">
        <w:rPr>
          <w:sz w:val="22"/>
          <w:szCs w:val="22"/>
        </w:rPr>
        <w:t>.</w:t>
      </w:r>
    </w:p>
    <w:p w:rsidR="00B15ACA" w:rsidRPr="00ED2786" w:rsidRDefault="00B15ACA" w:rsidP="00ED2786">
      <w:pPr>
        <w:pStyle w:val="a4"/>
        <w:widowControl/>
        <w:autoSpaceDE w:val="0"/>
        <w:autoSpaceDN w:val="0"/>
        <w:adjustRightInd w:val="0"/>
        <w:ind w:left="0" w:firstLine="567"/>
        <w:jc w:val="both"/>
        <w:outlineLvl w:val="3"/>
        <w:rPr>
          <w:sz w:val="22"/>
          <w:szCs w:val="22"/>
        </w:rPr>
      </w:pPr>
    </w:p>
    <w:p w:rsidR="00ED2786" w:rsidRPr="00ED2786" w:rsidRDefault="00ED2786" w:rsidP="00ED278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ED2786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ED2786" w:rsidRPr="00ED2786" w:rsidRDefault="00ED2786" w:rsidP="00ED278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ED2786">
        <w:rPr>
          <w:sz w:val="24"/>
          <w:szCs w:val="24"/>
        </w:rPr>
        <w:t>Тарифы, установленные в п. 1,</w:t>
      </w:r>
      <w:r w:rsidRPr="00ED2786">
        <w:rPr>
          <w:bCs/>
          <w:sz w:val="24"/>
          <w:szCs w:val="24"/>
        </w:rPr>
        <w:t xml:space="preserve"> 2</w:t>
      </w:r>
      <w:r w:rsidRPr="00ED2786">
        <w:rPr>
          <w:sz w:val="24"/>
          <w:szCs w:val="24"/>
        </w:rPr>
        <w:t>, действуют с 01.01.2022 по 31.12.2023.</w:t>
      </w:r>
    </w:p>
    <w:p w:rsidR="00ED2786" w:rsidRPr="00ED2786" w:rsidRDefault="00ED2786" w:rsidP="00ED278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ED2786">
        <w:rPr>
          <w:sz w:val="24"/>
          <w:szCs w:val="24"/>
        </w:rPr>
        <w:t>С 01.01.2022 признать утратившими силу приложения 1, 2 к постановлению Департамента энергетики и тарифов Ивановской области от 18.12.2020 № 73-т/21.</w:t>
      </w:r>
    </w:p>
    <w:p w:rsidR="00ED2786" w:rsidRPr="00ED2786" w:rsidRDefault="00B15ACA" w:rsidP="00ED278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ED2786" w:rsidRPr="00ED2786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1E25DC" w:rsidRPr="004021E7" w:rsidRDefault="001E25DC" w:rsidP="007A40F0">
      <w:pPr>
        <w:tabs>
          <w:tab w:val="left" w:pos="567"/>
        </w:tabs>
        <w:rPr>
          <w:b/>
          <w:color w:val="FF0000"/>
          <w:sz w:val="24"/>
          <w:szCs w:val="24"/>
        </w:rPr>
      </w:pPr>
    </w:p>
    <w:p w:rsidR="00C45F7C" w:rsidRPr="00050EBD" w:rsidRDefault="00C45F7C" w:rsidP="00C45F7C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050E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№ </w:t>
            </w:r>
            <w:proofErr w:type="gramStart"/>
            <w:r w:rsidRPr="00050EBD">
              <w:rPr>
                <w:sz w:val="22"/>
                <w:szCs w:val="22"/>
              </w:rPr>
              <w:t>п</w:t>
            </w:r>
            <w:proofErr w:type="gramEnd"/>
            <w:r w:rsidRPr="00050EB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-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 xml:space="preserve">за 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  <w:tr w:rsidR="00C45F7C" w:rsidRPr="00050EBD" w:rsidTr="009A0E09">
        <w:tc>
          <w:tcPr>
            <w:tcW w:w="959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C45F7C" w:rsidRPr="00050EBD" w:rsidRDefault="00C45F7C" w:rsidP="009A0E0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C45F7C" w:rsidRPr="00050EBD" w:rsidRDefault="00C45F7C" w:rsidP="009A0E0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50EBD">
              <w:rPr>
                <w:sz w:val="22"/>
                <w:szCs w:val="22"/>
              </w:rPr>
              <w:t>за</w:t>
            </w:r>
          </w:p>
        </w:tc>
      </w:tr>
    </w:tbl>
    <w:p w:rsidR="00C45F7C" w:rsidRPr="00050EBD" w:rsidRDefault="00C45F7C" w:rsidP="00C45F7C">
      <w:pPr>
        <w:tabs>
          <w:tab w:val="left" w:pos="4020"/>
        </w:tabs>
        <w:ind w:firstLine="709"/>
        <w:rPr>
          <w:sz w:val="22"/>
          <w:szCs w:val="22"/>
        </w:rPr>
      </w:pPr>
      <w:r w:rsidRPr="00050EBD">
        <w:rPr>
          <w:sz w:val="22"/>
          <w:szCs w:val="22"/>
        </w:rPr>
        <w:t xml:space="preserve">Итого: за – 6, против – 0, воздержался – 0, отсутствуют - </w:t>
      </w:r>
      <w:r>
        <w:rPr>
          <w:sz w:val="22"/>
          <w:szCs w:val="22"/>
        </w:rPr>
        <w:t>1</w:t>
      </w:r>
      <w:r w:rsidRPr="00050EBD">
        <w:rPr>
          <w:sz w:val="22"/>
          <w:szCs w:val="22"/>
        </w:rPr>
        <w:t xml:space="preserve">. </w:t>
      </w:r>
    </w:p>
    <w:p w:rsidR="001E25DC" w:rsidRPr="004021E7" w:rsidRDefault="001E25DC" w:rsidP="007A40F0">
      <w:pPr>
        <w:rPr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32EA0" w:rsidRPr="00A32EA0" w:rsidTr="00F46274">
        <w:trPr>
          <w:trHeight w:val="371"/>
        </w:trPr>
        <w:tc>
          <w:tcPr>
            <w:tcW w:w="6352" w:type="dxa"/>
            <w:vAlign w:val="bottom"/>
            <w:hideMark/>
          </w:tcPr>
          <w:p w:rsidR="00E614BE" w:rsidRPr="00A32EA0" w:rsidRDefault="00E614BE" w:rsidP="007A40F0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E614BE" w:rsidRPr="00A32EA0" w:rsidRDefault="00E614B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E614BE" w:rsidRPr="00A32EA0" w:rsidRDefault="002B7AEE" w:rsidP="007A40F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А.В. Соколова</w:t>
            </w:r>
          </w:p>
        </w:tc>
      </w:tr>
      <w:tr w:rsidR="00A32EA0" w:rsidRPr="00A32EA0" w:rsidTr="006F6D04">
        <w:trPr>
          <w:trHeight w:val="426"/>
        </w:trPr>
        <w:tc>
          <w:tcPr>
            <w:tcW w:w="6352" w:type="dxa"/>
            <w:vAlign w:val="bottom"/>
          </w:tcPr>
          <w:p w:rsidR="00E614BE" w:rsidRPr="00A32EA0" w:rsidRDefault="00E614BE" w:rsidP="007A40F0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E614BE" w:rsidRPr="00A32EA0" w:rsidRDefault="00E614B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E614BE" w:rsidRPr="00A32EA0" w:rsidRDefault="00E614BE" w:rsidP="007A40F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A32EA0" w:rsidRPr="00A32EA0" w:rsidTr="00F46274">
        <w:trPr>
          <w:trHeight w:val="547"/>
        </w:trPr>
        <w:tc>
          <w:tcPr>
            <w:tcW w:w="6352" w:type="dxa"/>
          </w:tcPr>
          <w:p w:rsidR="00E614BE" w:rsidRPr="00A32EA0" w:rsidRDefault="00E614BE" w:rsidP="007A40F0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A32EA0" w:rsidRPr="00A32EA0" w:rsidTr="00F46274">
        <w:trPr>
          <w:trHeight w:val="551"/>
        </w:trPr>
        <w:tc>
          <w:tcPr>
            <w:tcW w:w="6352" w:type="dxa"/>
            <w:hideMark/>
          </w:tcPr>
          <w:p w:rsidR="00E614BE" w:rsidRPr="00A32EA0" w:rsidRDefault="00E614BE" w:rsidP="007A40F0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A32EA0" w:rsidRPr="00A32EA0" w:rsidTr="00F46274">
        <w:trPr>
          <w:trHeight w:val="559"/>
        </w:trPr>
        <w:tc>
          <w:tcPr>
            <w:tcW w:w="6352" w:type="dxa"/>
            <w:hideMark/>
          </w:tcPr>
          <w:p w:rsidR="00E614BE" w:rsidRPr="00A32EA0" w:rsidRDefault="00E614BE" w:rsidP="007A40F0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A32EA0" w:rsidRPr="00A32EA0" w:rsidTr="00F46274">
        <w:trPr>
          <w:trHeight w:val="553"/>
        </w:trPr>
        <w:tc>
          <w:tcPr>
            <w:tcW w:w="6352" w:type="dxa"/>
            <w:hideMark/>
          </w:tcPr>
          <w:p w:rsidR="00E614BE" w:rsidRPr="00A32EA0" w:rsidRDefault="00E614BE" w:rsidP="007A40F0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О.А. Курчанинова</w:t>
            </w:r>
          </w:p>
        </w:tc>
      </w:tr>
      <w:tr w:rsidR="00A32EA0" w:rsidRPr="00A32EA0" w:rsidTr="00E614BE">
        <w:trPr>
          <w:trHeight w:val="728"/>
        </w:trPr>
        <w:tc>
          <w:tcPr>
            <w:tcW w:w="6352" w:type="dxa"/>
            <w:hideMark/>
          </w:tcPr>
          <w:p w:rsidR="00E614BE" w:rsidRPr="00A32EA0" w:rsidRDefault="00E614BE" w:rsidP="007A40F0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A32EA0" w:rsidRDefault="00E614BE" w:rsidP="007A40F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E614BE" w:rsidRPr="00A32EA0" w:rsidTr="00F46274">
        <w:trPr>
          <w:trHeight w:val="541"/>
        </w:trPr>
        <w:tc>
          <w:tcPr>
            <w:tcW w:w="6352" w:type="dxa"/>
            <w:hideMark/>
          </w:tcPr>
          <w:p w:rsidR="00E614BE" w:rsidRPr="00A32EA0" w:rsidRDefault="00833353" w:rsidP="007A40F0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E614BE" w:rsidRPr="00A32EA0" w:rsidRDefault="00E614BE" w:rsidP="007A40F0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A32EA0" w:rsidRDefault="008A398E" w:rsidP="007A40F0">
            <w:pPr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М.В. Грехов</w:t>
            </w:r>
          </w:p>
        </w:tc>
      </w:tr>
    </w:tbl>
    <w:p w:rsidR="00E614BE" w:rsidRPr="00A32EA0" w:rsidRDefault="00E614BE" w:rsidP="007A40F0">
      <w:pPr>
        <w:widowControl/>
        <w:rPr>
          <w:sz w:val="2"/>
          <w:szCs w:val="2"/>
        </w:rPr>
      </w:pPr>
      <w:bookmarkStart w:id="1" w:name="_GoBack"/>
      <w:bookmarkEnd w:id="1"/>
    </w:p>
    <w:sectPr w:rsidR="00E614BE" w:rsidRPr="00A32EA0" w:rsidSect="00DD4FAB">
      <w:headerReference w:type="default" r:id="rId15"/>
      <w:pgSz w:w="11906" w:h="16838" w:code="9"/>
      <w:pgMar w:top="425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09" w:rsidRDefault="009A0E09" w:rsidP="00510D4D">
      <w:r>
        <w:separator/>
      </w:r>
    </w:p>
  </w:endnote>
  <w:endnote w:type="continuationSeparator" w:id="0">
    <w:p w:rsidR="009A0E09" w:rsidRDefault="009A0E0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09" w:rsidRDefault="009A0E09" w:rsidP="00510D4D">
      <w:r>
        <w:separator/>
      </w:r>
    </w:p>
  </w:footnote>
  <w:footnote w:type="continuationSeparator" w:id="0">
    <w:p w:rsidR="009A0E09" w:rsidRDefault="009A0E0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Content>
      <w:p w:rsidR="009A0E09" w:rsidRDefault="009A0E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B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A0E09" w:rsidRDefault="009A0E09">
    <w:pPr>
      <w:pStyle w:val="a7"/>
    </w:pPr>
  </w:p>
  <w:p w:rsidR="009A0E09" w:rsidRDefault="009A0E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3F3639"/>
    <w:multiLevelType w:val="hybridMultilevel"/>
    <w:tmpl w:val="F53A6EB8"/>
    <w:lvl w:ilvl="0" w:tplc="E148304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D400EF"/>
    <w:multiLevelType w:val="hybridMultilevel"/>
    <w:tmpl w:val="8FD0A0BA"/>
    <w:lvl w:ilvl="0" w:tplc="9314E6DE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7C377D"/>
    <w:multiLevelType w:val="hybridMultilevel"/>
    <w:tmpl w:val="56AEAE34"/>
    <w:lvl w:ilvl="0" w:tplc="2FA6775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8675F"/>
    <w:multiLevelType w:val="hybridMultilevel"/>
    <w:tmpl w:val="7C2053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22526"/>
    <w:multiLevelType w:val="hybridMultilevel"/>
    <w:tmpl w:val="E960B704"/>
    <w:lvl w:ilvl="0" w:tplc="A10A84FC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20EC1"/>
    <w:multiLevelType w:val="hybridMultilevel"/>
    <w:tmpl w:val="E960B704"/>
    <w:lvl w:ilvl="0" w:tplc="A10A84FC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67FAE"/>
    <w:multiLevelType w:val="hybridMultilevel"/>
    <w:tmpl w:val="E960B704"/>
    <w:lvl w:ilvl="0" w:tplc="A10A84FC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C3F01"/>
    <w:multiLevelType w:val="hybridMultilevel"/>
    <w:tmpl w:val="BA66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1933"/>
    <w:multiLevelType w:val="hybridMultilevel"/>
    <w:tmpl w:val="6C1CFF20"/>
    <w:lvl w:ilvl="0" w:tplc="3DE84E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D37F2"/>
    <w:multiLevelType w:val="hybridMultilevel"/>
    <w:tmpl w:val="E9BC7BE4"/>
    <w:lvl w:ilvl="0" w:tplc="B7CA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683B47"/>
    <w:multiLevelType w:val="hybridMultilevel"/>
    <w:tmpl w:val="040CABC0"/>
    <w:lvl w:ilvl="0" w:tplc="BA52546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8C59B9"/>
    <w:multiLevelType w:val="hybridMultilevel"/>
    <w:tmpl w:val="EEC6DD88"/>
    <w:lvl w:ilvl="0" w:tplc="951CF96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930FDB"/>
    <w:multiLevelType w:val="hybridMultilevel"/>
    <w:tmpl w:val="EB48AC5A"/>
    <w:lvl w:ilvl="0" w:tplc="9AE83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93F70"/>
    <w:multiLevelType w:val="hybridMultilevel"/>
    <w:tmpl w:val="B45A8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A606F1"/>
    <w:multiLevelType w:val="hybridMultilevel"/>
    <w:tmpl w:val="E960B704"/>
    <w:lvl w:ilvl="0" w:tplc="FFFFFFFF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48576CBE"/>
    <w:multiLevelType w:val="hybridMultilevel"/>
    <w:tmpl w:val="E9CE35E6"/>
    <w:lvl w:ilvl="0" w:tplc="14FED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04677B"/>
    <w:multiLevelType w:val="hybridMultilevel"/>
    <w:tmpl w:val="E960B704"/>
    <w:lvl w:ilvl="0" w:tplc="A10A84FC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2174EA"/>
    <w:multiLevelType w:val="hybridMultilevel"/>
    <w:tmpl w:val="FEEC2C9C"/>
    <w:lvl w:ilvl="0" w:tplc="CB2C0D8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F2866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85751"/>
    <w:multiLevelType w:val="hybridMultilevel"/>
    <w:tmpl w:val="37E4A9C8"/>
    <w:lvl w:ilvl="0" w:tplc="CFCE92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B65C2"/>
    <w:multiLevelType w:val="hybridMultilevel"/>
    <w:tmpl w:val="01AECFB4"/>
    <w:lvl w:ilvl="0" w:tplc="BC44143E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911CE8"/>
    <w:multiLevelType w:val="hybridMultilevel"/>
    <w:tmpl w:val="162AD0BE"/>
    <w:lvl w:ilvl="0" w:tplc="F1CE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3709D"/>
    <w:multiLevelType w:val="hybridMultilevel"/>
    <w:tmpl w:val="E8140CB2"/>
    <w:lvl w:ilvl="0" w:tplc="6F0242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EE95E8">
      <w:start w:val="1"/>
      <w:numFmt w:val="decimal"/>
      <w:lvlText w:val="%2."/>
      <w:lvlJc w:val="left"/>
      <w:pPr>
        <w:ind w:left="1211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A336F"/>
    <w:multiLevelType w:val="hybridMultilevel"/>
    <w:tmpl w:val="F1804E72"/>
    <w:lvl w:ilvl="0" w:tplc="D584AA96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2307E"/>
    <w:multiLevelType w:val="hybridMultilevel"/>
    <w:tmpl w:val="8AA2F2F6"/>
    <w:lvl w:ilvl="0" w:tplc="729AEBAE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43609C"/>
    <w:multiLevelType w:val="hybridMultilevel"/>
    <w:tmpl w:val="AE5232B0"/>
    <w:lvl w:ilvl="0" w:tplc="11AEB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963B1B"/>
    <w:multiLevelType w:val="hybridMultilevel"/>
    <w:tmpl w:val="E960B704"/>
    <w:lvl w:ilvl="0" w:tplc="A10A84FC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348EC"/>
    <w:multiLevelType w:val="hybridMultilevel"/>
    <w:tmpl w:val="EF24F8FE"/>
    <w:lvl w:ilvl="0" w:tplc="C6902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A46695"/>
    <w:multiLevelType w:val="hybridMultilevel"/>
    <w:tmpl w:val="06428152"/>
    <w:lvl w:ilvl="0" w:tplc="2F2E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3728C3"/>
    <w:multiLevelType w:val="hybridMultilevel"/>
    <w:tmpl w:val="CC80D444"/>
    <w:lvl w:ilvl="0" w:tplc="B8FA0512">
      <w:start w:val="1"/>
      <w:numFmt w:val="decimal"/>
      <w:lvlText w:val="%1."/>
      <w:lvlJc w:val="left"/>
      <w:pPr>
        <w:ind w:left="2862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F121F85"/>
    <w:multiLevelType w:val="hybridMultilevel"/>
    <w:tmpl w:val="2AF2DF68"/>
    <w:lvl w:ilvl="0" w:tplc="1C8A2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9"/>
  </w:num>
  <w:num w:numId="4">
    <w:abstractNumId w:val="21"/>
  </w:num>
  <w:num w:numId="5">
    <w:abstractNumId w:val="29"/>
  </w:num>
  <w:num w:numId="6">
    <w:abstractNumId w:val="33"/>
  </w:num>
  <w:num w:numId="7">
    <w:abstractNumId w:val="5"/>
  </w:num>
  <w:num w:numId="8">
    <w:abstractNumId w:val="16"/>
  </w:num>
  <w:num w:numId="9">
    <w:abstractNumId w:val="7"/>
  </w:num>
  <w:num w:numId="10">
    <w:abstractNumId w:val="20"/>
  </w:num>
  <w:num w:numId="11">
    <w:abstractNumId w:val="4"/>
  </w:num>
  <w:num w:numId="12">
    <w:abstractNumId w:val="27"/>
  </w:num>
  <w:num w:numId="13">
    <w:abstractNumId w:val="30"/>
  </w:num>
  <w:num w:numId="14">
    <w:abstractNumId w:val="6"/>
  </w:num>
  <w:num w:numId="15">
    <w:abstractNumId w:val="3"/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25"/>
  </w:num>
  <w:num w:numId="21">
    <w:abstractNumId w:val="32"/>
  </w:num>
  <w:num w:numId="22">
    <w:abstractNumId w:val="2"/>
  </w:num>
  <w:num w:numId="23">
    <w:abstractNumId w:val="8"/>
  </w:num>
  <w:num w:numId="24">
    <w:abstractNumId w:val="15"/>
  </w:num>
  <w:num w:numId="25">
    <w:abstractNumId w:val="24"/>
  </w:num>
  <w:num w:numId="26">
    <w:abstractNumId w:val="0"/>
  </w:num>
  <w:num w:numId="27">
    <w:abstractNumId w:val="14"/>
  </w:num>
  <w:num w:numId="28">
    <w:abstractNumId w:val="17"/>
  </w:num>
  <w:num w:numId="29">
    <w:abstractNumId w:val="12"/>
  </w:num>
  <w:num w:numId="30">
    <w:abstractNumId w:val="26"/>
  </w:num>
  <w:num w:numId="31">
    <w:abstractNumId w:val="13"/>
  </w:num>
  <w:num w:numId="32">
    <w:abstractNumId w:val="23"/>
  </w:num>
  <w:num w:numId="33">
    <w:abstractNumId w:val="28"/>
  </w:num>
  <w:num w:numId="34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1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1AB6"/>
    <w:rsid w:val="00022F6F"/>
    <w:rsid w:val="00024A09"/>
    <w:rsid w:val="0003041F"/>
    <w:rsid w:val="000308D6"/>
    <w:rsid w:val="0003102F"/>
    <w:rsid w:val="00033E97"/>
    <w:rsid w:val="00035F48"/>
    <w:rsid w:val="000364D8"/>
    <w:rsid w:val="0003703B"/>
    <w:rsid w:val="000437D6"/>
    <w:rsid w:val="00044DE4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1D3"/>
    <w:rsid w:val="00061C2D"/>
    <w:rsid w:val="000620D4"/>
    <w:rsid w:val="000626D7"/>
    <w:rsid w:val="00062D8F"/>
    <w:rsid w:val="00063F8F"/>
    <w:rsid w:val="00066CE6"/>
    <w:rsid w:val="00074964"/>
    <w:rsid w:val="000749E4"/>
    <w:rsid w:val="00076365"/>
    <w:rsid w:val="000769E5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FA3"/>
    <w:rsid w:val="00094EB6"/>
    <w:rsid w:val="00096B7C"/>
    <w:rsid w:val="00096F95"/>
    <w:rsid w:val="000A1671"/>
    <w:rsid w:val="000A1A5C"/>
    <w:rsid w:val="000A2036"/>
    <w:rsid w:val="000A203F"/>
    <w:rsid w:val="000A2810"/>
    <w:rsid w:val="000A315C"/>
    <w:rsid w:val="000A5960"/>
    <w:rsid w:val="000A6BAC"/>
    <w:rsid w:val="000B0EB3"/>
    <w:rsid w:val="000B187F"/>
    <w:rsid w:val="000B205F"/>
    <w:rsid w:val="000B390B"/>
    <w:rsid w:val="000B73A1"/>
    <w:rsid w:val="000B73EA"/>
    <w:rsid w:val="000C09D6"/>
    <w:rsid w:val="000C11DB"/>
    <w:rsid w:val="000C1595"/>
    <w:rsid w:val="000C29A8"/>
    <w:rsid w:val="000C44A5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17D4"/>
    <w:rsid w:val="00104576"/>
    <w:rsid w:val="00104F9D"/>
    <w:rsid w:val="00107B13"/>
    <w:rsid w:val="00112A73"/>
    <w:rsid w:val="00114BCD"/>
    <w:rsid w:val="00115166"/>
    <w:rsid w:val="00115E53"/>
    <w:rsid w:val="0011666E"/>
    <w:rsid w:val="00116AE1"/>
    <w:rsid w:val="00117401"/>
    <w:rsid w:val="00117A04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F98"/>
    <w:rsid w:val="00144792"/>
    <w:rsid w:val="001448E5"/>
    <w:rsid w:val="00146AEA"/>
    <w:rsid w:val="00146DF2"/>
    <w:rsid w:val="00146F58"/>
    <w:rsid w:val="00147F8F"/>
    <w:rsid w:val="00153152"/>
    <w:rsid w:val="00153D1F"/>
    <w:rsid w:val="00153EE5"/>
    <w:rsid w:val="00155271"/>
    <w:rsid w:val="001556FF"/>
    <w:rsid w:val="00155A9A"/>
    <w:rsid w:val="00156113"/>
    <w:rsid w:val="00156FB6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D9A"/>
    <w:rsid w:val="001921DC"/>
    <w:rsid w:val="0019389D"/>
    <w:rsid w:val="001940E4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D0C4A"/>
    <w:rsid w:val="001D2B35"/>
    <w:rsid w:val="001D2CEE"/>
    <w:rsid w:val="001D3029"/>
    <w:rsid w:val="001D5790"/>
    <w:rsid w:val="001D6060"/>
    <w:rsid w:val="001D7E5E"/>
    <w:rsid w:val="001E03E1"/>
    <w:rsid w:val="001E120B"/>
    <w:rsid w:val="001E25DC"/>
    <w:rsid w:val="001E2A36"/>
    <w:rsid w:val="001E2AB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EAF"/>
    <w:rsid w:val="0020779C"/>
    <w:rsid w:val="00212BE7"/>
    <w:rsid w:val="00213131"/>
    <w:rsid w:val="00216420"/>
    <w:rsid w:val="00216CF4"/>
    <w:rsid w:val="00217017"/>
    <w:rsid w:val="0022116D"/>
    <w:rsid w:val="0022197D"/>
    <w:rsid w:val="00222BDD"/>
    <w:rsid w:val="00222EA1"/>
    <w:rsid w:val="00223093"/>
    <w:rsid w:val="00224106"/>
    <w:rsid w:val="00225645"/>
    <w:rsid w:val="00225A57"/>
    <w:rsid w:val="002262E1"/>
    <w:rsid w:val="002274AE"/>
    <w:rsid w:val="00227C5C"/>
    <w:rsid w:val="00227D51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21C1"/>
    <w:rsid w:val="0024226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2C26"/>
    <w:rsid w:val="00272F26"/>
    <w:rsid w:val="00274522"/>
    <w:rsid w:val="0027591F"/>
    <w:rsid w:val="00275AD4"/>
    <w:rsid w:val="00276192"/>
    <w:rsid w:val="00280E9F"/>
    <w:rsid w:val="00281253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8C6"/>
    <w:rsid w:val="00297C1B"/>
    <w:rsid w:val="002A0C43"/>
    <w:rsid w:val="002A15D1"/>
    <w:rsid w:val="002A1EC0"/>
    <w:rsid w:val="002A2339"/>
    <w:rsid w:val="002A40C4"/>
    <w:rsid w:val="002A46B9"/>
    <w:rsid w:val="002A55C3"/>
    <w:rsid w:val="002A62BD"/>
    <w:rsid w:val="002A66D2"/>
    <w:rsid w:val="002B1BC3"/>
    <w:rsid w:val="002B496D"/>
    <w:rsid w:val="002B692C"/>
    <w:rsid w:val="002B7AEE"/>
    <w:rsid w:val="002C2E64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3005C6"/>
    <w:rsid w:val="00301478"/>
    <w:rsid w:val="003014D4"/>
    <w:rsid w:val="003016E3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62E"/>
    <w:rsid w:val="00316877"/>
    <w:rsid w:val="00316ABB"/>
    <w:rsid w:val="00316EB5"/>
    <w:rsid w:val="003213BE"/>
    <w:rsid w:val="00321C33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E8"/>
    <w:rsid w:val="00334ABE"/>
    <w:rsid w:val="00335439"/>
    <w:rsid w:val="00335EDC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457C"/>
    <w:rsid w:val="003546A6"/>
    <w:rsid w:val="003554FA"/>
    <w:rsid w:val="00357585"/>
    <w:rsid w:val="003600D8"/>
    <w:rsid w:val="003612DF"/>
    <w:rsid w:val="00361F12"/>
    <w:rsid w:val="00362B3F"/>
    <w:rsid w:val="00362D1C"/>
    <w:rsid w:val="003642A0"/>
    <w:rsid w:val="003662E1"/>
    <w:rsid w:val="00367582"/>
    <w:rsid w:val="00367A45"/>
    <w:rsid w:val="00367AC2"/>
    <w:rsid w:val="00371467"/>
    <w:rsid w:val="00371A5A"/>
    <w:rsid w:val="0037202F"/>
    <w:rsid w:val="00373534"/>
    <w:rsid w:val="00374500"/>
    <w:rsid w:val="003758BB"/>
    <w:rsid w:val="00376C8F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5BD"/>
    <w:rsid w:val="003A688D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F0D"/>
    <w:rsid w:val="003F41C0"/>
    <w:rsid w:val="003F541F"/>
    <w:rsid w:val="003F6DA3"/>
    <w:rsid w:val="003F7130"/>
    <w:rsid w:val="003F792C"/>
    <w:rsid w:val="004021E7"/>
    <w:rsid w:val="0040257F"/>
    <w:rsid w:val="0040427E"/>
    <w:rsid w:val="00405939"/>
    <w:rsid w:val="00405AED"/>
    <w:rsid w:val="00405C71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9D1"/>
    <w:rsid w:val="004233DC"/>
    <w:rsid w:val="00424403"/>
    <w:rsid w:val="004256DA"/>
    <w:rsid w:val="004261E8"/>
    <w:rsid w:val="00426F07"/>
    <w:rsid w:val="00430C6B"/>
    <w:rsid w:val="00431CF4"/>
    <w:rsid w:val="004330D7"/>
    <w:rsid w:val="00434AA8"/>
    <w:rsid w:val="004355D8"/>
    <w:rsid w:val="004367EB"/>
    <w:rsid w:val="004369EA"/>
    <w:rsid w:val="00437901"/>
    <w:rsid w:val="00437A10"/>
    <w:rsid w:val="0044168E"/>
    <w:rsid w:val="00443914"/>
    <w:rsid w:val="0044399B"/>
    <w:rsid w:val="00445ECB"/>
    <w:rsid w:val="00446031"/>
    <w:rsid w:val="0044644D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80C6B"/>
    <w:rsid w:val="00483D35"/>
    <w:rsid w:val="004840A3"/>
    <w:rsid w:val="00484EA9"/>
    <w:rsid w:val="00484FB1"/>
    <w:rsid w:val="004852CC"/>
    <w:rsid w:val="004925F1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D0994"/>
    <w:rsid w:val="004D109F"/>
    <w:rsid w:val="004D2FAA"/>
    <w:rsid w:val="004D39DE"/>
    <w:rsid w:val="004D648C"/>
    <w:rsid w:val="004D6C93"/>
    <w:rsid w:val="004D7C94"/>
    <w:rsid w:val="004E0A50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542D"/>
    <w:rsid w:val="004F799F"/>
    <w:rsid w:val="00501D51"/>
    <w:rsid w:val="005021A6"/>
    <w:rsid w:val="00502F01"/>
    <w:rsid w:val="00506BC1"/>
    <w:rsid w:val="00506E59"/>
    <w:rsid w:val="00510AE1"/>
    <w:rsid w:val="00510D4D"/>
    <w:rsid w:val="00511B86"/>
    <w:rsid w:val="005137C2"/>
    <w:rsid w:val="00514B53"/>
    <w:rsid w:val="005179ED"/>
    <w:rsid w:val="005214C7"/>
    <w:rsid w:val="00521709"/>
    <w:rsid w:val="00521FBA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6C58"/>
    <w:rsid w:val="00567F7E"/>
    <w:rsid w:val="005732A0"/>
    <w:rsid w:val="00575CCC"/>
    <w:rsid w:val="00576DEA"/>
    <w:rsid w:val="0057783A"/>
    <w:rsid w:val="00580511"/>
    <w:rsid w:val="0058055F"/>
    <w:rsid w:val="00580AB4"/>
    <w:rsid w:val="00582AB6"/>
    <w:rsid w:val="00584DFA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1E69"/>
    <w:rsid w:val="005A2241"/>
    <w:rsid w:val="005A24CA"/>
    <w:rsid w:val="005A41F6"/>
    <w:rsid w:val="005A6E7E"/>
    <w:rsid w:val="005B01C4"/>
    <w:rsid w:val="005B0C46"/>
    <w:rsid w:val="005B0D3F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174A"/>
    <w:rsid w:val="005D2E5F"/>
    <w:rsid w:val="005D391B"/>
    <w:rsid w:val="005D6B66"/>
    <w:rsid w:val="005D6F9E"/>
    <w:rsid w:val="005D7DE8"/>
    <w:rsid w:val="005E064B"/>
    <w:rsid w:val="005E08A5"/>
    <w:rsid w:val="005E178F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2922"/>
    <w:rsid w:val="00643A8A"/>
    <w:rsid w:val="00644762"/>
    <w:rsid w:val="00646FF4"/>
    <w:rsid w:val="00650626"/>
    <w:rsid w:val="00651A9C"/>
    <w:rsid w:val="0065348E"/>
    <w:rsid w:val="006540B1"/>
    <w:rsid w:val="00657E0F"/>
    <w:rsid w:val="006625AB"/>
    <w:rsid w:val="00662814"/>
    <w:rsid w:val="006640BE"/>
    <w:rsid w:val="00664701"/>
    <w:rsid w:val="00664FF1"/>
    <w:rsid w:val="006656DB"/>
    <w:rsid w:val="00665E06"/>
    <w:rsid w:val="006663BD"/>
    <w:rsid w:val="00666978"/>
    <w:rsid w:val="00666E20"/>
    <w:rsid w:val="00671D91"/>
    <w:rsid w:val="00672E74"/>
    <w:rsid w:val="00674274"/>
    <w:rsid w:val="006745BD"/>
    <w:rsid w:val="0067533D"/>
    <w:rsid w:val="00675725"/>
    <w:rsid w:val="00676C85"/>
    <w:rsid w:val="00680131"/>
    <w:rsid w:val="006801F5"/>
    <w:rsid w:val="00682094"/>
    <w:rsid w:val="00683A7D"/>
    <w:rsid w:val="00686BE8"/>
    <w:rsid w:val="00686E3F"/>
    <w:rsid w:val="006873FB"/>
    <w:rsid w:val="00690354"/>
    <w:rsid w:val="00690BA9"/>
    <w:rsid w:val="0069166B"/>
    <w:rsid w:val="0069184E"/>
    <w:rsid w:val="00691899"/>
    <w:rsid w:val="006920BB"/>
    <w:rsid w:val="00692C63"/>
    <w:rsid w:val="00692CBF"/>
    <w:rsid w:val="006935F5"/>
    <w:rsid w:val="00695C66"/>
    <w:rsid w:val="006968A0"/>
    <w:rsid w:val="00697472"/>
    <w:rsid w:val="006A14A0"/>
    <w:rsid w:val="006A4456"/>
    <w:rsid w:val="006A455B"/>
    <w:rsid w:val="006A4FB8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99B"/>
    <w:rsid w:val="006B7E01"/>
    <w:rsid w:val="006C14AD"/>
    <w:rsid w:val="006C64F7"/>
    <w:rsid w:val="006D0F39"/>
    <w:rsid w:val="006D11D9"/>
    <w:rsid w:val="006D15EF"/>
    <w:rsid w:val="006D2335"/>
    <w:rsid w:val="006D31F6"/>
    <w:rsid w:val="006D397F"/>
    <w:rsid w:val="006D45FA"/>
    <w:rsid w:val="006D568A"/>
    <w:rsid w:val="006D6666"/>
    <w:rsid w:val="006E04AA"/>
    <w:rsid w:val="006E1D89"/>
    <w:rsid w:val="006E3E92"/>
    <w:rsid w:val="006E4710"/>
    <w:rsid w:val="006E5A77"/>
    <w:rsid w:val="006E723E"/>
    <w:rsid w:val="006F113A"/>
    <w:rsid w:val="006F1B1A"/>
    <w:rsid w:val="006F51D7"/>
    <w:rsid w:val="006F6113"/>
    <w:rsid w:val="006F6D04"/>
    <w:rsid w:val="00700D25"/>
    <w:rsid w:val="007017DE"/>
    <w:rsid w:val="007020E0"/>
    <w:rsid w:val="007038A2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D64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7343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2674"/>
    <w:rsid w:val="007A29CA"/>
    <w:rsid w:val="007A30F1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646F"/>
    <w:rsid w:val="007B7BAD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5A97"/>
    <w:rsid w:val="007D676F"/>
    <w:rsid w:val="007D78BC"/>
    <w:rsid w:val="007E0212"/>
    <w:rsid w:val="007E0674"/>
    <w:rsid w:val="007E0C20"/>
    <w:rsid w:val="007E0E49"/>
    <w:rsid w:val="007E1A2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CBC"/>
    <w:rsid w:val="007F4D9E"/>
    <w:rsid w:val="007F5603"/>
    <w:rsid w:val="007F6F34"/>
    <w:rsid w:val="00801CE2"/>
    <w:rsid w:val="008027B7"/>
    <w:rsid w:val="008029FF"/>
    <w:rsid w:val="00803275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6BCA"/>
    <w:rsid w:val="008271E2"/>
    <w:rsid w:val="00831A50"/>
    <w:rsid w:val="0083303A"/>
    <w:rsid w:val="0083320B"/>
    <w:rsid w:val="00833353"/>
    <w:rsid w:val="00833867"/>
    <w:rsid w:val="0083449E"/>
    <w:rsid w:val="008357E3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336"/>
    <w:rsid w:val="00864834"/>
    <w:rsid w:val="0086548D"/>
    <w:rsid w:val="00865E5B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E46"/>
    <w:rsid w:val="008E4ECC"/>
    <w:rsid w:val="008E4EF7"/>
    <w:rsid w:val="008E59FA"/>
    <w:rsid w:val="008E5D3B"/>
    <w:rsid w:val="008E5D99"/>
    <w:rsid w:val="008F0747"/>
    <w:rsid w:val="008F0BE1"/>
    <w:rsid w:val="008F0D5C"/>
    <w:rsid w:val="008F0F3F"/>
    <w:rsid w:val="008F1EA2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4C7"/>
    <w:rsid w:val="0090661B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7BA0"/>
    <w:rsid w:val="00970294"/>
    <w:rsid w:val="00970363"/>
    <w:rsid w:val="009703F6"/>
    <w:rsid w:val="00972AC4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A054A"/>
    <w:rsid w:val="009A0E09"/>
    <w:rsid w:val="009A1A23"/>
    <w:rsid w:val="009A200E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B87"/>
    <w:rsid w:val="009C2148"/>
    <w:rsid w:val="009C284D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6C84"/>
    <w:rsid w:val="009D70DE"/>
    <w:rsid w:val="009D716F"/>
    <w:rsid w:val="009E0350"/>
    <w:rsid w:val="009E133D"/>
    <w:rsid w:val="009E151A"/>
    <w:rsid w:val="009E1F77"/>
    <w:rsid w:val="009E2D9A"/>
    <w:rsid w:val="009E2E1F"/>
    <w:rsid w:val="009E2EF4"/>
    <w:rsid w:val="009E370E"/>
    <w:rsid w:val="009E538F"/>
    <w:rsid w:val="009E5C2E"/>
    <w:rsid w:val="009F01EB"/>
    <w:rsid w:val="009F1BAE"/>
    <w:rsid w:val="009F2164"/>
    <w:rsid w:val="009F28D5"/>
    <w:rsid w:val="009F317F"/>
    <w:rsid w:val="009F3A6D"/>
    <w:rsid w:val="009F3B1D"/>
    <w:rsid w:val="009F468A"/>
    <w:rsid w:val="009F5D79"/>
    <w:rsid w:val="009F72DB"/>
    <w:rsid w:val="009F7D83"/>
    <w:rsid w:val="00A00E67"/>
    <w:rsid w:val="00A01DF3"/>
    <w:rsid w:val="00A01EBB"/>
    <w:rsid w:val="00A03385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73DA"/>
    <w:rsid w:val="00A204D9"/>
    <w:rsid w:val="00A20B01"/>
    <w:rsid w:val="00A2324D"/>
    <w:rsid w:val="00A258F5"/>
    <w:rsid w:val="00A309DE"/>
    <w:rsid w:val="00A32BC6"/>
    <w:rsid w:val="00A32EA0"/>
    <w:rsid w:val="00A33B1F"/>
    <w:rsid w:val="00A33D73"/>
    <w:rsid w:val="00A34A45"/>
    <w:rsid w:val="00A363F5"/>
    <w:rsid w:val="00A406EE"/>
    <w:rsid w:val="00A41752"/>
    <w:rsid w:val="00A42F67"/>
    <w:rsid w:val="00A44DA5"/>
    <w:rsid w:val="00A462BC"/>
    <w:rsid w:val="00A50509"/>
    <w:rsid w:val="00A5070D"/>
    <w:rsid w:val="00A50EEE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67D2"/>
    <w:rsid w:val="00A66A05"/>
    <w:rsid w:val="00A675B7"/>
    <w:rsid w:val="00A67AA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1078"/>
    <w:rsid w:val="00A8424F"/>
    <w:rsid w:val="00A873F7"/>
    <w:rsid w:val="00A87BA8"/>
    <w:rsid w:val="00A901ED"/>
    <w:rsid w:val="00A904FA"/>
    <w:rsid w:val="00A91886"/>
    <w:rsid w:val="00A9201A"/>
    <w:rsid w:val="00A96032"/>
    <w:rsid w:val="00A967BA"/>
    <w:rsid w:val="00A96DB8"/>
    <w:rsid w:val="00A9726B"/>
    <w:rsid w:val="00A97FD4"/>
    <w:rsid w:val="00AA037F"/>
    <w:rsid w:val="00AA1B4D"/>
    <w:rsid w:val="00AA1F8B"/>
    <w:rsid w:val="00AA38B8"/>
    <w:rsid w:val="00AA4455"/>
    <w:rsid w:val="00AA6179"/>
    <w:rsid w:val="00AA6353"/>
    <w:rsid w:val="00AA64B3"/>
    <w:rsid w:val="00AB2B1F"/>
    <w:rsid w:val="00AB3BC8"/>
    <w:rsid w:val="00AB3ECB"/>
    <w:rsid w:val="00AB4093"/>
    <w:rsid w:val="00AB40B4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7F5E"/>
    <w:rsid w:val="00AD4738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2CA1"/>
    <w:rsid w:val="00B23F3D"/>
    <w:rsid w:val="00B24A51"/>
    <w:rsid w:val="00B26374"/>
    <w:rsid w:val="00B266F9"/>
    <w:rsid w:val="00B269EA"/>
    <w:rsid w:val="00B27346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A2FD8"/>
    <w:rsid w:val="00BA4384"/>
    <w:rsid w:val="00BA4634"/>
    <w:rsid w:val="00BA49B0"/>
    <w:rsid w:val="00BA5EC5"/>
    <w:rsid w:val="00BA6D87"/>
    <w:rsid w:val="00BB2F84"/>
    <w:rsid w:val="00BB3960"/>
    <w:rsid w:val="00BB4007"/>
    <w:rsid w:val="00BB4E50"/>
    <w:rsid w:val="00BB4F84"/>
    <w:rsid w:val="00BB654C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318F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4C5D"/>
    <w:rsid w:val="00C0719D"/>
    <w:rsid w:val="00C10CBF"/>
    <w:rsid w:val="00C11E26"/>
    <w:rsid w:val="00C12DDA"/>
    <w:rsid w:val="00C130D3"/>
    <w:rsid w:val="00C1491A"/>
    <w:rsid w:val="00C158B8"/>
    <w:rsid w:val="00C159D2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C2A"/>
    <w:rsid w:val="00C507DB"/>
    <w:rsid w:val="00C50B10"/>
    <w:rsid w:val="00C51226"/>
    <w:rsid w:val="00C52E2B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2B00"/>
    <w:rsid w:val="00C651A0"/>
    <w:rsid w:val="00C67A6A"/>
    <w:rsid w:val="00C70F96"/>
    <w:rsid w:val="00C73344"/>
    <w:rsid w:val="00C73671"/>
    <w:rsid w:val="00C74300"/>
    <w:rsid w:val="00C74CAD"/>
    <w:rsid w:val="00C7639C"/>
    <w:rsid w:val="00C7750C"/>
    <w:rsid w:val="00C800BB"/>
    <w:rsid w:val="00C83099"/>
    <w:rsid w:val="00C8331D"/>
    <w:rsid w:val="00C83BD9"/>
    <w:rsid w:val="00C8404E"/>
    <w:rsid w:val="00C84A44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62E0"/>
    <w:rsid w:val="00CA7981"/>
    <w:rsid w:val="00CA7FA8"/>
    <w:rsid w:val="00CB0A98"/>
    <w:rsid w:val="00CB218D"/>
    <w:rsid w:val="00CB5334"/>
    <w:rsid w:val="00CB6C09"/>
    <w:rsid w:val="00CB7A5F"/>
    <w:rsid w:val="00CC1497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385"/>
    <w:rsid w:val="00CF7B17"/>
    <w:rsid w:val="00D003E8"/>
    <w:rsid w:val="00D009AB"/>
    <w:rsid w:val="00D02173"/>
    <w:rsid w:val="00D02659"/>
    <w:rsid w:val="00D026F3"/>
    <w:rsid w:val="00D02AF0"/>
    <w:rsid w:val="00D03781"/>
    <w:rsid w:val="00D03F34"/>
    <w:rsid w:val="00D04301"/>
    <w:rsid w:val="00D04CFC"/>
    <w:rsid w:val="00D0550D"/>
    <w:rsid w:val="00D07287"/>
    <w:rsid w:val="00D0747A"/>
    <w:rsid w:val="00D106A7"/>
    <w:rsid w:val="00D14727"/>
    <w:rsid w:val="00D14B8F"/>
    <w:rsid w:val="00D155F4"/>
    <w:rsid w:val="00D166B5"/>
    <w:rsid w:val="00D176EF"/>
    <w:rsid w:val="00D17F2E"/>
    <w:rsid w:val="00D2031D"/>
    <w:rsid w:val="00D22BD7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F60"/>
    <w:rsid w:val="00D44C0A"/>
    <w:rsid w:val="00D4525F"/>
    <w:rsid w:val="00D4533B"/>
    <w:rsid w:val="00D46E7E"/>
    <w:rsid w:val="00D51094"/>
    <w:rsid w:val="00D51DD4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5DC"/>
    <w:rsid w:val="00D95891"/>
    <w:rsid w:val="00D95EF4"/>
    <w:rsid w:val="00D96D50"/>
    <w:rsid w:val="00D97FBD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19EE"/>
    <w:rsid w:val="00DD2CD2"/>
    <w:rsid w:val="00DD494B"/>
    <w:rsid w:val="00DD4FAB"/>
    <w:rsid w:val="00DD7026"/>
    <w:rsid w:val="00DE127A"/>
    <w:rsid w:val="00DE1992"/>
    <w:rsid w:val="00DE1DFF"/>
    <w:rsid w:val="00DE312E"/>
    <w:rsid w:val="00DE355B"/>
    <w:rsid w:val="00DE5447"/>
    <w:rsid w:val="00DF35E0"/>
    <w:rsid w:val="00DF3FB1"/>
    <w:rsid w:val="00DF45DD"/>
    <w:rsid w:val="00DF49B4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801"/>
    <w:rsid w:val="00E16279"/>
    <w:rsid w:val="00E163AB"/>
    <w:rsid w:val="00E208CE"/>
    <w:rsid w:val="00E20AB1"/>
    <w:rsid w:val="00E20C87"/>
    <w:rsid w:val="00E2168E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4D43"/>
    <w:rsid w:val="00E56159"/>
    <w:rsid w:val="00E57732"/>
    <w:rsid w:val="00E614A2"/>
    <w:rsid w:val="00E614BE"/>
    <w:rsid w:val="00E6208A"/>
    <w:rsid w:val="00E62FA9"/>
    <w:rsid w:val="00E634AD"/>
    <w:rsid w:val="00E64468"/>
    <w:rsid w:val="00E646BB"/>
    <w:rsid w:val="00E64ED5"/>
    <w:rsid w:val="00E664C6"/>
    <w:rsid w:val="00E669D9"/>
    <w:rsid w:val="00E66AF3"/>
    <w:rsid w:val="00E67633"/>
    <w:rsid w:val="00E706D8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4D2"/>
    <w:rsid w:val="00E84BD6"/>
    <w:rsid w:val="00E85572"/>
    <w:rsid w:val="00E85C27"/>
    <w:rsid w:val="00E862CE"/>
    <w:rsid w:val="00E86346"/>
    <w:rsid w:val="00E86B6B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4B1F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995"/>
    <w:rsid w:val="00F04D58"/>
    <w:rsid w:val="00F05D72"/>
    <w:rsid w:val="00F061CE"/>
    <w:rsid w:val="00F063A7"/>
    <w:rsid w:val="00F0716A"/>
    <w:rsid w:val="00F074FF"/>
    <w:rsid w:val="00F10A63"/>
    <w:rsid w:val="00F11979"/>
    <w:rsid w:val="00F13419"/>
    <w:rsid w:val="00F134FE"/>
    <w:rsid w:val="00F14362"/>
    <w:rsid w:val="00F14780"/>
    <w:rsid w:val="00F155AC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495C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C26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E4F"/>
    <w:rsid w:val="00F812AC"/>
    <w:rsid w:val="00F81DC3"/>
    <w:rsid w:val="00F82370"/>
    <w:rsid w:val="00F83A6B"/>
    <w:rsid w:val="00F83D97"/>
    <w:rsid w:val="00F8651B"/>
    <w:rsid w:val="00F8742E"/>
    <w:rsid w:val="00F906CF"/>
    <w:rsid w:val="00F92ABD"/>
    <w:rsid w:val="00F9531F"/>
    <w:rsid w:val="00FA0A18"/>
    <w:rsid w:val="00FA0A37"/>
    <w:rsid w:val="00FA0F88"/>
    <w:rsid w:val="00FA2AD7"/>
    <w:rsid w:val="00FA46E0"/>
    <w:rsid w:val="00FA54A8"/>
    <w:rsid w:val="00FB06C8"/>
    <w:rsid w:val="00FB0BE6"/>
    <w:rsid w:val="00FB22EB"/>
    <w:rsid w:val="00FB2CAC"/>
    <w:rsid w:val="00FB3EE5"/>
    <w:rsid w:val="00FB4A64"/>
    <w:rsid w:val="00FB5F86"/>
    <w:rsid w:val="00FC1D81"/>
    <w:rsid w:val="00FC22F5"/>
    <w:rsid w:val="00FC6090"/>
    <w:rsid w:val="00FC64D3"/>
    <w:rsid w:val="00FC6A5F"/>
    <w:rsid w:val="00FC78F1"/>
    <w:rsid w:val="00FC7CC0"/>
    <w:rsid w:val="00FD1024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6F5DF6DA6541434458BD5E75F797C9853CCFB17D44ADB890B2FCB3C4F0D7FAA9A97EF079F7v9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F1F26DEDC2F917F56820771F493DDAD0D796A16B6CD743BE5528191B3229E7ED84D044569A1574r6d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252;fld=134;dst=10046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117252;fld=134;dst=100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159A281E570DC453E1930C03462061190F01E67045AEDE892463940CB5831592746C4FCB4894D4057DBD85C9B2B6CE9BADFB7EED15B1DEV751E" TargetMode="External"/><Relationship Id="rId14" Type="http://schemas.openxmlformats.org/officeDocument/2006/relationships/hyperlink" Target="consultantplus://offline/ref=B86F5DF6DA6541434458BD5E75F797C9853CCFB17D44ADB890B2FCB3C4F0D7FAA9A97EF079F7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01A3-D528-48BD-ABE1-1FE176F4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10112</Words>
  <Characters>57645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77</cp:revision>
  <cp:lastPrinted>2021-10-20T13:55:00Z</cp:lastPrinted>
  <dcterms:created xsi:type="dcterms:W3CDTF">2021-10-13T11:09:00Z</dcterms:created>
  <dcterms:modified xsi:type="dcterms:W3CDTF">2021-10-20T14:22:00Z</dcterms:modified>
</cp:coreProperties>
</file>