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DC" w:rsidRPr="00ED2E20" w:rsidRDefault="00E209DC" w:rsidP="00E209DC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ED2E20">
        <w:rPr>
          <w:b/>
          <w:sz w:val="24"/>
          <w:szCs w:val="24"/>
        </w:rPr>
        <w:t>Утверждаю</w:t>
      </w:r>
    </w:p>
    <w:p w:rsidR="00E209DC" w:rsidRPr="00ED2E20" w:rsidRDefault="00E209DC" w:rsidP="00E209DC">
      <w:pPr>
        <w:tabs>
          <w:tab w:val="left" w:pos="8789"/>
        </w:tabs>
        <w:jc w:val="right"/>
        <w:rPr>
          <w:sz w:val="24"/>
          <w:szCs w:val="24"/>
        </w:rPr>
      </w:pPr>
      <w:r w:rsidRPr="00ED2E20">
        <w:rPr>
          <w:sz w:val="24"/>
          <w:szCs w:val="24"/>
        </w:rPr>
        <w:t>Председатель Правления</w:t>
      </w:r>
    </w:p>
    <w:p w:rsidR="00E209DC" w:rsidRPr="00ED2E20" w:rsidRDefault="00E209DC" w:rsidP="00E209DC">
      <w:pPr>
        <w:tabs>
          <w:tab w:val="left" w:pos="8789"/>
        </w:tabs>
        <w:jc w:val="right"/>
        <w:rPr>
          <w:sz w:val="24"/>
          <w:szCs w:val="24"/>
        </w:rPr>
      </w:pPr>
      <w:r w:rsidRPr="00ED2E20">
        <w:rPr>
          <w:sz w:val="24"/>
          <w:szCs w:val="24"/>
        </w:rPr>
        <w:t>Департамента энергетики и тарифов</w:t>
      </w:r>
    </w:p>
    <w:p w:rsidR="00E209DC" w:rsidRPr="00ED2E20" w:rsidRDefault="00E209DC" w:rsidP="00E209DC">
      <w:pPr>
        <w:tabs>
          <w:tab w:val="left" w:pos="8789"/>
        </w:tabs>
        <w:jc w:val="right"/>
        <w:rPr>
          <w:sz w:val="24"/>
          <w:szCs w:val="24"/>
        </w:rPr>
      </w:pPr>
      <w:r w:rsidRPr="00ED2E20">
        <w:rPr>
          <w:sz w:val="24"/>
          <w:szCs w:val="24"/>
        </w:rPr>
        <w:t>Ивановской области</w:t>
      </w:r>
    </w:p>
    <w:p w:rsidR="00E209DC" w:rsidRPr="00ED2E20" w:rsidRDefault="00E209DC" w:rsidP="00E209DC">
      <w:pPr>
        <w:tabs>
          <w:tab w:val="left" w:pos="2839"/>
          <w:tab w:val="left" w:pos="8789"/>
        </w:tabs>
        <w:rPr>
          <w:sz w:val="24"/>
          <w:szCs w:val="24"/>
        </w:rPr>
      </w:pPr>
      <w:r w:rsidRPr="00ED2E20">
        <w:rPr>
          <w:sz w:val="24"/>
          <w:szCs w:val="24"/>
        </w:rPr>
        <w:tab/>
      </w:r>
      <w:r w:rsidRPr="00ED2E20">
        <w:rPr>
          <w:sz w:val="24"/>
          <w:szCs w:val="24"/>
        </w:rPr>
        <w:tab/>
      </w:r>
    </w:p>
    <w:p w:rsidR="00E209DC" w:rsidRPr="00ED2E20" w:rsidRDefault="00E209DC" w:rsidP="00E209DC">
      <w:pPr>
        <w:tabs>
          <w:tab w:val="left" w:pos="8789"/>
        </w:tabs>
        <w:jc w:val="right"/>
        <w:rPr>
          <w:b/>
          <w:sz w:val="24"/>
          <w:szCs w:val="24"/>
        </w:rPr>
      </w:pPr>
      <w:r w:rsidRPr="00ED2E20">
        <w:rPr>
          <w:sz w:val="24"/>
          <w:szCs w:val="24"/>
        </w:rPr>
        <w:t>______________________Е.Н. Морева</w:t>
      </w:r>
    </w:p>
    <w:p w:rsidR="00E209DC" w:rsidRPr="00ED2E20" w:rsidRDefault="00E209DC" w:rsidP="00E209D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E209DC" w:rsidRPr="00ED2E20" w:rsidRDefault="00E209DC" w:rsidP="00E209DC">
      <w:pPr>
        <w:pStyle w:val="1"/>
        <w:rPr>
          <w:sz w:val="24"/>
          <w:szCs w:val="24"/>
          <w:u w:val="single"/>
        </w:rPr>
      </w:pPr>
      <w:r w:rsidRPr="00ED2E20">
        <w:rPr>
          <w:sz w:val="24"/>
          <w:szCs w:val="24"/>
          <w:u w:val="single"/>
        </w:rPr>
        <w:t>П Р О Т О К О Л № 51/</w:t>
      </w:r>
      <w:r w:rsidR="00D04660">
        <w:rPr>
          <w:sz w:val="24"/>
          <w:szCs w:val="24"/>
          <w:u w:val="single"/>
        </w:rPr>
        <w:t>5</w:t>
      </w:r>
    </w:p>
    <w:p w:rsidR="00E209DC" w:rsidRPr="00ED2E20" w:rsidRDefault="00E209DC" w:rsidP="00E209DC">
      <w:pPr>
        <w:tabs>
          <w:tab w:val="left" w:pos="8789"/>
        </w:tabs>
        <w:jc w:val="center"/>
        <w:rPr>
          <w:sz w:val="24"/>
          <w:szCs w:val="24"/>
        </w:rPr>
      </w:pPr>
      <w:r w:rsidRPr="00ED2E20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E209DC" w:rsidRPr="00ED2E20" w:rsidRDefault="00E209DC" w:rsidP="00E209DC">
      <w:pPr>
        <w:tabs>
          <w:tab w:val="left" w:pos="8789"/>
        </w:tabs>
        <w:jc w:val="center"/>
        <w:rPr>
          <w:sz w:val="24"/>
          <w:szCs w:val="24"/>
        </w:rPr>
      </w:pPr>
    </w:p>
    <w:p w:rsidR="00E209DC" w:rsidRPr="00ED2E20" w:rsidRDefault="00E209DC" w:rsidP="00E209DC">
      <w:pPr>
        <w:rPr>
          <w:sz w:val="24"/>
          <w:szCs w:val="24"/>
        </w:rPr>
      </w:pPr>
      <w:r w:rsidRPr="00ED2E20">
        <w:rPr>
          <w:sz w:val="24"/>
          <w:szCs w:val="24"/>
        </w:rPr>
        <w:t>18 ноября 2022 г.</w:t>
      </w:r>
      <w:r w:rsidRPr="00ED2E20">
        <w:rPr>
          <w:sz w:val="24"/>
          <w:szCs w:val="24"/>
        </w:rPr>
        <w:tab/>
      </w:r>
      <w:r w:rsidRPr="00ED2E20">
        <w:rPr>
          <w:sz w:val="24"/>
          <w:szCs w:val="24"/>
        </w:rPr>
        <w:tab/>
      </w:r>
      <w:r w:rsidRPr="00ED2E20">
        <w:rPr>
          <w:sz w:val="24"/>
          <w:szCs w:val="24"/>
        </w:rPr>
        <w:tab/>
      </w:r>
      <w:r w:rsidRPr="00ED2E20">
        <w:rPr>
          <w:sz w:val="24"/>
          <w:szCs w:val="24"/>
        </w:rPr>
        <w:tab/>
      </w:r>
      <w:r w:rsidRPr="00ED2E20">
        <w:rPr>
          <w:sz w:val="24"/>
          <w:szCs w:val="24"/>
        </w:rPr>
        <w:tab/>
      </w:r>
      <w:r w:rsidRPr="00ED2E20">
        <w:rPr>
          <w:sz w:val="24"/>
          <w:szCs w:val="24"/>
        </w:rPr>
        <w:tab/>
      </w:r>
      <w:r w:rsidRPr="00ED2E20">
        <w:rPr>
          <w:sz w:val="24"/>
          <w:szCs w:val="24"/>
        </w:rPr>
        <w:tab/>
      </w:r>
      <w:r w:rsidRPr="00ED2E20">
        <w:rPr>
          <w:sz w:val="24"/>
          <w:szCs w:val="24"/>
        </w:rPr>
        <w:tab/>
      </w:r>
      <w:r w:rsidR="00745033" w:rsidRPr="00ED2E20">
        <w:rPr>
          <w:sz w:val="24"/>
          <w:szCs w:val="24"/>
        </w:rPr>
        <w:tab/>
      </w:r>
      <w:r w:rsidR="00745033" w:rsidRPr="00ED2E20">
        <w:rPr>
          <w:sz w:val="24"/>
          <w:szCs w:val="24"/>
        </w:rPr>
        <w:tab/>
      </w:r>
      <w:r w:rsidR="007C4DAE">
        <w:rPr>
          <w:sz w:val="24"/>
          <w:szCs w:val="24"/>
        </w:rPr>
        <w:t xml:space="preserve">       </w:t>
      </w:r>
      <w:r w:rsidRPr="00ED2E20">
        <w:rPr>
          <w:sz w:val="24"/>
          <w:szCs w:val="24"/>
        </w:rPr>
        <w:t>г. Иваново</w:t>
      </w:r>
    </w:p>
    <w:p w:rsidR="00E209DC" w:rsidRPr="00ED2E20" w:rsidRDefault="00E209DC" w:rsidP="00E209DC">
      <w:pPr>
        <w:rPr>
          <w:sz w:val="24"/>
          <w:szCs w:val="24"/>
        </w:rPr>
      </w:pPr>
    </w:p>
    <w:p w:rsidR="00E209DC" w:rsidRPr="00ED2E20" w:rsidRDefault="00E209DC" w:rsidP="00E209DC">
      <w:pPr>
        <w:rPr>
          <w:sz w:val="24"/>
          <w:szCs w:val="24"/>
        </w:rPr>
      </w:pPr>
      <w:r w:rsidRPr="00ED2E20">
        <w:rPr>
          <w:sz w:val="24"/>
          <w:szCs w:val="24"/>
        </w:rPr>
        <w:t>Присутствовали:</w:t>
      </w:r>
    </w:p>
    <w:p w:rsidR="00E209DC" w:rsidRPr="00ED2E20" w:rsidRDefault="00E209DC" w:rsidP="00E209DC">
      <w:pPr>
        <w:pStyle w:val="21"/>
        <w:widowControl/>
        <w:ind w:firstLine="0"/>
        <w:rPr>
          <w:szCs w:val="24"/>
        </w:rPr>
      </w:pPr>
      <w:r w:rsidRPr="00ED2E20">
        <w:rPr>
          <w:szCs w:val="24"/>
        </w:rPr>
        <w:t>Председатель Правления: Морева Е.Н.;</w:t>
      </w:r>
    </w:p>
    <w:p w:rsidR="00E209DC" w:rsidRPr="00ED2E20" w:rsidRDefault="00E209DC" w:rsidP="00E209DC">
      <w:pPr>
        <w:pStyle w:val="21"/>
        <w:widowControl/>
        <w:ind w:firstLine="0"/>
        <w:rPr>
          <w:szCs w:val="24"/>
        </w:rPr>
      </w:pPr>
      <w:r w:rsidRPr="00ED2E20">
        <w:rPr>
          <w:szCs w:val="24"/>
        </w:rPr>
        <w:t xml:space="preserve">Члены Правления: Агапова О.П., Бугаева С.Е., </w:t>
      </w:r>
      <w:proofErr w:type="spellStart"/>
      <w:r w:rsidRPr="00ED2E20">
        <w:rPr>
          <w:szCs w:val="24"/>
        </w:rPr>
        <w:t>Виднова</w:t>
      </w:r>
      <w:proofErr w:type="spellEnd"/>
      <w:r w:rsidRPr="00ED2E20">
        <w:rPr>
          <w:szCs w:val="24"/>
        </w:rPr>
        <w:t> З.Б. (от УФАС России по Ивановской области на праве совещательного голоса, участие в голосовании не принимает), Гущина Н.Б., Коннова Е.А., Полозов И.Г., Турбачкина Е.В.</w:t>
      </w:r>
    </w:p>
    <w:p w:rsidR="00E209DC" w:rsidRDefault="00E209DC" w:rsidP="00E209DC">
      <w:pPr>
        <w:pStyle w:val="24"/>
        <w:widowControl/>
        <w:ind w:firstLine="0"/>
        <w:rPr>
          <w:szCs w:val="24"/>
        </w:rPr>
      </w:pPr>
      <w:r w:rsidRPr="00ED2E20">
        <w:rPr>
          <w:szCs w:val="24"/>
        </w:rPr>
        <w:t xml:space="preserve">Ответственный секретарь Правления: </w:t>
      </w:r>
      <w:proofErr w:type="spellStart"/>
      <w:r w:rsidRPr="00ED2E20">
        <w:rPr>
          <w:szCs w:val="24"/>
        </w:rPr>
        <w:t>Аскярова</w:t>
      </w:r>
      <w:proofErr w:type="spellEnd"/>
      <w:r w:rsidRPr="00ED2E20">
        <w:rPr>
          <w:szCs w:val="24"/>
        </w:rPr>
        <w:t xml:space="preserve"> М.В.</w:t>
      </w:r>
    </w:p>
    <w:p w:rsidR="008D5C5F" w:rsidRPr="00ED2E20" w:rsidRDefault="008D5C5F" w:rsidP="00E209DC">
      <w:pPr>
        <w:pStyle w:val="24"/>
        <w:widowControl/>
        <w:ind w:firstLine="0"/>
        <w:rPr>
          <w:szCs w:val="24"/>
        </w:rPr>
      </w:pPr>
      <w:r>
        <w:rPr>
          <w:szCs w:val="24"/>
        </w:rPr>
        <w:t xml:space="preserve">От Департамента энергетики и тарифов Ивановской области: </w:t>
      </w:r>
      <w:proofErr w:type="spellStart"/>
      <w:r>
        <w:rPr>
          <w:szCs w:val="24"/>
        </w:rPr>
        <w:t>Бобб</w:t>
      </w:r>
      <w:proofErr w:type="spellEnd"/>
      <w:r>
        <w:rPr>
          <w:szCs w:val="24"/>
        </w:rPr>
        <w:t xml:space="preserve"> И.В.</w:t>
      </w:r>
    </w:p>
    <w:p w:rsidR="00E209DC" w:rsidRPr="00ED2E20" w:rsidRDefault="00E209DC" w:rsidP="00E209DC">
      <w:pPr>
        <w:pStyle w:val="a3"/>
        <w:spacing w:before="0" w:beforeAutospacing="0" w:after="0" w:afterAutospacing="0"/>
        <w:ind w:firstLine="709"/>
        <w:jc w:val="both"/>
      </w:pPr>
    </w:p>
    <w:p w:rsidR="00D456A9" w:rsidRPr="00ED2E20" w:rsidRDefault="00D456A9" w:rsidP="00D456A9">
      <w:pPr>
        <w:tabs>
          <w:tab w:val="left" w:pos="851"/>
        </w:tabs>
        <w:jc w:val="center"/>
        <w:rPr>
          <w:b/>
          <w:sz w:val="24"/>
          <w:szCs w:val="24"/>
        </w:rPr>
      </w:pPr>
      <w:r w:rsidRPr="00ED2E20">
        <w:rPr>
          <w:b/>
          <w:sz w:val="24"/>
          <w:szCs w:val="24"/>
        </w:rPr>
        <w:t>П О В Е С Т К А:</w:t>
      </w:r>
    </w:p>
    <w:p w:rsidR="007B2280" w:rsidRPr="00ED2E20" w:rsidRDefault="007B2280" w:rsidP="00D456A9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D456A9" w:rsidRPr="00ED2E20" w:rsidRDefault="00745033" w:rsidP="00745033">
      <w:pPr>
        <w:pStyle w:val="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D2E20">
        <w:rPr>
          <w:rFonts w:ascii="Times New Roman" w:hAnsi="Times New Roman" w:cs="Times New Roman"/>
          <w:color w:val="auto"/>
          <w:sz w:val="24"/>
          <w:szCs w:val="24"/>
        </w:rPr>
        <w:t>О корректировке долгосрочных тарифов и производственной программы в сфере холодного водоснабжения и водоотведения МУПП «Кохмабытсервис», осуществляющего деятельность в городском округе Кохма</w:t>
      </w:r>
    </w:p>
    <w:p w:rsidR="00C03A8F" w:rsidRPr="00ED2E20" w:rsidRDefault="00C03A8F" w:rsidP="00D456A9">
      <w:pPr>
        <w:pStyle w:val="a3"/>
        <w:spacing w:before="0" w:beforeAutospacing="0" w:after="0" w:afterAutospacing="0"/>
        <w:ind w:firstLine="709"/>
        <w:jc w:val="both"/>
      </w:pPr>
    </w:p>
    <w:p w:rsidR="007B2280" w:rsidRPr="00ED2E20" w:rsidRDefault="007B2280" w:rsidP="00745033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D2E20">
        <w:rPr>
          <w:rFonts w:ascii="Times New Roman" w:hAnsi="Times New Roman" w:cs="Times New Roman"/>
          <w:color w:val="auto"/>
          <w:sz w:val="24"/>
          <w:szCs w:val="24"/>
        </w:rPr>
        <w:t xml:space="preserve">СЛУШАЛИ: </w:t>
      </w:r>
      <w:r w:rsidR="00745033" w:rsidRPr="00ED2E20">
        <w:rPr>
          <w:rFonts w:ascii="Times New Roman" w:hAnsi="Times New Roman" w:cs="Times New Roman"/>
          <w:color w:val="auto"/>
          <w:sz w:val="24"/>
          <w:szCs w:val="24"/>
        </w:rPr>
        <w:t>О корректировке долгосрочных тарифов и производственной программы в сфере холодного водоснабжения и водоотведения МУПП «Кохмабытсервис», осуществляющего деятельность в городском округе Кохма</w:t>
      </w:r>
      <w:r w:rsidRPr="00ED2E20">
        <w:rPr>
          <w:rFonts w:ascii="Times New Roman" w:hAnsi="Times New Roman" w:cs="Times New Roman"/>
          <w:color w:val="auto"/>
          <w:sz w:val="24"/>
          <w:szCs w:val="24"/>
        </w:rPr>
        <w:t xml:space="preserve"> (Полозов И.Г.</w:t>
      </w:r>
      <w:r w:rsidR="00745033" w:rsidRPr="00ED2E2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745033" w:rsidRPr="00ED2E20">
        <w:rPr>
          <w:rFonts w:ascii="Times New Roman" w:hAnsi="Times New Roman" w:cs="Times New Roman"/>
          <w:color w:val="auto"/>
          <w:sz w:val="24"/>
          <w:szCs w:val="24"/>
        </w:rPr>
        <w:t>Бобб</w:t>
      </w:r>
      <w:proofErr w:type="spellEnd"/>
      <w:r w:rsidR="00745033" w:rsidRPr="00ED2E20">
        <w:rPr>
          <w:rFonts w:ascii="Times New Roman" w:hAnsi="Times New Roman" w:cs="Times New Roman"/>
          <w:color w:val="auto"/>
          <w:sz w:val="24"/>
          <w:szCs w:val="24"/>
        </w:rPr>
        <w:t xml:space="preserve"> И.В.</w:t>
      </w:r>
      <w:r w:rsidRPr="00ED2E20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7B2280" w:rsidRPr="00ED2E20" w:rsidRDefault="007B2280" w:rsidP="00D456A9">
      <w:pPr>
        <w:pStyle w:val="a3"/>
        <w:spacing w:before="0" w:beforeAutospacing="0" w:after="0" w:afterAutospacing="0"/>
        <w:ind w:firstLine="709"/>
        <w:jc w:val="both"/>
      </w:pPr>
    </w:p>
    <w:p w:rsidR="00745033" w:rsidRPr="00ED2E20" w:rsidRDefault="00745033" w:rsidP="00745033">
      <w:pPr>
        <w:tabs>
          <w:tab w:val="left" w:pos="851"/>
          <w:tab w:val="left" w:pos="4020"/>
        </w:tabs>
        <w:ind w:right="56" w:firstLine="709"/>
        <w:jc w:val="both"/>
        <w:rPr>
          <w:bCs/>
          <w:sz w:val="24"/>
          <w:szCs w:val="24"/>
        </w:rPr>
      </w:pPr>
      <w:r w:rsidRPr="00ED2E20">
        <w:rPr>
          <w:bCs/>
          <w:sz w:val="24"/>
          <w:szCs w:val="24"/>
        </w:rPr>
        <w:t xml:space="preserve">Рассмотрены расчетные материалы по корректировке долгосрочных тарифов на 2023 год в сфере холодного водоснабжения и водоотведения и </w:t>
      </w:r>
      <w:r w:rsidRPr="00ED2E20">
        <w:rPr>
          <w:bCs/>
          <w:sz w:val="24"/>
          <w:szCs w:val="22"/>
        </w:rPr>
        <w:t xml:space="preserve">производственная программа в сфере холодного водоснабжения и водоотведения, в том числе плановые значения показателей надежности, качества и энергетической эффективности объектов централизованных систем холодного водоснабжения и водоотведения </w:t>
      </w:r>
      <w:r w:rsidRPr="00ED2E20">
        <w:rPr>
          <w:bCs/>
          <w:sz w:val="24"/>
          <w:szCs w:val="24"/>
        </w:rPr>
        <w:t>для МУПП «Кохмабытсервис» (питьевая вода, водоотведение).</w:t>
      </w:r>
    </w:p>
    <w:p w:rsidR="00745033" w:rsidRDefault="00745033" w:rsidP="00745033">
      <w:pPr>
        <w:tabs>
          <w:tab w:val="left" w:pos="0"/>
        </w:tabs>
        <w:ind w:right="57" w:firstLine="709"/>
        <w:jc w:val="both"/>
        <w:rPr>
          <w:bCs/>
          <w:sz w:val="24"/>
          <w:szCs w:val="24"/>
        </w:rPr>
      </w:pPr>
      <w:r w:rsidRPr="00ED2E20">
        <w:rPr>
          <w:bCs/>
          <w:sz w:val="24"/>
          <w:szCs w:val="24"/>
        </w:rPr>
        <w:t>Метод регулирования - метод индексации установленных тарифов (2019 год – первый (базовый) год долгосрочного периода).</w:t>
      </w:r>
    </w:p>
    <w:p w:rsidR="00D0296E" w:rsidRPr="00B20B6B" w:rsidRDefault="00D0296E" w:rsidP="00D0296E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0B6B">
        <w:rPr>
          <w:bCs/>
          <w:sz w:val="24"/>
          <w:szCs w:val="24"/>
        </w:rPr>
        <w:t>Расчет тарифов выполнен в соответствии с положениями Методических указаний по расчету регулируемых тарифов в сфере водоснабжения и водоотведения, утвержденных приказом ФСТ России от 27.12.2013 № 1746-э (далее – Методические указания).</w:t>
      </w:r>
    </w:p>
    <w:p w:rsidR="00D0296E" w:rsidRDefault="00D0296E" w:rsidP="00745033">
      <w:pPr>
        <w:tabs>
          <w:tab w:val="left" w:pos="851"/>
          <w:tab w:val="left" w:pos="4020"/>
        </w:tabs>
        <w:ind w:left="12" w:firstLine="697"/>
        <w:jc w:val="both"/>
        <w:rPr>
          <w:bCs/>
          <w:sz w:val="24"/>
          <w:szCs w:val="24"/>
        </w:rPr>
      </w:pPr>
      <w:r w:rsidRPr="00D0296E">
        <w:rPr>
          <w:bCs/>
          <w:sz w:val="24"/>
          <w:szCs w:val="24"/>
        </w:rPr>
        <w:t xml:space="preserve">С учетом требований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проведение экспертизы расчетных материалов производилось с учетом необходимости утверждения </w:t>
      </w:r>
      <w:r w:rsidR="00247B12">
        <w:rPr>
          <w:bCs/>
          <w:sz w:val="24"/>
          <w:szCs w:val="24"/>
        </w:rPr>
        <w:t>тарифов</w:t>
      </w:r>
      <w:r w:rsidRPr="00D0296E">
        <w:rPr>
          <w:bCs/>
          <w:sz w:val="24"/>
          <w:szCs w:val="24"/>
        </w:rPr>
        <w:t xml:space="preserve"> на 2023 год без календарной разбивки по полугодиям со сроком введения в действие с 1 декабря 2022 года.</w:t>
      </w:r>
    </w:p>
    <w:p w:rsidR="00745033" w:rsidRPr="00ED2E20" w:rsidRDefault="00745033" w:rsidP="00745033">
      <w:pPr>
        <w:tabs>
          <w:tab w:val="left" w:pos="851"/>
          <w:tab w:val="left" w:pos="4020"/>
        </w:tabs>
        <w:ind w:left="12" w:firstLine="697"/>
        <w:jc w:val="both"/>
        <w:rPr>
          <w:bCs/>
          <w:sz w:val="24"/>
          <w:szCs w:val="24"/>
        </w:rPr>
      </w:pPr>
      <w:r w:rsidRPr="00ED2E20">
        <w:rPr>
          <w:bCs/>
          <w:sz w:val="24"/>
          <w:szCs w:val="24"/>
        </w:rPr>
        <w:t>В целях недопущения превышения предельного индекса роста платы граждан за коммунальные услуги в 2022-2024 гг. предлагается установить льготные тарифы для населения. Возмещение выпадающих доходов от разницы между тарифами для бюджетных и прочих потребителей и льготными тарифами для населения осуществляет</w:t>
      </w:r>
      <w:bookmarkStart w:id="0" w:name="_GoBack"/>
      <w:bookmarkEnd w:id="0"/>
      <w:r w:rsidRPr="00ED2E20">
        <w:rPr>
          <w:bCs/>
          <w:sz w:val="24"/>
          <w:szCs w:val="24"/>
        </w:rPr>
        <w:t>ся за счет средств областного бюджета в соответствии с законодательством Ивановской области.</w:t>
      </w:r>
    </w:p>
    <w:p w:rsidR="00745033" w:rsidRPr="00ED2E20" w:rsidRDefault="00745033" w:rsidP="00745033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ED2E20">
        <w:rPr>
          <w:bCs/>
          <w:sz w:val="24"/>
          <w:szCs w:val="24"/>
        </w:rPr>
        <w:t xml:space="preserve">Организация была ознакомлена с проектами расчета тарифов на холодное водоснабжение на 2023 год с учетом с официально опубликованных на сайте Министерства экономического </w:t>
      </w:r>
      <w:r w:rsidRPr="00ED2E20">
        <w:rPr>
          <w:bCs/>
          <w:sz w:val="24"/>
          <w:szCs w:val="24"/>
        </w:rPr>
        <w:lastRenderedPageBreak/>
        <w:t>развития России макроэкономических показателей Прогноза социально-экономического развития Российской Федерации от сентября 2022 года: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994"/>
        <w:gridCol w:w="994"/>
        <w:gridCol w:w="994"/>
        <w:gridCol w:w="994"/>
        <w:gridCol w:w="994"/>
      </w:tblGrid>
      <w:tr w:rsidR="00745033" w:rsidRPr="00ED2E20" w:rsidTr="00745033">
        <w:tc>
          <w:tcPr>
            <w:tcW w:w="5129" w:type="dxa"/>
            <w:vAlign w:val="center"/>
          </w:tcPr>
          <w:p w:rsidR="00745033" w:rsidRPr="00ED2E20" w:rsidRDefault="00745033" w:rsidP="00745033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ED2E2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981" w:type="dxa"/>
          </w:tcPr>
          <w:p w:rsidR="00745033" w:rsidRPr="00ED2E20" w:rsidRDefault="00745033" w:rsidP="00745033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ED2E20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980" w:type="dxa"/>
          </w:tcPr>
          <w:p w:rsidR="00745033" w:rsidRPr="00ED2E20" w:rsidRDefault="00745033" w:rsidP="00745033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ED2E20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980" w:type="dxa"/>
          </w:tcPr>
          <w:p w:rsidR="00745033" w:rsidRPr="00ED2E20" w:rsidRDefault="00745033" w:rsidP="00745033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ED2E20">
              <w:rPr>
                <w:b/>
                <w:sz w:val="24"/>
                <w:szCs w:val="24"/>
              </w:rPr>
              <w:t xml:space="preserve">2023 г. </w:t>
            </w:r>
          </w:p>
        </w:tc>
        <w:tc>
          <w:tcPr>
            <w:tcW w:w="980" w:type="dxa"/>
          </w:tcPr>
          <w:p w:rsidR="00745033" w:rsidRPr="00ED2E20" w:rsidRDefault="00745033" w:rsidP="00745033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ED2E20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980" w:type="dxa"/>
          </w:tcPr>
          <w:p w:rsidR="00745033" w:rsidRPr="00ED2E20" w:rsidRDefault="00745033" w:rsidP="00745033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ED2E20">
              <w:rPr>
                <w:b/>
                <w:sz w:val="24"/>
                <w:szCs w:val="24"/>
              </w:rPr>
              <w:t>2025 г.</w:t>
            </w:r>
          </w:p>
        </w:tc>
      </w:tr>
      <w:tr w:rsidR="00745033" w:rsidRPr="00ED2E20" w:rsidTr="00745033">
        <w:tc>
          <w:tcPr>
            <w:tcW w:w="5129" w:type="dxa"/>
          </w:tcPr>
          <w:p w:rsidR="00745033" w:rsidRPr="00ED2E20" w:rsidRDefault="00745033" w:rsidP="00745033">
            <w:pPr>
              <w:widowControl/>
              <w:ind w:right="-2"/>
              <w:jc w:val="both"/>
              <w:rPr>
                <w:bCs/>
                <w:sz w:val="24"/>
                <w:szCs w:val="24"/>
              </w:rPr>
            </w:pPr>
            <w:r w:rsidRPr="00ED2E20">
              <w:rPr>
                <w:bCs/>
                <w:sz w:val="24"/>
                <w:szCs w:val="24"/>
              </w:rPr>
              <w:t>Индекс потребительских цен (ИПЦ), %</w:t>
            </w:r>
          </w:p>
        </w:tc>
        <w:tc>
          <w:tcPr>
            <w:tcW w:w="981" w:type="dxa"/>
          </w:tcPr>
          <w:p w:rsidR="00745033" w:rsidRPr="00ED2E20" w:rsidRDefault="00745033" w:rsidP="00745033">
            <w:pPr>
              <w:widowControl/>
              <w:ind w:right="-2"/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106,7</w:t>
            </w:r>
          </w:p>
        </w:tc>
        <w:tc>
          <w:tcPr>
            <w:tcW w:w="980" w:type="dxa"/>
          </w:tcPr>
          <w:p w:rsidR="00745033" w:rsidRPr="00ED2E20" w:rsidRDefault="00745033" w:rsidP="00745033">
            <w:pPr>
              <w:widowControl/>
              <w:ind w:right="-2"/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113,9</w:t>
            </w:r>
          </w:p>
        </w:tc>
        <w:tc>
          <w:tcPr>
            <w:tcW w:w="980" w:type="dxa"/>
          </w:tcPr>
          <w:p w:rsidR="00745033" w:rsidRPr="00ED2E20" w:rsidRDefault="00745033" w:rsidP="00745033">
            <w:pPr>
              <w:widowControl/>
              <w:ind w:right="-2"/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106,0</w:t>
            </w:r>
          </w:p>
        </w:tc>
        <w:tc>
          <w:tcPr>
            <w:tcW w:w="980" w:type="dxa"/>
          </w:tcPr>
          <w:p w:rsidR="00745033" w:rsidRPr="00ED2E20" w:rsidRDefault="00745033" w:rsidP="00745033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104,7</w:t>
            </w:r>
          </w:p>
        </w:tc>
        <w:tc>
          <w:tcPr>
            <w:tcW w:w="980" w:type="dxa"/>
          </w:tcPr>
          <w:p w:rsidR="00745033" w:rsidRPr="00ED2E20" w:rsidRDefault="00745033" w:rsidP="00745033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104,0</w:t>
            </w:r>
          </w:p>
        </w:tc>
      </w:tr>
      <w:tr w:rsidR="00745033" w:rsidRPr="00ED2E20" w:rsidTr="00745033">
        <w:trPr>
          <w:trHeight w:val="62"/>
        </w:trPr>
        <w:tc>
          <w:tcPr>
            <w:tcW w:w="5129" w:type="dxa"/>
          </w:tcPr>
          <w:p w:rsidR="00745033" w:rsidRPr="00ED2E20" w:rsidRDefault="00745033" w:rsidP="00745033">
            <w:pPr>
              <w:widowControl/>
              <w:ind w:right="-2"/>
              <w:jc w:val="both"/>
              <w:rPr>
                <w:bCs/>
                <w:sz w:val="24"/>
                <w:szCs w:val="24"/>
              </w:rPr>
            </w:pPr>
            <w:r w:rsidRPr="00ED2E20">
              <w:rPr>
                <w:bCs/>
                <w:sz w:val="24"/>
                <w:szCs w:val="24"/>
              </w:rPr>
              <w:t>Рост цен на электрическую энергию, %</w:t>
            </w:r>
          </w:p>
        </w:tc>
        <w:tc>
          <w:tcPr>
            <w:tcW w:w="981" w:type="dxa"/>
            <w:vAlign w:val="center"/>
          </w:tcPr>
          <w:p w:rsidR="00745033" w:rsidRPr="00ED2E20" w:rsidRDefault="00745033" w:rsidP="00745033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ED2E20">
              <w:rPr>
                <w:bCs/>
                <w:sz w:val="24"/>
                <w:szCs w:val="24"/>
              </w:rPr>
              <w:t>105,3</w:t>
            </w:r>
          </w:p>
        </w:tc>
        <w:tc>
          <w:tcPr>
            <w:tcW w:w="980" w:type="dxa"/>
            <w:vAlign w:val="center"/>
          </w:tcPr>
          <w:p w:rsidR="00745033" w:rsidRPr="00ED2E20" w:rsidRDefault="00745033" w:rsidP="00745033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ED2E20">
              <w:rPr>
                <w:bCs/>
                <w:sz w:val="24"/>
                <w:szCs w:val="24"/>
              </w:rPr>
              <w:t>104,5</w:t>
            </w:r>
          </w:p>
        </w:tc>
        <w:tc>
          <w:tcPr>
            <w:tcW w:w="980" w:type="dxa"/>
            <w:vAlign w:val="center"/>
          </w:tcPr>
          <w:p w:rsidR="00745033" w:rsidRPr="00ED2E20" w:rsidRDefault="00745033" w:rsidP="00745033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ED2E20">
              <w:rPr>
                <w:bCs/>
                <w:sz w:val="24"/>
                <w:szCs w:val="24"/>
              </w:rPr>
              <w:t>108,0</w:t>
            </w:r>
          </w:p>
        </w:tc>
        <w:tc>
          <w:tcPr>
            <w:tcW w:w="980" w:type="dxa"/>
            <w:vAlign w:val="center"/>
          </w:tcPr>
          <w:p w:rsidR="00745033" w:rsidRPr="00ED2E20" w:rsidRDefault="00745033" w:rsidP="00745033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ED2E20">
              <w:rPr>
                <w:bCs/>
                <w:sz w:val="24"/>
                <w:szCs w:val="24"/>
              </w:rPr>
              <w:t>105,6</w:t>
            </w:r>
          </w:p>
        </w:tc>
        <w:tc>
          <w:tcPr>
            <w:tcW w:w="980" w:type="dxa"/>
            <w:vAlign w:val="center"/>
          </w:tcPr>
          <w:p w:rsidR="00745033" w:rsidRPr="00ED2E20" w:rsidRDefault="00745033" w:rsidP="00745033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ED2E20">
              <w:rPr>
                <w:bCs/>
                <w:sz w:val="24"/>
                <w:szCs w:val="24"/>
              </w:rPr>
              <w:t>105,2</w:t>
            </w:r>
          </w:p>
        </w:tc>
      </w:tr>
    </w:tbl>
    <w:p w:rsidR="00745033" w:rsidRPr="00ED2E20" w:rsidRDefault="00745033" w:rsidP="00745033">
      <w:pPr>
        <w:tabs>
          <w:tab w:val="left" w:pos="0"/>
        </w:tabs>
        <w:ind w:firstLine="567"/>
        <w:contextualSpacing/>
        <w:jc w:val="both"/>
        <w:rPr>
          <w:bCs/>
          <w:sz w:val="24"/>
          <w:szCs w:val="22"/>
        </w:rPr>
      </w:pPr>
      <w:r w:rsidRPr="00ED2E20">
        <w:rPr>
          <w:bCs/>
          <w:sz w:val="24"/>
          <w:szCs w:val="22"/>
        </w:rPr>
        <w:t>МУПП «</w:t>
      </w:r>
      <w:proofErr w:type="spellStart"/>
      <w:r w:rsidRPr="00ED2E20">
        <w:rPr>
          <w:bCs/>
          <w:sz w:val="24"/>
          <w:szCs w:val="22"/>
        </w:rPr>
        <w:t>Кохмабытсервис</w:t>
      </w:r>
      <w:proofErr w:type="spellEnd"/>
      <w:r w:rsidRPr="00ED2E20">
        <w:rPr>
          <w:bCs/>
          <w:sz w:val="24"/>
          <w:szCs w:val="22"/>
        </w:rPr>
        <w:t>»</w:t>
      </w:r>
      <w:r w:rsidR="00D0296E">
        <w:rPr>
          <w:bCs/>
          <w:sz w:val="24"/>
          <w:szCs w:val="22"/>
        </w:rPr>
        <w:t xml:space="preserve"> (далее – ОВКХ)</w:t>
      </w:r>
      <w:r w:rsidRPr="00ED2E20">
        <w:rPr>
          <w:bCs/>
          <w:sz w:val="24"/>
          <w:szCs w:val="22"/>
        </w:rPr>
        <w:t xml:space="preserve"> представило особое мнение – разногласия по предлагаемым тарифам. Сведения о представленных разногласиях и пояснения Департамента в отношении расходов на 2022 год представлены в таблице:</w:t>
      </w:r>
    </w:p>
    <w:p w:rsidR="00745033" w:rsidRPr="00ED2E20" w:rsidRDefault="00745033" w:rsidP="00745033">
      <w:pPr>
        <w:tabs>
          <w:tab w:val="left" w:pos="0"/>
        </w:tabs>
        <w:ind w:firstLine="567"/>
        <w:contextualSpacing/>
        <w:jc w:val="both"/>
        <w:rPr>
          <w:bCs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228"/>
        <w:gridCol w:w="1394"/>
        <w:gridCol w:w="6047"/>
      </w:tblGrid>
      <w:tr w:rsidR="00ED2E20" w:rsidRPr="00ED2E20" w:rsidTr="0089649F">
        <w:trPr>
          <w:trHeight w:val="227"/>
        </w:trPr>
        <w:tc>
          <w:tcPr>
            <w:tcW w:w="7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D2E20" w:rsidRPr="00ED2E20" w:rsidRDefault="00ED2E20" w:rsidP="00745033">
            <w:pPr>
              <w:widowControl/>
              <w:jc w:val="center"/>
            </w:pPr>
            <w:r w:rsidRPr="00ED2E20">
              <w:t>Наименование статьи затрат</w:t>
            </w:r>
          </w:p>
        </w:tc>
        <w:tc>
          <w:tcPr>
            <w:tcW w:w="129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D2E20" w:rsidRPr="00ED2E20" w:rsidRDefault="00ED2E20" w:rsidP="00745033">
            <w:pPr>
              <w:widowControl/>
              <w:jc w:val="center"/>
            </w:pPr>
            <w:r w:rsidRPr="00ED2E20">
              <w:t>Водоотведение</w:t>
            </w:r>
          </w:p>
        </w:tc>
        <w:tc>
          <w:tcPr>
            <w:tcW w:w="298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D2E20" w:rsidRPr="00ED2E20" w:rsidRDefault="00ED2E20" w:rsidP="00745033">
            <w:pPr>
              <w:widowControl/>
              <w:jc w:val="center"/>
            </w:pPr>
            <w:r w:rsidRPr="00ED2E20">
              <w:t>Пояснения</w:t>
            </w:r>
          </w:p>
        </w:tc>
      </w:tr>
      <w:tr w:rsidR="00ED2E20" w:rsidRPr="00ED2E20" w:rsidTr="0089649F">
        <w:trPr>
          <w:trHeight w:val="397"/>
        </w:trPr>
        <w:tc>
          <w:tcPr>
            <w:tcW w:w="7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D2E20" w:rsidRPr="00ED2E20" w:rsidRDefault="00ED2E20" w:rsidP="00745033">
            <w:pPr>
              <w:widowControl/>
            </w:pPr>
          </w:p>
        </w:tc>
        <w:tc>
          <w:tcPr>
            <w:tcW w:w="6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D2E20" w:rsidRPr="00ED2E20" w:rsidRDefault="00ED2E20" w:rsidP="00745033">
            <w:pPr>
              <w:widowControl/>
              <w:jc w:val="center"/>
            </w:pPr>
            <w:r w:rsidRPr="00ED2E20">
              <w:t>Предложение ОВКХ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D2E20" w:rsidRPr="00ED2E20" w:rsidRDefault="00ED2E20" w:rsidP="00745033">
            <w:pPr>
              <w:widowControl/>
              <w:jc w:val="center"/>
            </w:pPr>
            <w:r w:rsidRPr="00ED2E20">
              <w:t>Принято Департаментом</w:t>
            </w:r>
          </w:p>
        </w:tc>
        <w:tc>
          <w:tcPr>
            <w:tcW w:w="298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D2E20" w:rsidRPr="00ED2E20" w:rsidRDefault="00ED2E20" w:rsidP="00745033">
            <w:pPr>
              <w:widowControl/>
            </w:pPr>
          </w:p>
        </w:tc>
      </w:tr>
      <w:tr w:rsidR="00ED2E20" w:rsidRPr="00ED2E20" w:rsidTr="00745033">
        <w:trPr>
          <w:trHeight w:val="1500"/>
        </w:trPr>
        <w:tc>
          <w:tcPr>
            <w:tcW w:w="71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2E20" w:rsidRPr="00ED2E20" w:rsidRDefault="00ED2E20" w:rsidP="00745033">
            <w:pPr>
              <w:widowControl/>
            </w:pPr>
            <w:r>
              <w:t>Расходы на покупку воды у сторонних организаций по факту 2021 года</w:t>
            </w:r>
          </w:p>
        </w:tc>
        <w:tc>
          <w:tcPr>
            <w:tcW w:w="6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2E20" w:rsidRPr="00ED2E20" w:rsidRDefault="00ED2E20">
            <w:pPr>
              <w:jc w:val="center"/>
            </w:pPr>
            <w:r w:rsidRPr="00ED2E20">
              <w:t>18 608,693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2E20" w:rsidRPr="00ED2E20" w:rsidRDefault="00ED2E20">
            <w:pPr>
              <w:jc w:val="center"/>
            </w:pPr>
            <w:r w:rsidRPr="00ED2E20">
              <w:t>14 489,085</w:t>
            </w:r>
          </w:p>
        </w:tc>
        <w:tc>
          <w:tcPr>
            <w:tcW w:w="2988" w:type="pct"/>
            <w:shd w:val="clear" w:color="auto" w:fill="auto"/>
            <w:tcMar>
              <w:left w:w="28" w:type="dxa"/>
              <w:right w:w="28" w:type="dxa"/>
            </w:tcMar>
          </w:tcPr>
          <w:p w:rsidR="00ED2E20" w:rsidRPr="00ED2E20" w:rsidRDefault="00ED2E20" w:rsidP="00236C9A">
            <w:pPr>
              <w:widowControl/>
              <w:jc w:val="both"/>
            </w:pPr>
            <w:r>
              <w:t>По данной статье ОВКХ заявлены в том числе</w:t>
            </w:r>
            <w:r w:rsidR="00025ABB">
              <w:t xml:space="preserve"> расходы на оплату услуг по водоснабжению ООО «</w:t>
            </w:r>
            <w:proofErr w:type="spellStart"/>
            <w:r w:rsidR="00025ABB">
              <w:t>ИСток</w:t>
            </w:r>
            <w:proofErr w:type="spellEnd"/>
            <w:r w:rsidR="00025ABB">
              <w:t>» за 2021 год. ООО «</w:t>
            </w:r>
            <w:proofErr w:type="spellStart"/>
            <w:r w:rsidR="00025ABB">
              <w:t>ИСток</w:t>
            </w:r>
            <w:proofErr w:type="spellEnd"/>
            <w:r w:rsidR="00025ABB">
              <w:t xml:space="preserve">» обращалось в адрес Департамента за установлением тарифов на питьевую воду на 2021 год. В открытии тарифного дела и установлении тарифов было отказано на основании п. 17 Методических указаний в виду отсутствия надлежащих правоустанавливающих документов. Отсылка ОВКХ на решение арбитражного суда </w:t>
            </w:r>
            <w:r w:rsidR="00236C9A">
              <w:t xml:space="preserve">Ивановской области от 14.09.2022 №А17-5352/2022 не может быть принята. Т.к. от проведения экспертизы в ходе заседаний организация отказалась, такие расходы не могут быть признаны экономически обоснованными. </w:t>
            </w:r>
          </w:p>
        </w:tc>
      </w:tr>
      <w:tr w:rsidR="00236C9A" w:rsidRPr="00ED2E20" w:rsidTr="00745033">
        <w:trPr>
          <w:trHeight w:val="737"/>
        </w:trPr>
        <w:tc>
          <w:tcPr>
            <w:tcW w:w="71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6C9A" w:rsidRPr="00ED2E20" w:rsidRDefault="00236C9A" w:rsidP="00745033">
            <w:pPr>
              <w:widowControl/>
            </w:pPr>
            <w:r>
              <w:t>Амортизация на 2023 год</w:t>
            </w:r>
            <w:r w:rsidR="0089649F">
              <w:t xml:space="preserve"> (увеличение стоимости)</w:t>
            </w:r>
          </w:p>
        </w:tc>
        <w:tc>
          <w:tcPr>
            <w:tcW w:w="6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6C9A" w:rsidRPr="00236C9A" w:rsidRDefault="0089649F">
            <w:pPr>
              <w:jc w:val="center"/>
            </w:pPr>
            <w:r>
              <w:t>178,3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6C9A" w:rsidRPr="00236C9A" w:rsidRDefault="0089649F">
            <w:pPr>
              <w:jc w:val="center"/>
            </w:pPr>
            <w:r>
              <w:t>0,000</w:t>
            </w:r>
          </w:p>
        </w:tc>
        <w:tc>
          <w:tcPr>
            <w:tcW w:w="2988" w:type="pct"/>
            <w:shd w:val="clear" w:color="auto" w:fill="auto"/>
            <w:tcMar>
              <w:left w:w="28" w:type="dxa"/>
              <w:right w:w="28" w:type="dxa"/>
            </w:tcMar>
          </w:tcPr>
          <w:p w:rsidR="00236C9A" w:rsidRPr="00ED2E20" w:rsidRDefault="00236C9A" w:rsidP="000B2225">
            <w:pPr>
              <w:widowControl/>
              <w:jc w:val="both"/>
            </w:pPr>
            <w:r>
              <w:t>ОВКХ при формировании расходов на амортизацию заявлено проведение модернизации объектов.</w:t>
            </w:r>
            <w:r w:rsidR="000B2225">
              <w:t xml:space="preserve"> В соответствии с п. 17 Основ ценообразования с</w:t>
            </w:r>
            <w:r w:rsidR="000B2225" w:rsidRPr="000B2225">
              <w:t>тоимость строительства, реконструкции и модернизации объектов централизованных систем водоснабжения и (или) водоотведения учитывается при установлении тарифов в размере, определенном в инвестиционной программе, который не должен превышать величину, рассчитанную на основе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      </w:r>
            <w:r w:rsidR="000B2225">
              <w:t xml:space="preserve"> Инвестиционная программа для данных целей ОВКХ не утверждалась. </w:t>
            </w:r>
            <w:r w:rsidR="0089649F">
              <w:t>В части принятия введенной в эксплуатацию автоматизированной водоразборной колонки ИЧВ-УП-14 отсутствует подтверждение первоначальной стоимости.</w:t>
            </w:r>
          </w:p>
        </w:tc>
      </w:tr>
    </w:tbl>
    <w:p w:rsidR="00745033" w:rsidRPr="00ED2E20" w:rsidRDefault="00745033" w:rsidP="00745033">
      <w:pPr>
        <w:ind w:firstLine="709"/>
        <w:jc w:val="both"/>
        <w:rPr>
          <w:sz w:val="24"/>
          <w:szCs w:val="24"/>
        </w:rPr>
      </w:pPr>
      <w:r w:rsidRPr="00ED2E20">
        <w:rPr>
          <w:sz w:val="24"/>
          <w:szCs w:val="24"/>
        </w:rPr>
        <w:t>Балансы водоснабжения, сметы расходов рассматриваемой организации, принятые при расчете тарифов, прилагаются к настоящему протоколу.</w:t>
      </w:r>
    </w:p>
    <w:p w:rsidR="00D62B4C" w:rsidRPr="00ED2E20" w:rsidRDefault="00D62B4C" w:rsidP="00745033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D62B4C" w:rsidRPr="00ED2E20" w:rsidRDefault="00556178" w:rsidP="00D456A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ED2E20">
        <w:rPr>
          <w:b/>
        </w:rPr>
        <w:t>РЕШИЛИ:</w:t>
      </w:r>
    </w:p>
    <w:p w:rsidR="007001B0" w:rsidRPr="00ED2E20" w:rsidRDefault="007001B0" w:rsidP="00745033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745033" w:rsidRPr="00ED2E20" w:rsidRDefault="00745033" w:rsidP="00745033"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D2E20">
        <w:rPr>
          <w:rFonts w:ascii="Times New Roman" w:hAnsi="Times New Roman" w:cs="Times New Roman"/>
          <w:sz w:val="24"/>
          <w:szCs w:val="28"/>
        </w:rP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:rsidR="00745033" w:rsidRPr="00ED2E20" w:rsidRDefault="00745033" w:rsidP="00745033">
      <w:pPr>
        <w:pStyle w:val="a5"/>
        <w:widowControl/>
        <w:numPr>
          <w:ilvl w:val="0"/>
          <w:numId w:val="36"/>
        </w:numPr>
        <w:tabs>
          <w:tab w:val="left" w:pos="1276"/>
        </w:tabs>
        <w:ind w:left="0" w:firstLine="698"/>
        <w:jc w:val="both"/>
        <w:rPr>
          <w:sz w:val="24"/>
          <w:szCs w:val="28"/>
        </w:rPr>
      </w:pPr>
      <w:r w:rsidRPr="00ED2E20">
        <w:rPr>
          <w:sz w:val="24"/>
          <w:szCs w:val="28"/>
        </w:rPr>
        <w:t>Произвести корректировку на 2023 год и ввести в действие с 01.12.2022 долгосрочные тарифы в сфере холодного водоснабжения и водоотведения для МУПП «Кохмабытсервис», оказывающего услуги потребителям городского округа Кохма, изложив приложение 1 к постановлению Департамента энергетики и тарифов Ивановской области от 20.12.2018 № 239-к/16 в новой редакции согласно приложению 1.</w:t>
      </w:r>
    </w:p>
    <w:p w:rsidR="00745033" w:rsidRPr="00ED2E20" w:rsidRDefault="00745033" w:rsidP="00745033">
      <w:pPr>
        <w:pStyle w:val="a5"/>
        <w:widowControl/>
        <w:numPr>
          <w:ilvl w:val="0"/>
          <w:numId w:val="36"/>
        </w:numPr>
        <w:tabs>
          <w:tab w:val="left" w:pos="1276"/>
        </w:tabs>
        <w:ind w:left="0" w:firstLine="698"/>
        <w:jc w:val="both"/>
        <w:rPr>
          <w:sz w:val="24"/>
          <w:szCs w:val="28"/>
        </w:rPr>
      </w:pPr>
      <w:r w:rsidRPr="00ED2E20">
        <w:rPr>
          <w:sz w:val="24"/>
          <w:szCs w:val="28"/>
        </w:rPr>
        <w:lastRenderedPageBreak/>
        <w:t xml:space="preserve">Произвести корректировку производственной программы в сфере холодного водоснабжения и водоотведения для МУПП «Кохмабытсервис», оказывающего услуги потребителям городского округа Кохма Ивановской области, на 2019-2023 годы, изложив приложение 1 к постановлению Департамента энергетики и тарифов Ивановской области от 20.12.2018 № 239-к/17 в новой редакции согласно приложению 2. </w:t>
      </w:r>
    </w:p>
    <w:p w:rsidR="00745033" w:rsidRPr="00ED2E20" w:rsidRDefault="00745033" w:rsidP="00745033">
      <w:pPr>
        <w:pStyle w:val="a5"/>
        <w:widowControl/>
        <w:numPr>
          <w:ilvl w:val="0"/>
          <w:numId w:val="36"/>
        </w:numPr>
        <w:tabs>
          <w:tab w:val="left" w:pos="1276"/>
        </w:tabs>
        <w:ind w:left="0" w:firstLine="698"/>
        <w:jc w:val="both"/>
        <w:rPr>
          <w:sz w:val="24"/>
          <w:szCs w:val="28"/>
        </w:rPr>
      </w:pPr>
      <w:r w:rsidRPr="00ED2E20">
        <w:rPr>
          <w:sz w:val="24"/>
          <w:szCs w:val="28"/>
        </w:rPr>
        <w:t>С 01.12.2022 признать утратившими силу постановление Департамента энергетики и тарифов Ивановской области от 15.12.2021 № 56-к/4,</w:t>
      </w:r>
      <w:r w:rsidRPr="00ED2E20">
        <w:rPr>
          <w:sz w:val="18"/>
        </w:rPr>
        <w:t xml:space="preserve"> </w:t>
      </w:r>
      <w:r w:rsidRPr="00ED2E20">
        <w:rPr>
          <w:sz w:val="24"/>
          <w:szCs w:val="28"/>
        </w:rPr>
        <w:t>постановление Департамента энергетики и тарифов Ивановской области от 15.12.2021 № 56-к/5.</w:t>
      </w:r>
    </w:p>
    <w:p w:rsidR="00745033" w:rsidRPr="00ED2E20" w:rsidRDefault="00D0296E" w:rsidP="00745033">
      <w:pPr>
        <w:pStyle w:val="a5"/>
        <w:widowControl/>
        <w:numPr>
          <w:ilvl w:val="0"/>
          <w:numId w:val="36"/>
        </w:numPr>
        <w:tabs>
          <w:tab w:val="left" w:pos="1276"/>
        </w:tabs>
        <w:ind w:left="0" w:firstLine="697"/>
        <w:jc w:val="both"/>
        <w:rPr>
          <w:sz w:val="24"/>
          <w:szCs w:val="28"/>
        </w:rPr>
      </w:pPr>
      <w:r>
        <w:rPr>
          <w:sz w:val="24"/>
          <w:szCs w:val="28"/>
        </w:rPr>
        <w:t>П</w:t>
      </w:r>
      <w:r w:rsidR="00745033" w:rsidRPr="00ED2E20">
        <w:rPr>
          <w:sz w:val="24"/>
          <w:szCs w:val="28"/>
        </w:rPr>
        <w:t>остановление вступает в силу со дня его официального опубликования.</w:t>
      </w:r>
    </w:p>
    <w:p w:rsidR="003F7375" w:rsidRPr="00ED2E20" w:rsidRDefault="003F7375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Pr="00ED2E2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Pr="00ED2E2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Pr="00ED2E2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Pr="00ED2E2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Pr="00ED2E2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Pr="00ED2E2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Pr="00ED2E2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Pr="00ED2E2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Pr="00ED2E2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Pr="00ED2E2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Pr="00ED2E2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Pr="00ED2E2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Pr="00ED2E20" w:rsidRDefault="006C5C10" w:rsidP="00E209DC">
      <w:pPr>
        <w:pStyle w:val="a3"/>
        <w:spacing w:before="0" w:beforeAutospacing="0" w:after="0" w:afterAutospacing="0"/>
        <w:ind w:firstLine="709"/>
        <w:jc w:val="both"/>
        <w:sectPr w:rsidR="006C5C10" w:rsidRPr="00ED2E20" w:rsidSect="00D0296E">
          <w:headerReference w:type="default" r:id="rId8"/>
          <w:headerReference w:type="first" r:id="rId9"/>
          <w:pgSz w:w="11906" w:h="16838"/>
          <w:pgMar w:top="851" w:right="709" w:bottom="851" w:left="1134" w:header="709" w:footer="709" w:gutter="0"/>
          <w:pgNumType w:start="1"/>
          <w:cols w:space="708"/>
          <w:titlePg/>
          <w:docGrid w:linePitch="360"/>
        </w:sectPr>
      </w:pPr>
    </w:p>
    <w:p w:rsidR="00776278" w:rsidRPr="00ED2E20" w:rsidRDefault="00776278" w:rsidP="00ED2E20">
      <w:pPr>
        <w:pStyle w:val="2"/>
        <w:keepLines w:val="0"/>
        <w:widowControl/>
        <w:tabs>
          <w:tab w:val="left" w:pos="426"/>
          <w:tab w:val="left" w:pos="851"/>
          <w:tab w:val="left" w:pos="1276"/>
        </w:tabs>
        <w:spacing w:before="0"/>
        <w:ind w:left="698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8"/>
        </w:rPr>
      </w:pPr>
      <w:bookmarkStart w:id="1" w:name="_Hlk88737924"/>
      <w:r w:rsidRPr="00ED2E2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8"/>
        </w:rPr>
        <w:lastRenderedPageBreak/>
        <w:t>Приложение 1</w:t>
      </w:r>
    </w:p>
    <w:p w:rsidR="00776278" w:rsidRPr="00ED2E20" w:rsidRDefault="00776278" w:rsidP="00776278">
      <w:pPr>
        <w:jc w:val="right"/>
        <w:rPr>
          <w:sz w:val="24"/>
          <w:szCs w:val="24"/>
        </w:rPr>
      </w:pPr>
      <w:r w:rsidRPr="00ED2E20">
        <w:rPr>
          <w:sz w:val="24"/>
          <w:szCs w:val="24"/>
        </w:rPr>
        <w:t xml:space="preserve"> к протоколу заседания Правления Департамента</w:t>
      </w:r>
    </w:p>
    <w:p w:rsidR="00776278" w:rsidRPr="00ED2E20" w:rsidRDefault="00776278" w:rsidP="00776278">
      <w:pPr>
        <w:jc w:val="right"/>
        <w:rPr>
          <w:sz w:val="24"/>
          <w:szCs w:val="24"/>
        </w:rPr>
      </w:pPr>
      <w:r w:rsidRPr="00ED2E20">
        <w:rPr>
          <w:sz w:val="24"/>
          <w:szCs w:val="24"/>
        </w:rPr>
        <w:t xml:space="preserve"> энергетики и тарифов Ивановской области</w:t>
      </w:r>
    </w:p>
    <w:p w:rsidR="00776278" w:rsidRDefault="00776278" w:rsidP="00776278">
      <w:pPr>
        <w:jc w:val="right"/>
        <w:rPr>
          <w:sz w:val="24"/>
          <w:szCs w:val="24"/>
        </w:rPr>
      </w:pPr>
      <w:r w:rsidRPr="00ED2E20">
        <w:rPr>
          <w:sz w:val="24"/>
          <w:szCs w:val="24"/>
        </w:rPr>
        <w:t xml:space="preserve"> от 18.11.2022 № 51/</w:t>
      </w:r>
      <w:r w:rsidR="00ED2E20">
        <w:rPr>
          <w:sz w:val="24"/>
          <w:szCs w:val="24"/>
        </w:rPr>
        <w:t>5</w:t>
      </w:r>
      <w:r w:rsidRPr="00ED2E20">
        <w:rPr>
          <w:sz w:val="24"/>
          <w:szCs w:val="24"/>
        </w:rPr>
        <w:t xml:space="preserve"> </w:t>
      </w:r>
    </w:p>
    <w:p w:rsidR="003E16FC" w:rsidRDefault="003E16FC" w:rsidP="00776278">
      <w:pPr>
        <w:jc w:val="right"/>
        <w:rPr>
          <w:sz w:val="24"/>
          <w:szCs w:val="24"/>
        </w:rPr>
      </w:pPr>
    </w:p>
    <w:p w:rsidR="003E16FC" w:rsidRDefault="003E16FC" w:rsidP="003E16FC">
      <w:pPr>
        <w:jc w:val="right"/>
        <w:rPr>
          <w:sz w:val="24"/>
          <w:szCs w:val="28"/>
        </w:rPr>
      </w:pPr>
      <w:r>
        <w:rPr>
          <w:sz w:val="24"/>
          <w:szCs w:val="28"/>
        </w:rPr>
        <w:t>П</w:t>
      </w:r>
      <w:r w:rsidRPr="00ED2E20">
        <w:rPr>
          <w:sz w:val="24"/>
          <w:szCs w:val="28"/>
        </w:rPr>
        <w:t>риложение 1</w:t>
      </w:r>
    </w:p>
    <w:p w:rsidR="003E16FC" w:rsidRDefault="003E16FC" w:rsidP="003E16FC">
      <w:pPr>
        <w:jc w:val="right"/>
        <w:rPr>
          <w:sz w:val="24"/>
          <w:szCs w:val="28"/>
        </w:rPr>
      </w:pPr>
      <w:r w:rsidRPr="00ED2E20">
        <w:rPr>
          <w:sz w:val="24"/>
          <w:szCs w:val="28"/>
        </w:rPr>
        <w:t xml:space="preserve"> к постановлению Департамента энергетики</w:t>
      </w:r>
    </w:p>
    <w:p w:rsidR="003E16FC" w:rsidRDefault="003E16FC" w:rsidP="003E16FC">
      <w:pPr>
        <w:jc w:val="right"/>
        <w:rPr>
          <w:sz w:val="24"/>
          <w:szCs w:val="28"/>
        </w:rPr>
      </w:pPr>
      <w:r w:rsidRPr="00ED2E20">
        <w:rPr>
          <w:sz w:val="24"/>
          <w:szCs w:val="28"/>
        </w:rPr>
        <w:t xml:space="preserve"> и тарифов Ивановской области</w:t>
      </w:r>
    </w:p>
    <w:p w:rsidR="003E16FC" w:rsidRPr="00ED2E20" w:rsidRDefault="003E16FC" w:rsidP="003E16FC">
      <w:pPr>
        <w:jc w:val="right"/>
        <w:rPr>
          <w:sz w:val="24"/>
          <w:szCs w:val="24"/>
        </w:rPr>
      </w:pPr>
      <w:r w:rsidRPr="00ED2E20">
        <w:rPr>
          <w:sz w:val="24"/>
          <w:szCs w:val="28"/>
        </w:rPr>
        <w:t xml:space="preserve"> от 20.12.2018 № 239-к/16</w:t>
      </w:r>
    </w:p>
    <w:bookmarkEnd w:id="1"/>
    <w:p w:rsidR="00776278" w:rsidRPr="00ED2E20" w:rsidRDefault="00776278" w:rsidP="00776278">
      <w:pPr>
        <w:jc w:val="right"/>
        <w:rPr>
          <w:sz w:val="24"/>
          <w:szCs w:val="24"/>
        </w:rPr>
      </w:pPr>
    </w:p>
    <w:p w:rsidR="00ED2E20" w:rsidRPr="00ED2E20" w:rsidRDefault="00ED2E20" w:rsidP="00ED2E20">
      <w:pPr>
        <w:spacing w:after="120"/>
        <w:jc w:val="center"/>
        <w:rPr>
          <w:b/>
          <w:sz w:val="24"/>
          <w:szCs w:val="24"/>
        </w:rPr>
      </w:pPr>
      <w:r w:rsidRPr="00ED2E20">
        <w:rPr>
          <w:b/>
          <w:sz w:val="24"/>
          <w:szCs w:val="24"/>
        </w:rPr>
        <w:t>Тарифы в сфере холодного водоснабжения и водоотведения для организаций, оказывающих услуги потребителям городского округа Кохма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964"/>
        <w:gridCol w:w="1216"/>
        <w:gridCol w:w="1216"/>
        <w:gridCol w:w="1215"/>
        <w:gridCol w:w="1215"/>
        <w:gridCol w:w="1215"/>
        <w:gridCol w:w="1215"/>
        <w:gridCol w:w="1215"/>
        <w:gridCol w:w="1215"/>
        <w:gridCol w:w="1215"/>
      </w:tblGrid>
      <w:tr w:rsidR="00ED2E20" w:rsidRPr="00ED2E20" w:rsidTr="00ED2E20">
        <w:trPr>
          <w:trHeight w:val="2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ind w:right="798"/>
              <w:outlineLvl w:val="0"/>
            </w:pPr>
            <w:r w:rsidRPr="00ED2E20">
              <w:t>№</w:t>
            </w:r>
          </w:p>
          <w:p w:rsidR="00ED2E20" w:rsidRPr="00ED2E20" w:rsidRDefault="00ED2E20">
            <w:r w:rsidRPr="00ED2E20">
              <w:t>п/п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Наименование организаций,</w:t>
            </w:r>
          </w:p>
          <w:p w:rsidR="00ED2E20" w:rsidRPr="00ED2E20" w:rsidRDefault="00ED2E20">
            <w:pPr>
              <w:jc w:val="center"/>
            </w:pPr>
            <w:r w:rsidRPr="00ED2E20">
              <w:t>категории потребителей,</w:t>
            </w:r>
          </w:p>
          <w:p w:rsidR="00ED2E20" w:rsidRPr="00ED2E20" w:rsidRDefault="00ED2E20">
            <w:pPr>
              <w:jc w:val="center"/>
            </w:pPr>
            <w:r w:rsidRPr="00ED2E20">
              <w:t>виды тарифов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С 01.01.2019</w:t>
            </w:r>
          </w:p>
          <w:p w:rsidR="00ED2E20" w:rsidRPr="00ED2E20" w:rsidRDefault="00ED2E20">
            <w:pPr>
              <w:jc w:val="center"/>
            </w:pPr>
            <w:r w:rsidRPr="00ED2E20">
              <w:t>по 30.06.2019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С 01.07.2019</w:t>
            </w:r>
          </w:p>
          <w:p w:rsidR="00ED2E20" w:rsidRPr="00ED2E20" w:rsidRDefault="00ED2E20">
            <w:pPr>
              <w:jc w:val="center"/>
            </w:pPr>
            <w:r w:rsidRPr="00ED2E20">
              <w:t>по 31.</w:t>
            </w:r>
            <w:r w:rsidRPr="00ED2E20">
              <w:rPr>
                <w:lang w:val="en-US"/>
              </w:rPr>
              <w:t>12</w:t>
            </w:r>
            <w:r w:rsidRPr="00ED2E20">
              <w:t>.2019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С 01.01.2020</w:t>
            </w:r>
          </w:p>
          <w:p w:rsidR="00ED2E20" w:rsidRPr="00ED2E20" w:rsidRDefault="00ED2E20">
            <w:pPr>
              <w:jc w:val="center"/>
            </w:pPr>
            <w:r w:rsidRPr="00ED2E20">
              <w:t>по 30.06.2020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С 01.07.2020</w:t>
            </w:r>
          </w:p>
          <w:p w:rsidR="00ED2E20" w:rsidRPr="00ED2E20" w:rsidRDefault="00ED2E20">
            <w:pPr>
              <w:jc w:val="center"/>
            </w:pPr>
            <w:r w:rsidRPr="00ED2E20">
              <w:t>по 31.</w:t>
            </w:r>
            <w:r w:rsidRPr="00ED2E20">
              <w:rPr>
                <w:lang w:val="en-US"/>
              </w:rPr>
              <w:t>12</w:t>
            </w:r>
            <w:r w:rsidRPr="00ED2E20">
              <w:t>.2020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С 01.01.2021</w:t>
            </w:r>
          </w:p>
          <w:p w:rsidR="00ED2E20" w:rsidRPr="00ED2E20" w:rsidRDefault="00ED2E20">
            <w:pPr>
              <w:jc w:val="center"/>
            </w:pPr>
            <w:r w:rsidRPr="00ED2E20">
              <w:t>по 30.06.2021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С 01.07.2021</w:t>
            </w:r>
          </w:p>
          <w:p w:rsidR="00ED2E20" w:rsidRPr="00ED2E20" w:rsidRDefault="00ED2E20">
            <w:pPr>
              <w:jc w:val="center"/>
            </w:pPr>
            <w:r w:rsidRPr="00ED2E20">
              <w:t>по 31.</w:t>
            </w:r>
            <w:r w:rsidRPr="00ED2E20">
              <w:rPr>
                <w:lang w:val="en-US"/>
              </w:rPr>
              <w:t>12</w:t>
            </w:r>
            <w:r w:rsidRPr="00ED2E20">
              <w:t>.2021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С 01.01.2022</w:t>
            </w:r>
          </w:p>
          <w:p w:rsidR="00ED2E20" w:rsidRPr="00ED2E20" w:rsidRDefault="00ED2E20">
            <w:pPr>
              <w:jc w:val="center"/>
            </w:pPr>
            <w:r w:rsidRPr="00ED2E20">
              <w:t>по 30.06.2022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С 01.07.2022</w:t>
            </w:r>
          </w:p>
          <w:p w:rsidR="00ED2E20" w:rsidRPr="00ED2E20" w:rsidRDefault="00ED2E20">
            <w:pPr>
              <w:jc w:val="center"/>
            </w:pPr>
            <w:r w:rsidRPr="00ED2E20">
              <w:t>по 30.11.2022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С 01.12.2022</w:t>
            </w:r>
          </w:p>
          <w:p w:rsidR="00ED2E20" w:rsidRPr="00ED2E20" w:rsidRDefault="00ED2E20">
            <w:pPr>
              <w:jc w:val="center"/>
            </w:pPr>
            <w:r w:rsidRPr="00ED2E20">
              <w:t>по 31.12.2023</w:t>
            </w:r>
          </w:p>
        </w:tc>
      </w:tr>
      <w:tr w:rsidR="00ED2E20" w:rsidRPr="00ED2E20" w:rsidTr="00ED2E20">
        <w:trPr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  <w:rPr>
                <w:lang w:val="en-US"/>
              </w:rPr>
            </w:pPr>
            <w:r w:rsidRPr="00ED2E20">
              <w:rPr>
                <w:lang w:val="en-US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  <w:rPr>
                <w:lang w:val="en-US"/>
              </w:rPr>
            </w:pPr>
            <w:r w:rsidRPr="00ED2E20">
              <w:rPr>
                <w:lang w:val="en-US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11</w:t>
            </w:r>
          </w:p>
        </w:tc>
      </w:tr>
      <w:tr w:rsidR="00ED2E20" w:rsidRPr="00ED2E20" w:rsidTr="00ED2E20">
        <w:trPr>
          <w:trHeight w:val="32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r w:rsidRPr="00ED2E20">
              <w:t>МУПП «Кохмабытсервис»: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E20" w:rsidRPr="00ED2E20" w:rsidRDefault="00ED2E20">
            <w:pPr>
              <w:widowControl/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E20" w:rsidRPr="00ED2E20" w:rsidRDefault="00ED2E20">
            <w:pPr>
              <w:widowControl/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E20" w:rsidRPr="00ED2E20" w:rsidRDefault="00ED2E20">
            <w:pPr>
              <w:widowControl/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E20" w:rsidRPr="00ED2E20" w:rsidRDefault="00ED2E20">
            <w:pPr>
              <w:widowControl/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E20" w:rsidRPr="00ED2E20" w:rsidRDefault="00ED2E20">
            <w:pPr>
              <w:widowControl/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E20" w:rsidRPr="00ED2E20" w:rsidRDefault="00ED2E20">
            <w:pPr>
              <w:widowControl/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E20" w:rsidRPr="00ED2E20" w:rsidRDefault="00ED2E20">
            <w:pPr>
              <w:widowControl/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E20" w:rsidRPr="00ED2E20" w:rsidRDefault="00ED2E20">
            <w:pPr>
              <w:widowControl/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E20" w:rsidRPr="00ED2E20" w:rsidRDefault="00ED2E20">
            <w:pPr>
              <w:widowControl/>
            </w:pPr>
          </w:p>
        </w:tc>
      </w:tr>
      <w:tr w:rsidR="00ED2E20" w:rsidRPr="00ED2E20" w:rsidTr="00ED2E20">
        <w:trPr>
          <w:trHeight w:val="33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1.1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r w:rsidRPr="00ED2E20">
              <w:t>Для бюджетных и прочих потребителей:</w:t>
            </w:r>
          </w:p>
          <w:p w:rsidR="00ED2E20" w:rsidRPr="00ED2E20" w:rsidRDefault="00ED2E20">
            <w:r w:rsidRPr="00ED2E20">
              <w:t>тариф на питьевую воду, руб. за 1 куб. м, без учета НДС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35,91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37,55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36,65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36,65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36,00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36,00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36,00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39,12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42,80</w:t>
            </w:r>
          </w:p>
        </w:tc>
      </w:tr>
      <w:tr w:rsidR="00ED2E20" w:rsidRPr="00ED2E20" w:rsidTr="00ED2E20">
        <w:trPr>
          <w:trHeight w:val="33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1.2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r w:rsidRPr="00ED2E20">
              <w:t>Для бюджетных и прочих потребителей:</w:t>
            </w:r>
          </w:p>
          <w:p w:rsidR="00ED2E20" w:rsidRPr="00ED2E20" w:rsidRDefault="00ED2E20">
            <w:r w:rsidRPr="00ED2E20">
              <w:t>тариф на водоотведение руб. за 1 куб. м, без учета НДС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jc w:val="center"/>
            </w:pPr>
            <w:r w:rsidRPr="00ED2E20">
              <w:t>39,28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jc w:val="center"/>
            </w:pPr>
            <w:r w:rsidRPr="00ED2E20">
              <w:t>39,28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31,16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31,16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31,16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33,39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33,39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34,99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39,58</w:t>
            </w:r>
          </w:p>
        </w:tc>
      </w:tr>
      <w:tr w:rsidR="00ED2E20" w:rsidRPr="00ED2E20" w:rsidTr="00ED2E20">
        <w:trPr>
          <w:trHeight w:val="33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1.4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r w:rsidRPr="00ED2E20">
              <w:t>Для населения:</w:t>
            </w:r>
          </w:p>
          <w:p w:rsidR="00ED2E20" w:rsidRPr="00ED2E20" w:rsidRDefault="00ED2E20">
            <w:r w:rsidRPr="00ED2E20">
              <w:t>тариф на питьевую воду, руб. за 1 куб. м, без учета НДС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jc w:val="center"/>
            </w:pPr>
            <w:r w:rsidRPr="00ED2E20">
              <w:t>27,58*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jc w:val="center"/>
            </w:pPr>
            <w:r w:rsidRPr="00ED2E20">
              <w:t>27,99*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27,99*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29,56*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29,56*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31,16*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31,16*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32,84*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36,45*</w:t>
            </w:r>
          </w:p>
        </w:tc>
      </w:tr>
      <w:tr w:rsidR="00ED2E20" w:rsidRPr="00ED2E20" w:rsidTr="00ED2E20">
        <w:trPr>
          <w:trHeight w:val="33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1.5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r w:rsidRPr="00ED2E20">
              <w:t>Для населения:</w:t>
            </w:r>
          </w:p>
          <w:p w:rsidR="00ED2E20" w:rsidRPr="00ED2E20" w:rsidRDefault="00ED2E20">
            <w:r w:rsidRPr="00ED2E20">
              <w:t>тариф на питьевую воду, руб. за 1 куб. м, с учетом НДС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jc w:val="center"/>
            </w:pPr>
            <w:r w:rsidRPr="00ED2E20">
              <w:t>33,10*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jc w:val="center"/>
            </w:pPr>
            <w:r w:rsidRPr="00ED2E20">
              <w:t>33,59*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33,59*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35,47*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35,47*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37,39*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37,39*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39,41*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43,74*</w:t>
            </w:r>
          </w:p>
        </w:tc>
      </w:tr>
      <w:tr w:rsidR="00ED2E20" w:rsidRPr="00ED2E20" w:rsidTr="00ED2E20">
        <w:trPr>
          <w:trHeight w:val="33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1.6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r w:rsidRPr="00ED2E20">
              <w:t>Для населения:</w:t>
            </w:r>
          </w:p>
          <w:p w:rsidR="00ED2E20" w:rsidRPr="00ED2E20" w:rsidRDefault="00ED2E20">
            <w:r w:rsidRPr="00ED2E20">
              <w:t>тариф на водоотведение, руб. за 1 куб. м, без учета НДС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jc w:val="center"/>
            </w:pPr>
            <w:r w:rsidRPr="00ED2E20">
              <w:t>22,64*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jc w:val="center"/>
            </w:pPr>
            <w:r w:rsidRPr="00ED2E20">
              <w:t>22,98*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22,98*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24,27*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24,27*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25,58*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25,58*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26,96*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29,93*</w:t>
            </w:r>
          </w:p>
        </w:tc>
      </w:tr>
      <w:tr w:rsidR="00ED2E20" w:rsidRPr="00ED2E20" w:rsidTr="00ED2E20">
        <w:trPr>
          <w:trHeight w:val="33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1.7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r w:rsidRPr="00ED2E20">
              <w:t>Для населения:</w:t>
            </w:r>
          </w:p>
          <w:p w:rsidR="00ED2E20" w:rsidRPr="00ED2E20" w:rsidRDefault="00ED2E20">
            <w:r w:rsidRPr="00ED2E20">
              <w:t>тариф на водоотведение, руб. за 1 куб. м, с учетом НДС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jc w:val="center"/>
            </w:pPr>
            <w:r w:rsidRPr="00ED2E20">
              <w:t>27,17*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jc w:val="center"/>
            </w:pPr>
            <w:r w:rsidRPr="00ED2E20">
              <w:t>27,58*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27,58*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29,12*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29,12*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30,70*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30,70*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32,35*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jc w:val="center"/>
            </w:pPr>
            <w:r w:rsidRPr="00ED2E20">
              <w:t>35,92*</w:t>
            </w:r>
          </w:p>
        </w:tc>
      </w:tr>
    </w:tbl>
    <w:p w:rsidR="00ED2E20" w:rsidRPr="00ED2E20" w:rsidRDefault="00ED2E20" w:rsidP="00ED2E20">
      <w:r w:rsidRPr="00ED2E20">
        <w:t>*-льготные тарифы для населения</w:t>
      </w:r>
    </w:p>
    <w:p w:rsidR="00ED2E20" w:rsidRPr="00ED2E20" w:rsidRDefault="00ED2E20" w:rsidP="00ED2E20">
      <w:pPr>
        <w:widowControl/>
        <w:rPr>
          <w:sz w:val="24"/>
          <w:szCs w:val="24"/>
        </w:rPr>
        <w:sectPr w:rsidR="00ED2E20" w:rsidRPr="00ED2E20">
          <w:pgSz w:w="16838" w:h="11906" w:orient="landscape"/>
          <w:pgMar w:top="851" w:right="567" w:bottom="851" w:left="851" w:header="709" w:footer="709" w:gutter="0"/>
          <w:cols w:space="720"/>
        </w:sectPr>
      </w:pPr>
    </w:p>
    <w:p w:rsidR="00ED2E20" w:rsidRPr="00ED2E20" w:rsidRDefault="00ED2E20" w:rsidP="00ED2E20">
      <w:pPr>
        <w:pStyle w:val="2"/>
        <w:keepLines w:val="0"/>
        <w:widowControl/>
        <w:tabs>
          <w:tab w:val="left" w:pos="426"/>
          <w:tab w:val="left" w:pos="851"/>
          <w:tab w:val="left" w:pos="1276"/>
        </w:tabs>
        <w:spacing w:before="0"/>
        <w:ind w:left="698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8"/>
        </w:rPr>
      </w:pPr>
      <w:r w:rsidRPr="00ED2E2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8"/>
        </w:rPr>
        <w:lastRenderedPageBreak/>
        <w:t>Приложение 2</w:t>
      </w:r>
    </w:p>
    <w:p w:rsidR="00ED2E20" w:rsidRPr="00ED2E20" w:rsidRDefault="00ED2E20" w:rsidP="00ED2E20">
      <w:pPr>
        <w:jc w:val="right"/>
        <w:rPr>
          <w:sz w:val="24"/>
          <w:szCs w:val="24"/>
        </w:rPr>
      </w:pPr>
      <w:r w:rsidRPr="00ED2E20">
        <w:rPr>
          <w:sz w:val="24"/>
          <w:szCs w:val="24"/>
        </w:rPr>
        <w:t>к протоколу заседания Правления Департамента</w:t>
      </w:r>
    </w:p>
    <w:p w:rsidR="00ED2E20" w:rsidRPr="00ED2E20" w:rsidRDefault="00ED2E20" w:rsidP="00ED2E20">
      <w:pPr>
        <w:jc w:val="right"/>
        <w:rPr>
          <w:sz w:val="24"/>
          <w:szCs w:val="24"/>
        </w:rPr>
      </w:pPr>
      <w:r w:rsidRPr="00ED2E20">
        <w:rPr>
          <w:sz w:val="24"/>
          <w:szCs w:val="24"/>
        </w:rPr>
        <w:t xml:space="preserve"> энергетики и тарифов Ивановской области</w:t>
      </w:r>
    </w:p>
    <w:p w:rsidR="00ED2E20" w:rsidRPr="00ED2E20" w:rsidRDefault="00ED2E20" w:rsidP="00ED2E20">
      <w:pPr>
        <w:jc w:val="right"/>
        <w:rPr>
          <w:sz w:val="24"/>
          <w:szCs w:val="24"/>
        </w:rPr>
      </w:pPr>
      <w:r w:rsidRPr="00ED2E20">
        <w:rPr>
          <w:sz w:val="24"/>
          <w:szCs w:val="24"/>
        </w:rPr>
        <w:t xml:space="preserve"> от 18.11.2022 № 51/</w:t>
      </w:r>
      <w:r>
        <w:rPr>
          <w:sz w:val="24"/>
          <w:szCs w:val="24"/>
        </w:rPr>
        <w:t>5</w:t>
      </w:r>
      <w:r w:rsidRPr="00ED2E20">
        <w:rPr>
          <w:sz w:val="24"/>
          <w:szCs w:val="24"/>
        </w:rPr>
        <w:t xml:space="preserve"> </w:t>
      </w:r>
    </w:p>
    <w:p w:rsidR="00ED2E20" w:rsidRDefault="00ED2E20" w:rsidP="00ED2E20">
      <w:pPr>
        <w:jc w:val="center"/>
        <w:rPr>
          <w:b/>
        </w:rPr>
      </w:pPr>
    </w:p>
    <w:p w:rsidR="003E16FC" w:rsidRDefault="003E16FC" w:rsidP="003E16FC">
      <w:pPr>
        <w:jc w:val="right"/>
        <w:rPr>
          <w:sz w:val="24"/>
          <w:szCs w:val="28"/>
        </w:rPr>
      </w:pPr>
      <w:r>
        <w:rPr>
          <w:sz w:val="24"/>
          <w:szCs w:val="28"/>
        </w:rPr>
        <w:t>П</w:t>
      </w:r>
      <w:r w:rsidRPr="00ED2E20">
        <w:rPr>
          <w:sz w:val="24"/>
          <w:szCs w:val="28"/>
        </w:rPr>
        <w:t>риложение 1</w:t>
      </w:r>
    </w:p>
    <w:p w:rsidR="003E16FC" w:rsidRDefault="003E16FC" w:rsidP="003E16FC">
      <w:pPr>
        <w:jc w:val="right"/>
        <w:rPr>
          <w:sz w:val="24"/>
          <w:szCs w:val="28"/>
        </w:rPr>
      </w:pPr>
      <w:r w:rsidRPr="00ED2E20">
        <w:rPr>
          <w:sz w:val="24"/>
          <w:szCs w:val="28"/>
        </w:rPr>
        <w:t xml:space="preserve"> к постановлению Департамента энергетики</w:t>
      </w:r>
    </w:p>
    <w:p w:rsidR="003E16FC" w:rsidRDefault="003E16FC" w:rsidP="003E16FC">
      <w:pPr>
        <w:jc w:val="right"/>
        <w:rPr>
          <w:sz w:val="24"/>
          <w:szCs w:val="28"/>
        </w:rPr>
      </w:pPr>
      <w:r w:rsidRPr="00ED2E20">
        <w:rPr>
          <w:sz w:val="24"/>
          <w:szCs w:val="28"/>
        </w:rPr>
        <w:t xml:space="preserve"> и тарифов Ивановской области</w:t>
      </w:r>
    </w:p>
    <w:p w:rsidR="003E16FC" w:rsidRDefault="003E16FC" w:rsidP="003E16FC">
      <w:pPr>
        <w:jc w:val="right"/>
        <w:rPr>
          <w:sz w:val="24"/>
          <w:szCs w:val="24"/>
        </w:rPr>
      </w:pPr>
      <w:r w:rsidRPr="00ED2E20">
        <w:rPr>
          <w:sz w:val="24"/>
          <w:szCs w:val="28"/>
        </w:rPr>
        <w:t xml:space="preserve"> от 20.12.2018 № 239-к/17</w:t>
      </w:r>
    </w:p>
    <w:p w:rsidR="003E16FC" w:rsidRDefault="003E16FC" w:rsidP="00ED2E20">
      <w:pPr>
        <w:jc w:val="center"/>
        <w:rPr>
          <w:b/>
        </w:rPr>
      </w:pPr>
    </w:p>
    <w:p w:rsidR="003E16FC" w:rsidRPr="00ED2E20" w:rsidRDefault="003E16FC" w:rsidP="00ED2E20">
      <w:pPr>
        <w:jc w:val="center"/>
        <w:rPr>
          <w:b/>
        </w:rPr>
      </w:pPr>
    </w:p>
    <w:p w:rsidR="00ED2E20" w:rsidRPr="00ED2E20" w:rsidRDefault="00ED2E20" w:rsidP="00ED2E20">
      <w:pPr>
        <w:jc w:val="center"/>
        <w:rPr>
          <w:b/>
        </w:rPr>
      </w:pPr>
      <w:r w:rsidRPr="00ED2E20">
        <w:rPr>
          <w:b/>
        </w:rPr>
        <w:t>ПРОИЗВОДСТВЕННАЯ ПРОГРАММА</w:t>
      </w:r>
    </w:p>
    <w:p w:rsidR="00ED2E20" w:rsidRPr="00ED2E20" w:rsidRDefault="00ED2E20" w:rsidP="00ED2E20">
      <w:pPr>
        <w:jc w:val="center"/>
        <w:rPr>
          <w:b/>
        </w:rPr>
      </w:pPr>
      <w:r w:rsidRPr="00ED2E20">
        <w:rPr>
          <w:b/>
        </w:rPr>
        <w:t xml:space="preserve">В СФЕРЕ ХОЛОДНОГО ВОДОСНАБЖЕНИЯ И ВОДООТВЕДЕНИЯ </w:t>
      </w:r>
    </w:p>
    <w:p w:rsidR="00ED2E20" w:rsidRPr="00ED2E20" w:rsidRDefault="00ED2E20" w:rsidP="00ED2E20">
      <w:pPr>
        <w:autoSpaceDE w:val="0"/>
        <w:autoSpaceDN w:val="0"/>
        <w:adjustRightInd w:val="0"/>
        <w:jc w:val="center"/>
        <w:rPr>
          <w:b/>
        </w:rPr>
      </w:pPr>
      <w:r w:rsidRPr="00ED2E20">
        <w:rPr>
          <w:b/>
        </w:rPr>
        <w:t>МУПП «Кохмабытсервис»</w:t>
      </w:r>
    </w:p>
    <w:p w:rsidR="00ED2E20" w:rsidRPr="00ED2E20" w:rsidRDefault="00ED2E20" w:rsidP="00ED2E20">
      <w:pPr>
        <w:autoSpaceDE w:val="0"/>
        <w:autoSpaceDN w:val="0"/>
        <w:adjustRightInd w:val="0"/>
        <w:jc w:val="center"/>
        <w:rPr>
          <w:b/>
        </w:rPr>
      </w:pPr>
      <w:r w:rsidRPr="00ED2E20">
        <w:rPr>
          <w:b/>
        </w:rPr>
        <w:t xml:space="preserve">на 2019-2023 годы </w:t>
      </w:r>
    </w:p>
    <w:p w:rsidR="00ED2E20" w:rsidRPr="00ED2E20" w:rsidRDefault="00ED2E20" w:rsidP="00ED2E20">
      <w:pPr>
        <w:autoSpaceDE w:val="0"/>
        <w:autoSpaceDN w:val="0"/>
        <w:adjustRightInd w:val="0"/>
        <w:rPr>
          <w:sz w:val="18"/>
          <w:szCs w:val="18"/>
        </w:rPr>
      </w:pPr>
    </w:p>
    <w:p w:rsidR="00ED2E20" w:rsidRPr="00ED2E20" w:rsidRDefault="00ED2E20" w:rsidP="00ED2E20">
      <w:pPr>
        <w:autoSpaceDE w:val="0"/>
        <w:autoSpaceDN w:val="0"/>
        <w:adjustRightInd w:val="0"/>
        <w:jc w:val="center"/>
      </w:pPr>
      <w:r w:rsidRPr="00ED2E20">
        <w:t>1. Паспорт производственной программы</w:t>
      </w:r>
    </w:p>
    <w:p w:rsidR="00ED2E20" w:rsidRPr="00ED2E20" w:rsidRDefault="00ED2E20" w:rsidP="00ED2E20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4101"/>
        <w:gridCol w:w="5621"/>
      </w:tblGrid>
      <w:tr w:rsidR="00ED2E20" w:rsidRPr="00ED2E20" w:rsidTr="003E16FC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Наименование регулируемой организации, ее местонахождение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МУПП «Кохмабытсервис» 153510, Ивановская область, Ивановский район, город Кохма, Рабочая улица, дом 13</w:t>
            </w:r>
          </w:p>
        </w:tc>
      </w:tr>
      <w:tr w:rsidR="00ED2E20" w:rsidRPr="00ED2E20" w:rsidTr="003E16FC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Департамент энергетики и тарифов Ивановской области,</w:t>
            </w:r>
          </w:p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 xml:space="preserve">Иваново, ул. </w:t>
            </w:r>
            <w:proofErr w:type="spellStart"/>
            <w:r w:rsidRPr="00ED2E20">
              <w:rPr>
                <w:bCs/>
                <w:lang w:eastAsia="en-US"/>
              </w:rPr>
              <w:t>Велижская</w:t>
            </w:r>
            <w:proofErr w:type="spellEnd"/>
            <w:r w:rsidRPr="00ED2E20">
              <w:rPr>
                <w:bCs/>
                <w:lang w:eastAsia="en-US"/>
              </w:rPr>
              <w:t>, д.8</w:t>
            </w:r>
          </w:p>
        </w:tc>
      </w:tr>
      <w:tr w:rsidR="00ED2E20" w:rsidRPr="00ED2E20" w:rsidTr="003E16FC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Период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С 01.01.2019 по 31.12.2023</w:t>
            </w:r>
          </w:p>
        </w:tc>
      </w:tr>
    </w:tbl>
    <w:p w:rsidR="00ED2E20" w:rsidRPr="00ED2E20" w:rsidRDefault="00ED2E20" w:rsidP="00ED2E20">
      <w:pPr>
        <w:autoSpaceDE w:val="0"/>
        <w:autoSpaceDN w:val="0"/>
        <w:adjustRightInd w:val="0"/>
        <w:rPr>
          <w:sz w:val="18"/>
          <w:szCs w:val="18"/>
        </w:rPr>
      </w:pPr>
    </w:p>
    <w:p w:rsidR="00ED2E20" w:rsidRPr="00ED2E20" w:rsidRDefault="00ED2E20" w:rsidP="00ED2E20">
      <w:pPr>
        <w:widowControl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D2E20">
        <w:t xml:space="preserve">2. </w:t>
      </w:r>
      <w:r w:rsidRPr="00ED2E20">
        <w:rPr>
          <w:rFonts w:eastAsiaTheme="minorHAnsi"/>
          <w:lang w:eastAsia="en-US"/>
        </w:rPr>
        <w:t xml:space="preserve">Перечень плановых мероприятий по ремонту объектов централизованных систем водоснабжения и (или) водоотведения, мероприятий, направленных на улучшение качества питьевой воды и (или)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транспортировке, а также </w:t>
      </w:r>
      <w:r w:rsidRPr="00ED2E20">
        <w:t>перечень мероприятий, направленных на повышение качества обслуживания абонентов</w:t>
      </w:r>
    </w:p>
    <w:p w:rsidR="00ED2E20" w:rsidRPr="00ED2E20" w:rsidRDefault="00ED2E20" w:rsidP="00ED2E20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"/>
        <w:gridCol w:w="2883"/>
        <w:gridCol w:w="3026"/>
        <w:gridCol w:w="3748"/>
      </w:tblGrid>
      <w:tr w:rsidR="00ED2E20" w:rsidRPr="00ED2E20" w:rsidTr="003E16FC">
        <w:trPr>
          <w:trHeight w:val="7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График реализации мероприятий производственной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rFonts w:eastAsiaTheme="minorHAnsi"/>
                <w:lang w:eastAsia="en-US"/>
              </w:rPr>
              <w:t>Объем финансовых потребностей, необходимых для реализации производственной программы</w:t>
            </w:r>
            <w:r w:rsidRPr="00ED2E20">
              <w:rPr>
                <w:bCs/>
                <w:lang w:eastAsia="en-US"/>
              </w:rPr>
              <w:t>, руб.</w:t>
            </w:r>
          </w:p>
        </w:tc>
      </w:tr>
      <w:tr w:rsidR="00ED2E20" w:rsidRPr="00ED2E20" w:rsidTr="003E16FC">
        <w:trPr>
          <w:trHeight w:val="243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2019 год</w:t>
            </w:r>
          </w:p>
        </w:tc>
      </w:tr>
      <w:tr w:rsidR="00ED2E20" w:rsidRPr="00ED2E20" w:rsidTr="003E16FC">
        <w:trPr>
          <w:trHeight w:val="24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Ремонтные работы зданий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508 201</w:t>
            </w:r>
          </w:p>
        </w:tc>
      </w:tr>
      <w:tr w:rsidR="00ED2E20" w:rsidRPr="00ED2E20" w:rsidTr="003E16FC">
        <w:trPr>
          <w:trHeight w:val="2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Замена участка водопровода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59 896</w:t>
            </w:r>
          </w:p>
        </w:tc>
      </w:tr>
      <w:tr w:rsidR="00ED2E20" w:rsidRPr="00ED2E20" w:rsidTr="003E16FC">
        <w:trPr>
          <w:trHeight w:val="2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 xml:space="preserve">Всего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568 097</w:t>
            </w:r>
          </w:p>
        </w:tc>
      </w:tr>
      <w:tr w:rsidR="00ED2E20" w:rsidRPr="00ED2E20" w:rsidTr="003E16FC">
        <w:trPr>
          <w:trHeight w:val="243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2020 год</w:t>
            </w:r>
          </w:p>
        </w:tc>
      </w:tr>
      <w:tr w:rsidR="00ED2E20" w:rsidRPr="00ED2E20" w:rsidTr="003E16FC">
        <w:trPr>
          <w:trHeight w:val="24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Ремонтные работы зданий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504 999</w:t>
            </w:r>
          </w:p>
        </w:tc>
      </w:tr>
      <w:tr w:rsidR="00ED2E20" w:rsidRPr="00ED2E20" w:rsidTr="003E16FC">
        <w:trPr>
          <w:trHeight w:val="2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Замена участка водопровода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59 518</w:t>
            </w:r>
          </w:p>
        </w:tc>
      </w:tr>
      <w:tr w:rsidR="00ED2E20" w:rsidRPr="00ED2E20" w:rsidTr="003E16FC">
        <w:trPr>
          <w:trHeight w:val="2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 xml:space="preserve">Всего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564 518</w:t>
            </w:r>
          </w:p>
        </w:tc>
      </w:tr>
      <w:tr w:rsidR="00ED2E20" w:rsidRPr="00ED2E20" w:rsidTr="003E16FC">
        <w:trPr>
          <w:trHeight w:val="243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2021 год</w:t>
            </w:r>
          </w:p>
        </w:tc>
      </w:tr>
      <w:tr w:rsidR="00ED2E20" w:rsidRPr="00ED2E20" w:rsidTr="003E16FC">
        <w:trPr>
          <w:trHeight w:val="24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Ремонтные работы зданий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496 061</w:t>
            </w:r>
          </w:p>
        </w:tc>
      </w:tr>
      <w:tr w:rsidR="00ED2E20" w:rsidRPr="00ED2E20" w:rsidTr="003E16FC">
        <w:trPr>
          <w:trHeight w:val="24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Замена участка водопровода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58 465</w:t>
            </w:r>
          </w:p>
        </w:tc>
      </w:tr>
      <w:tr w:rsidR="00ED2E20" w:rsidRPr="00ED2E20" w:rsidTr="003E16FC">
        <w:trPr>
          <w:trHeight w:val="2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 xml:space="preserve">Всего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554 526</w:t>
            </w:r>
          </w:p>
        </w:tc>
      </w:tr>
      <w:tr w:rsidR="00ED2E20" w:rsidRPr="00ED2E20" w:rsidTr="003E16FC">
        <w:trPr>
          <w:trHeight w:val="259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2022 год</w:t>
            </w:r>
          </w:p>
        </w:tc>
      </w:tr>
      <w:tr w:rsidR="00ED2E20" w:rsidRPr="00ED2E20" w:rsidTr="003E16FC">
        <w:trPr>
          <w:trHeight w:val="2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Ремонтные работы зданий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490 108</w:t>
            </w:r>
          </w:p>
        </w:tc>
      </w:tr>
      <w:tr w:rsidR="00ED2E20" w:rsidRPr="00ED2E20" w:rsidTr="003E16FC">
        <w:trPr>
          <w:trHeight w:val="2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Замена участка водопровода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57 763</w:t>
            </w:r>
          </w:p>
        </w:tc>
      </w:tr>
      <w:tr w:rsidR="00ED2E20" w:rsidRPr="00ED2E20" w:rsidTr="003E16FC">
        <w:trPr>
          <w:trHeight w:val="2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547 871</w:t>
            </w:r>
          </w:p>
        </w:tc>
      </w:tr>
      <w:tr w:rsidR="00ED2E20" w:rsidRPr="00ED2E20" w:rsidTr="003E16FC">
        <w:trPr>
          <w:trHeight w:val="259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2023 год</w:t>
            </w:r>
          </w:p>
        </w:tc>
      </w:tr>
      <w:tr w:rsidR="00ED2E20" w:rsidRPr="00ED2E20" w:rsidTr="003E16FC">
        <w:trPr>
          <w:trHeight w:val="2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Ремонтные работы зданий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484 227</w:t>
            </w:r>
          </w:p>
        </w:tc>
      </w:tr>
      <w:tr w:rsidR="00ED2E20" w:rsidRPr="00ED2E20" w:rsidTr="003E16FC">
        <w:trPr>
          <w:trHeight w:val="2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Замена участка водопровода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57 070</w:t>
            </w:r>
          </w:p>
        </w:tc>
      </w:tr>
      <w:tr w:rsidR="00ED2E20" w:rsidRPr="00ED2E20" w:rsidTr="003E16FC">
        <w:trPr>
          <w:trHeight w:val="2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 xml:space="preserve">Всего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541 297</w:t>
            </w:r>
          </w:p>
        </w:tc>
      </w:tr>
    </w:tbl>
    <w:p w:rsidR="00ED2E20" w:rsidRPr="00ED2E20" w:rsidRDefault="00ED2E20" w:rsidP="00ED2E20">
      <w:pPr>
        <w:autoSpaceDE w:val="0"/>
        <w:autoSpaceDN w:val="0"/>
        <w:adjustRightInd w:val="0"/>
        <w:rPr>
          <w:sz w:val="18"/>
          <w:szCs w:val="18"/>
        </w:rPr>
      </w:pPr>
    </w:p>
    <w:p w:rsidR="00ED2E20" w:rsidRPr="00ED2E20" w:rsidRDefault="00ED2E20" w:rsidP="00ED2E20">
      <w:pPr>
        <w:autoSpaceDE w:val="0"/>
        <w:autoSpaceDN w:val="0"/>
        <w:adjustRightInd w:val="0"/>
        <w:ind w:firstLine="540"/>
        <w:jc w:val="center"/>
      </w:pPr>
      <w:r w:rsidRPr="00ED2E20">
        <w:t>3. Планируемый объем подачи воды (принимаемых сточных вод)</w:t>
      </w:r>
    </w:p>
    <w:p w:rsidR="00ED2E20" w:rsidRPr="00ED2E20" w:rsidRDefault="00ED2E20" w:rsidP="00ED2E20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3850"/>
        <w:gridCol w:w="977"/>
        <w:gridCol w:w="978"/>
        <w:gridCol w:w="978"/>
        <w:gridCol w:w="978"/>
        <w:gridCol w:w="978"/>
        <w:gridCol w:w="978"/>
      </w:tblGrid>
      <w:tr w:rsidR="00ED2E20" w:rsidRPr="00ED2E20" w:rsidTr="003E16F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№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Показатели производственной программы</w:t>
            </w:r>
          </w:p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(водоснабжение)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Единица измерения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2019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bCs/>
                <w:lang w:eastAsia="en-US"/>
              </w:rPr>
              <w:t>2020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2021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bCs/>
                <w:lang w:eastAsia="en-US"/>
              </w:rPr>
              <w:t>2022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2023 год</w:t>
            </w:r>
          </w:p>
        </w:tc>
      </w:tr>
      <w:tr w:rsidR="00ED2E20" w:rsidRPr="00ED2E20" w:rsidTr="003E16FC">
        <w:trPr>
          <w:trHeight w:val="16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lang w:eastAsia="en-US"/>
              </w:rPr>
              <w:t>Подано воды, 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куб.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1 132 355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1 123 511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2E20">
              <w:rPr>
                <w:lang w:eastAsia="en-US"/>
              </w:rPr>
              <w:t>1 132 963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2E20">
              <w:rPr>
                <w:lang w:eastAsia="en-US"/>
              </w:rPr>
              <w:t>1 053 588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2E20">
              <w:rPr>
                <w:lang w:eastAsia="en-US"/>
              </w:rPr>
              <w:t>1 051 821</w:t>
            </w:r>
          </w:p>
        </w:tc>
      </w:tr>
      <w:tr w:rsidR="00ED2E20" w:rsidRPr="00ED2E20" w:rsidTr="003E16F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lang w:eastAsia="en-US"/>
              </w:rPr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ED2E20" w:rsidRPr="00ED2E20" w:rsidTr="003E16F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lang w:eastAsia="en-US"/>
              </w:rPr>
              <w:t>Населению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куб.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1 048 049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1 048 049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1 048 049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981 717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979 899</w:t>
            </w:r>
          </w:p>
        </w:tc>
      </w:tr>
      <w:tr w:rsidR="00ED2E20" w:rsidRPr="00ED2E20" w:rsidTr="003E16F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D2E20">
              <w:rPr>
                <w:lang w:eastAsia="en-US"/>
              </w:rPr>
              <w:t>Бюджетным потребителям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куб.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24 448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15 604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2E20">
              <w:rPr>
                <w:lang w:eastAsia="en-US"/>
              </w:rPr>
              <w:t>23 738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2E20">
              <w:rPr>
                <w:lang w:eastAsia="en-US"/>
              </w:rPr>
              <w:t>17 646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2E20">
              <w:rPr>
                <w:lang w:eastAsia="en-US"/>
              </w:rPr>
              <w:t>18 774</w:t>
            </w:r>
          </w:p>
        </w:tc>
      </w:tr>
      <w:tr w:rsidR="00ED2E20" w:rsidRPr="00ED2E20" w:rsidTr="003E16F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lang w:eastAsia="en-US"/>
              </w:rPr>
              <w:t>Прочим потребителям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куб.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59 858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59 858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2E20">
              <w:rPr>
                <w:lang w:eastAsia="en-US"/>
              </w:rPr>
              <w:t>61 176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2E20">
              <w:rPr>
                <w:lang w:eastAsia="en-US"/>
              </w:rPr>
              <w:t>54 226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2E20">
              <w:rPr>
                <w:lang w:eastAsia="en-US"/>
              </w:rPr>
              <w:t>53 149</w:t>
            </w:r>
          </w:p>
        </w:tc>
      </w:tr>
      <w:tr w:rsidR="00ED2E20" w:rsidRPr="00ED2E20" w:rsidTr="003E16F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ED2E20">
              <w:rPr>
                <w:lang w:eastAsia="en-US"/>
              </w:rPr>
              <w:t>Другим организациям, осуществляющим водоснабжение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куб.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-</w:t>
            </w:r>
          </w:p>
        </w:tc>
      </w:tr>
      <w:tr w:rsidR="00ED2E20" w:rsidRPr="00ED2E20" w:rsidTr="003E16F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1.5.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ED2E20">
              <w:rPr>
                <w:lang w:eastAsia="en-US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куб.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-</w:t>
            </w:r>
          </w:p>
        </w:tc>
      </w:tr>
    </w:tbl>
    <w:p w:rsidR="00ED2E20" w:rsidRPr="00ED2E20" w:rsidRDefault="00ED2E20" w:rsidP="00ED2E20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3850"/>
        <w:gridCol w:w="977"/>
        <w:gridCol w:w="978"/>
        <w:gridCol w:w="978"/>
        <w:gridCol w:w="978"/>
        <w:gridCol w:w="978"/>
        <w:gridCol w:w="978"/>
      </w:tblGrid>
      <w:tr w:rsidR="00ED2E20" w:rsidRPr="00ED2E20" w:rsidTr="003E16F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№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Показатели производственной программы</w:t>
            </w:r>
          </w:p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(водоотведение)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Единица измерения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2019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bCs/>
                <w:lang w:eastAsia="en-US"/>
              </w:rPr>
              <w:t>2020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2021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bCs/>
                <w:lang w:eastAsia="en-US"/>
              </w:rPr>
              <w:t>2022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2023 год</w:t>
            </w:r>
          </w:p>
        </w:tc>
      </w:tr>
      <w:tr w:rsidR="00ED2E20" w:rsidRPr="00ED2E20" w:rsidTr="003E16FC">
        <w:trPr>
          <w:trHeight w:val="16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Принято сточных вод, 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куб.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1 392 798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1 741 288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1 833 071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1 739 608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1 791 159</w:t>
            </w:r>
          </w:p>
        </w:tc>
      </w:tr>
      <w:tr w:rsidR="00ED2E20" w:rsidRPr="00ED2E20" w:rsidTr="003E16F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ED2E20" w:rsidRPr="00ED2E20" w:rsidTr="003E16F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От других организаций, осуществляющих водоотведение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куб.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</w:tr>
      <w:tr w:rsidR="00ED2E20" w:rsidRPr="00ED2E20" w:rsidTr="003E16F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D2E20">
              <w:rPr>
                <w:lang w:eastAsia="en-US"/>
              </w:rPr>
              <w:t xml:space="preserve">От населения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куб.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1 128 842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1 128 842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1 150 530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1 108 180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1 115 053</w:t>
            </w:r>
          </w:p>
        </w:tc>
      </w:tr>
      <w:tr w:rsidR="00ED2E20" w:rsidRPr="00ED2E20" w:rsidTr="003E16F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От бюджетных потребителей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куб.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134 487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134 487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126 964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124 986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111 803</w:t>
            </w:r>
          </w:p>
        </w:tc>
      </w:tr>
      <w:tr w:rsidR="00ED2E20" w:rsidRPr="00ED2E20" w:rsidTr="003E16F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От прочих потребителей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куб.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129 469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187 061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133 696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109 215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110 105</w:t>
            </w:r>
          </w:p>
        </w:tc>
      </w:tr>
      <w:tr w:rsidR="00ED2E20" w:rsidRPr="00ED2E20" w:rsidTr="003E16F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1.5.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куб.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-</w:t>
            </w:r>
          </w:p>
        </w:tc>
      </w:tr>
    </w:tbl>
    <w:p w:rsidR="00ED2E20" w:rsidRPr="00ED2E20" w:rsidRDefault="00ED2E20" w:rsidP="00ED2E20">
      <w:pPr>
        <w:autoSpaceDE w:val="0"/>
        <w:autoSpaceDN w:val="0"/>
        <w:adjustRightInd w:val="0"/>
        <w:rPr>
          <w:sz w:val="18"/>
          <w:szCs w:val="18"/>
        </w:rPr>
      </w:pPr>
    </w:p>
    <w:p w:rsidR="00ED2E20" w:rsidRPr="00ED2E20" w:rsidRDefault="00ED2E20" w:rsidP="00ED2E20">
      <w:pPr>
        <w:widowControl/>
        <w:autoSpaceDE w:val="0"/>
        <w:autoSpaceDN w:val="0"/>
        <w:adjustRightInd w:val="0"/>
        <w:jc w:val="center"/>
      </w:pPr>
      <w:r w:rsidRPr="00ED2E20">
        <w:t xml:space="preserve">4. Плановые значения показателей надежности, качества и энергетической эффективности объектов централизованных систем водоснабжения (водоотведения), </w:t>
      </w:r>
      <w:r w:rsidRPr="00ED2E20">
        <w:rPr>
          <w:rFonts w:eastAsiaTheme="minorHAnsi"/>
          <w:lang w:eastAsia="en-US"/>
        </w:rPr>
        <w:t>расчет эффективности производственной программы</w:t>
      </w:r>
    </w:p>
    <w:p w:rsidR="00ED2E20" w:rsidRPr="00ED2E20" w:rsidRDefault="00ED2E20" w:rsidP="00ED2E20">
      <w:pPr>
        <w:widowControl/>
        <w:autoSpaceDE w:val="0"/>
        <w:autoSpaceDN w:val="0"/>
        <w:adjustRightInd w:val="0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5506"/>
        <w:gridCol w:w="807"/>
        <w:gridCol w:w="807"/>
        <w:gridCol w:w="807"/>
        <w:gridCol w:w="807"/>
        <w:gridCol w:w="807"/>
      </w:tblGrid>
      <w:tr w:rsidR="00ED2E20" w:rsidRPr="00ED2E20" w:rsidTr="003E16F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№ п/п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Наименование показателя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Значение</w:t>
            </w:r>
          </w:p>
        </w:tc>
      </w:tr>
      <w:tr w:rsidR="00ED2E20" w:rsidRPr="00ED2E20" w:rsidTr="003E16F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rPr>
                <w:lang w:eastAsia="en-US"/>
              </w:rPr>
            </w:pP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2019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2020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2021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2022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2023 г.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jc w:val="both"/>
              <w:rPr>
                <w:lang w:eastAsia="en-US"/>
              </w:rPr>
            </w:pPr>
            <w:r w:rsidRPr="00ED2E20">
              <w:rPr>
                <w:lang w:eastAsia="en-US"/>
              </w:rPr>
              <w:t>1. Показатели качества воды (в отношении питьевой воды)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1.1.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lang w:eastAsia="en-US"/>
              </w:rPr>
            </w:pPr>
            <w:r w:rsidRPr="00ED2E20">
              <w:rPr>
                <w:lang w:eastAsia="en-US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5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1.1.1.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jc w:val="both"/>
              <w:rPr>
                <w:i/>
                <w:lang w:eastAsia="en-US"/>
              </w:rPr>
            </w:pPr>
            <w:r w:rsidRPr="00ED2E20">
              <w:rPr>
                <w:i/>
                <w:lang w:eastAsia="en-US"/>
              </w:rPr>
              <w:t>Динамика изменения показателя (в процентах)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1.2.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lang w:eastAsia="en-US"/>
              </w:rPr>
            </w:pPr>
            <w:r w:rsidRPr="00ED2E20">
              <w:rPr>
                <w:lang w:eastAsia="en-US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3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1.2.1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i/>
                <w:lang w:eastAsia="en-US"/>
              </w:rPr>
            </w:pPr>
            <w:r w:rsidRPr="00ED2E20">
              <w:rPr>
                <w:i/>
                <w:lang w:eastAsia="en-US"/>
              </w:rPr>
              <w:t>Динамика изменения показателя (в процентах)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</w:tr>
      <w:tr w:rsidR="00ED2E20" w:rsidRPr="00ED2E20" w:rsidTr="003E16F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ind w:firstLine="34"/>
              <w:jc w:val="both"/>
              <w:rPr>
                <w:lang w:eastAsia="en-US"/>
              </w:rPr>
            </w:pPr>
            <w:r w:rsidRPr="00ED2E20">
              <w:rPr>
                <w:lang w:eastAsia="en-US"/>
              </w:rPr>
              <w:t>2. Показатель надежности и бесперебойности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2E20" w:rsidRPr="00ED2E20" w:rsidTr="003E16FC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2.1.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ind w:firstLine="34"/>
              <w:jc w:val="both"/>
              <w:rPr>
                <w:sz w:val="22"/>
                <w:lang w:eastAsia="en-US"/>
              </w:rPr>
            </w:pPr>
            <w:r w:rsidRPr="00ED2E20">
              <w:rPr>
                <w:lang w:eastAsia="en-US"/>
              </w:rPr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0,78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0,78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0,77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0,77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0,77</w:t>
            </w:r>
          </w:p>
        </w:tc>
      </w:tr>
      <w:tr w:rsidR="00ED2E20" w:rsidRPr="00ED2E20" w:rsidTr="003E16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2.1.1.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jc w:val="both"/>
              <w:rPr>
                <w:i/>
                <w:lang w:eastAsia="en-US"/>
              </w:rPr>
            </w:pPr>
            <w:r w:rsidRPr="00ED2E20">
              <w:rPr>
                <w:i/>
                <w:lang w:eastAsia="en-US"/>
              </w:rPr>
              <w:t>Динамика изменения показателя (в процентах)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2.2.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lang w:eastAsia="en-US"/>
              </w:rPr>
            </w:pPr>
            <w:r w:rsidRPr="00ED2E20">
              <w:rPr>
                <w:lang w:eastAsia="en-US"/>
              </w:rPr>
              <w:t>Для централизованных систем водоотведения:</w:t>
            </w:r>
          </w:p>
          <w:p w:rsidR="00ED2E20" w:rsidRPr="00ED2E20" w:rsidRDefault="00ED2E20" w:rsidP="003E16FC">
            <w:pPr>
              <w:widowControl/>
              <w:jc w:val="both"/>
              <w:rPr>
                <w:lang w:eastAsia="en-US"/>
              </w:rPr>
            </w:pPr>
            <w:r w:rsidRPr="00ED2E20">
              <w:rPr>
                <w:lang w:eastAsia="en-US"/>
              </w:rPr>
              <w:lastRenderedPageBreak/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lastRenderedPageBreak/>
              <w:t>0,77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0,76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0,76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0,76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0,76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2.2.1.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i/>
                <w:lang w:eastAsia="en-US"/>
              </w:rPr>
            </w:pPr>
            <w:r w:rsidRPr="00ED2E20">
              <w:rPr>
                <w:i/>
                <w:lang w:eastAsia="en-US"/>
              </w:rPr>
              <w:t>Динамика изменения показателя (в процентах)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lang w:eastAsia="en-US"/>
              </w:rPr>
            </w:pPr>
            <w:r w:rsidRPr="00ED2E20">
              <w:rPr>
                <w:lang w:eastAsia="en-US"/>
              </w:rPr>
              <w:t>3. Показатели качества очистки сточных вод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3.1.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lang w:eastAsia="en-US"/>
              </w:rPr>
            </w:pPr>
            <w:r w:rsidRPr="00ED2E20">
              <w:rPr>
                <w:lang w:eastAsia="en-US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3.1.1.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i/>
                <w:lang w:eastAsia="en-US"/>
              </w:rPr>
            </w:pPr>
            <w:r w:rsidRPr="00ED2E20">
              <w:rPr>
                <w:i/>
                <w:lang w:eastAsia="en-US"/>
              </w:rPr>
              <w:t>Динамика изменения показателя (в процентах)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3.2.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lang w:eastAsia="en-US"/>
              </w:rPr>
            </w:pPr>
            <w:r w:rsidRPr="00ED2E20">
              <w:rPr>
                <w:lang w:eastAsia="en-US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3.2.1.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i/>
                <w:lang w:eastAsia="en-US"/>
              </w:rPr>
            </w:pPr>
            <w:r w:rsidRPr="00ED2E20">
              <w:rPr>
                <w:i/>
                <w:lang w:eastAsia="en-US"/>
              </w:rPr>
              <w:t>Динамика изменения показателя (в процентах)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3.3.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lang w:eastAsia="en-US"/>
              </w:rPr>
            </w:pPr>
            <w:r w:rsidRPr="00ED2E20">
              <w:rPr>
                <w:lang w:eastAsia="en-US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3.3.1.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i/>
                <w:lang w:eastAsia="en-US"/>
              </w:rPr>
            </w:pPr>
            <w:r w:rsidRPr="00ED2E20">
              <w:rPr>
                <w:i/>
                <w:lang w:eastAsia="en-US"/>
              </w:rPr>
              <w:t>Динамика изменения показателя (в процентах)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lang w:eastAsia="en-US"/>
              </w:rPr>
            </w:pPr>
            <w:r w:rsidRPr="00ED2E20">
              <w:rPr>
                <w:lang w:eastAsia="en-US"/>
              </w:rPr>
              <w:t>4. Показатели энергетической эффективности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4.1.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lang w:eastAsia="en-US"/>
              </w:rPr>
            </w:pPr>
            <w:r w:rsidRPr="00ED2E20">
              <w:rPr>
                <w:lang w:eastAsia="en-US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7,34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7,34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7,34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7,34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7,34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4.1.1.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i/>
                <w:lang w:eastAsia="en-US"/>
              </w:rPr>
            </w:pPr>
            <w:r w:rsidRPr="00ED2E20">
              <w:rPr>
                <w:i/>
                <w:lang w:eastAsia="en-US"/>
              </w:rPr>
              <w:t>Динамика изменения показателя (в процентах)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52,03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100,0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4.2.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rPr>
                <w:lang w:eastAsia="en-US"/>
              </w:rPr>
            </w:pPr>
            <w:r w:rsidRPr="00ED2E20">
              <w:rPr>
                <w:lang w:eastAsia="en-US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0,404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0,404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0,404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0,404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0,404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4.2.1.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i/>
                <w:lang w:eastAsia="en-US"/>
              </w:rPr>
            </w:pPr>
            <w:r w:rsidRPr="00ED2E20">
              <w:rPr>
                <w:i/>
                <w:lang w:eastAsia="en-US"/>
              </w:rPr>
              <w:t>Динамика изменения показателя (в процентах)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60,3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100,0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4.3.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lang w:eastAsia="en-US"/>
              </w:rPr>
            </w:pPr>
            <w:r w:rsidRPr="00ED2E20">
              <w:rPr>
                <w:lang w:eastAsia="en-US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4.3.1.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i/>
                <w:lang w:eastAsia="en-US"/>
              </w:rPr>
            </w:pPr>
            <w:r w:rsidRPr="00ED2E20">
              <w:rPr>
                <w:i/>
                <w:lang w:eastAsia="en-US"/>
              </w:rPr>
              <w:t>Динамика изменения показателя (в процентах)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4.4.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lang w:eastAsia="en-US"/>
              </w:rPr>
            </w:pPr>
            <w:r w:rsidRPr="00ED2E20">
              <w:rPr>
                <w:lang w:eastAsia="en-US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0,176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0,176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0,176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0,176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0,176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4.4.1.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i/>
                <w:lang w:eastAsia="en-US"/>
              </w:rPr>
            </w:pPr>
            <w:r w:rsidRPr="00ED2E20">
              <w:rPr>
                <w:i/>
                <w:lang w:eastAsia="en-US"/>
              </w:rPr>
              <w:t>Динамика изменения показателя (в процентах)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159,8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100,0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4.5.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lang w:eastAsia="en-US"/>
              </w:rPr>
            </w:pPr>
            <w:r w:rsidRPr="00ED2E20">
              <w:rPr>
                <w:lang w:eastAsia="en-US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</w:tr>
      <w:tr w:rsidR="00ED2E20" w:rsidRPr="00ED2E20" w:rsidTr="003E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widowControl/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4.5.1.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 w:rsidP="003E16FC">
            <w:pPr>
              <w:widowControl/>
              <w:jc w:val="both"/>
              <w:rPr>
                <w:i/>
                <w:lang w:eastAsia="en-US"/>
              </w:rPr>
            </w:pPr>
            <w:r w:rsidRPr="00ED2E20">
              <w:rPr>
                <w:i/>
                <w:lang w:eastAsia="en-US"/>
              </w:rPr>
              <w:t>Динамика изменения показателя (в процентах)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widowControl/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</w:tr>
    </w:tbl>
    <w:p w:rsidR="00ED2E20" w:rsidRPr="00ED2E20" w:rsidRDefault="00ED2E20" w:rsidP="00ED2E20">
      <w:pPr>
        <w:rPr>
          <w:sz w:val="18"/>
          <w:szCs w:val="18"/>
        </w:rPr>
      </w:pPr>
    </w:p>
    <w:p w:rsidR="00ED2E20" w:rsidRPr="00ED2E20" w:rsidRDefault="00ED2E20" w:rsidP="00ED2E20">
      <w:pPr>
        <w:jc w:val="center"/>
      </w:pPr>
      <w:r w:rsidRPr="00ED2E20">
        <w:t>5. Отчет об исполнении производственной программы за 2021 год</w:t>
      </w:r>
    </w:p>
    <w:p w:rsidR="00ED2E20" w:rsidRPr="00ED2E20" w:rsidRDefault="00ED2E20" w:rsidP="00ED2E20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6477"/>
        <w:gridCol w:w="1008"/>
        <w:gridCol w:w="1087"/>
        <w:gridCol w:w="1087"/>
      </w:tblGrid>
      <w:tr w:rsidR="00ED2E20" w:rsidRPr="00ED2E20" w:rsidTr="003E16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Показатели производственной программы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Единица измерения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План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Факт</w:t>
            </w:r>
          </w:p>
        </w:tc>
      </w:tr>
      <w:tr w:rsidR="00ED2E20" w:rsidRPr="00ED2E20" w:rsidTr="003E16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Подано воды,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куб. 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2E20">
              <w:rPr>
                <w:lang w:eastAsia="en-US"/>
              </w:rPr>
              <w:t>1 132 963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2E20">
              <w:rPr>
                <w:lang w:eastAsia="en-US"/>
              </w:rPr>
              <w:t>1 089 879</w:t>
            </w:r>
          </w:p>
        </w:tc>
      </w:tr>
      <w:tr w:rsidR="00ED2E20" w:rsidRPr="00ED2E20" w:rsidTr="003E16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ED2E20" w:rsidRPr="00ED2E20" w:rsidTr="003E16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1.1.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куб. 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1 048 049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2E20">
              <w:rPr>
                <w:lang w:eastAsia="en-US"/>
              </w:rPr>
              <w:t>1 015 354</w:t>
            </w:r>
          </w:p>
        </w:tc>
      </w:tr>
      <w:tr w:rsidR="00ED2E20" w:rsidRPr="00ED2E20" w:rsidTr="003E16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1.2.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Бюджетным потребителям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куб. 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2E20">
              <w:rPr>
                <w:lang w:eastAsia="en-US"/>
              </w:rPr>
              <w:t>23 738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2E20">
              <w:rPr>
                <w:lang w:eastAsia="en-US"/>
              </w:rPr>
              <w:t>19 453</w:t>
            </w:r>
          </w:p>
        </w:tc>
      </w:tr>
      <w:tr w:rsidR="00ED2E20" w:rsidRPr="00ED2E20" w:rsidTr="003E16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1.3.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Прочим потребителям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куб. 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2E20">
              <w:rPr>
                <w:lang w:eastAsia="en-US"/>
              </w:rPr>
              <w:t>61 176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2E20">
              <w:rPr>
                <w:lang w:eastAsia="en-US"/>
              </w:rPr>
              <w:t>55 072</w:t>
            </w:r>
          </w:p>
        </w:tc>
      </w:tr>
      <w:tr w:rsidR="00ED2E20" w:rsidRPr="00ED2E20" w:rsidTr="003E16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1.4.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Другим организациям, осуществляющим водоснабжение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куб. 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</w:tr>
      <w:tr w:rsidR="00ED2E20" w:rsidRPr="00ED2E20" w:rsidTr="003E16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1.5.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куб. 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</w:tr>
      <w:tr w:rsidR="00ED2E20" w:rsidRPr="00ED2E20" w:rsidTr="003E16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руб.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40 784 280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41 754 198</w:t>
            </w:r>
          </w:p>
        </w:tc>
      </w:tr>
    </w:tbl>
    <w:p w:rsidR="00ED2E20" w:rsidRPr="00ED2E20" w:rsidRDefault="00ED2E20" w:rsidP="00ED2E20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"/>
        <w:gridCol w:w="6475"/>
        <w:gridCol w:w="1008"/>
        <w:gridCol w:w="1087"/>
        <w:gridCol w:w="1087"/>
      </w:tblGrid>
      <w:tr w:rsidR="00ED2E20" w:rsidRPr="00ED2E20" w:rsidTr="003E16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 xml:space="preserve">№ </w:t>
            </w:r>
            <w:r w:rsidRPr="00ED2E20">
              <w:rPr>
                <w:lang w:eastAsia="en-US"/>
              </w:rPr>
              <w:lastRenderedPageBreak/>
              <w:t>п/п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lastRenderedPageBreak/>
              <w:t>Показатели производственной программы водоотведения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 xml:space="preserve">Единица </w:t>
            </w:r>
            <w:r w:rsidRPr="00ED2E20">
              <w:rPr>
                <w:lang w:eastAsia="en-US"/>
              </w:rPr>
              <w:lastRenderedPageBreak/>
              <w:t>измерения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lastRenderedPageBreak/>
              <w:t>План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Факт</w:t>
            </w:r>
          </w:p>
        </w:tc>
      </w:tr>
      <w:tr w:rsidR="00ED2E20" w:rsidRPr="00ED2E20" w:rsidTr="003E16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Принято сточных вод,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куб. 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1 833 071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2E20">
              <w:rPr>
                <w:lang w:eastAsia="en-US"/>
              </w:rPr>
              <w:t>1 916 919</w:t>
            </w:r>
          </w:p>
        </w:tc>
      </w:tr>
      <w:tr w:rsidR="00ED2E20" w:rsidRPr="00ED2E20" w:rsidTr="003E16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2E20" w:rsidRPr="00ED2E20" w:rsidTr="003E16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1.1.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От других организаций, осуществляющих  водоотведение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куб. 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</w:tr>
      <w:tr w:rsidR="00ED2E20" w:rsidRPr="00ED2E20" w:rsidTr="003E16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1.2.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От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куб. 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1 150 530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1 147 311</w:t>
            </w:r>
          </w:p>
        </w:tc>
      </w:tr>
      <w:tr w:rsidR="00ED2E20" w:rsidRPr="00ED2E20" w:rsidTr="003E16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1.3.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От бюджетных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куб. 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126 964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115 037</w:t>
            </w:r>
          </w:p>
        </w:tc>
      </w:tr>
      <w:tr w:rsidR="00ED2E20" w:rsidRPr="00ED2E20" w:rsidTr="003E16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1.4.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 xml:space="preserve">От прочих потребителей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куб. 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133 696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113 290</w:t>
            </w:r>
          </w:p>
        </w:tc>
      </w:tr>
      <w:tr w:rsidR="00ED2E20" w:rsidRPr="00ED2E20" w:rsidTr="003E16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1.5.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куб. 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D2E20">
              <w:rPr>
                <w:bCs/>
                <w:lang w:eastAsia="en-US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-</w:t>
            </w:r>
          </w:p>
        </w:tc>
      </w:tr>
      <w:tr w:rsidR="00ED2E20" w:rsidRPr="00ED2E20" w:rsidTr="003E16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20" w:rsidRPr="00ED2E20" w:rsidRDefault="00ED2E20">
            <w:pPr>
              <w:spacing w:line="276" w:lineRule="auto"/>
              <w:rPr>
                <w:lang w:eastAsia="en-US"/>
              </w:rPr>
            </w:pPr>
            <w:r w:rsidRPr="00ED2E20">
              <w:rPr>
                <w:lang w:eastAsia="en-US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45 542 678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20" w:rsidRPr="00ED2E20" w:rsidRDefault="00ED2E20">
            <w:pPr>
              <w:spacing w:line="276" w:lineRule="auto"/>
              <w:jc w:val="center"/>
              <w:rPr>
                <w:lang w:eastAsia="en-US"/>
              </w:rPr>
            </w:pPr>
            <w:r w:rsidRPr="00ED2E20">
              <w:rPr>
                <w:lang w:eastAsia="en-US"/>
              </w:rPr>
              <w:t>47 500 732</w:t>
            </w:r>
          </w:p>
        </w:tc>
      </w:tr>
    </w:tbl>
    <w:p w:rsidR="00ED2E20" w:rsidRPr="00ED2E20" w:rsidRDefault="00ED2E20" w:rsidP="00ED2E20">
      <w:pPr>
        <w:widowControl/>
        <w:spacing w:after="200" w:line="276" w:lineRule="auto"/>
      </w:pPr>
    </w:p>
    <w:p w:rsidR="00E209DC" w:rsidRPr="00ED2E20" w:rsidRDefault="00E209DC" w:rsidP="00E209DC">
      <w:pPr>
        <w:pStyle w:val="a3"/>
        <w:spacing w:before="0" w:beforeAutospacing="0" w:after="0" w:afterAutospacing="0"/>
        <w:ind w:firstLine="709"/>
        <w:jc w:val="both"/>
      </w:pPr>
      <w:r w:rsidRPr="00ED2E20">
        <w:t>Результаты голосования:</w:t>
      </w:r>
    </w:p>
    <w:p w:rsidR="00E209DC" w:rsidRPr="00ED2E20" w:rsidRDefault="00E209DC" w:rsidP="00E209DC">
      <w:pPr>
        <w:widowControl/>
        <w:ind w:firstLine="709"/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209DC" w:rsidRPr="00ED2E20" w:rsidTr="008434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Результаты голосования</w:t>
            </w:r>
          </w:p>
        </w:tc>
      </w:tr>
      <w:tr w:rsidR="00E209DC" w:rsidRPr="00ED2E20" w:rsidTr="008434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EF6BE4">
            <w:pPr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за</w:t>
            </w:r>
          </w:p>
        </w:tc>
      </w:tr>
      <w:tr w:rsidR="00E209DC" w:rsidRPr="00ED2E20" w:rsidTr="008434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EF6BE4">
            <w:pPr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за</w:t>
            </w:r>
          </w:p>
        </w:tc>
      </w:tr>
      <w:tr w:rsidR="00E209DC" w:rsidRPr="00ED2E20" w:rsidTr="008434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EF6BE4">
            <w:pPr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за</w:t>
            </w:r>
          </w:p>
        </w:tc>
      </w:tr>
      <w:tr w:rsidR="00E209DC" w:rsidRPr="00ED2E20" w:rsidTr="008434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EF6BE4">
            <w:pPr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за</w:t>
            </w:r>
          </w:p>
        </w:tc>
      </w:tr>
      <w:tr w:rsidR="00E209DC" w:rsidRPr="00ED2E20" w:rsidTr="008434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EF6BE4">
            <w:pPr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за</w:t>
            </w:r>
          </w:p>
        </w:tc>
      </w:tr>
      <w:tr w:rsidR="00E209DC" w:rsidRPr="00ED2E20" w:rsidTr="008434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EF6BE4">
            <w:pPr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за</w:t>
            </w:r>
          </w:p>
        </w:tc>
      </w:tr>
      <w:tr w:rsidR="00E209DC" w:rsidRPr="00ED2E20" w:rsidTr="008434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ED2E20" w:rsidRDefault="00E209DC" w:rsidP="00EF6BE4">
            <w:pPr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за</w:t>
            </w:r>
          </w:p>
        </w:tc>
      </w:tr>
    </w:tbl>
    <w:p w:rsidR="00E209DC" w:rsidRPr="00ED2E20" w:rsidRDefault="00E209DC" w:rsidP="00E209DC">
      <w:pPr>
        <w:pStyle w:val="a3"/>
        <w:spacing w:before="0" w:beforeAutospacing="0" w:after="0" w:afterAutospacing="0"/>
        <w:ind w:firstLine="709"/>
        <w:jc w:val="both"/>
      </w:pPr>
    </w:p>
    <w:p w:rsidR="00E209DC" w:rsidRPr="00ED2E20" w:rsidRDefault="00E209DC" w:rsidP="00E209DC">
      <w:pPr>
        <w:tabs>
          <w:tab w:val="left" w:pos="4020"/>
        </w:tabs>
        <w:ind w:firstLine="709"/>
        <w:rPr>
          <w:sz w:val="24"/>
          <w:szCs w:val="24"/>
        </w:rPr>
      </w:pPr>
      <w:r w:rsidRPr="00ED2E20">
        <w:rPr>
          <w:sz w:val="24"/>
          <w:szCs w:val="24"/>
        </w:rPr>
        <w:t>Итого: за – 7, против – 0, воздержался – 0, отсутствует – 0.</w:t>
      </w:r>
    </w:p>
    <w:p w:rsidR="00E209DC" w:rsidRPr="0089649F" w:rsidRDefault="00E209DC" w:rsidP="00E209DC">
      <w:pPr>
        <w:ind w:firstLine="709"/>
        <w:jc w:val="both"/>
        <w:rPr>
          <w:b/>
          <w:sz w:val="24"/>
          <w:szCs w:val="24"/>
        </w:rPr>
      </w:pPr>
    </w:p>
    <w:p w:rsidR="0089649F" w:rsidRPr="0089649F" w:rsidRDefault="0089649F" w:rsidP="00E209DC">
      <w:pPr>
        <w:ind w:firstLine="709"/>
        <w:jc w:val="both"/>
        <w:rPr>
          <w:b/>
          <w:sz w:val="24"/>
          <w:szCs w:val="24"/>
        </w:rPr>
      </w:pPr>
    </w:p>
    <w:tbl>
      <w:tblPr>
        <w:tblW w:w="1035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E209DC" w:rsidRPr="00ED2E20" w:rsidTr="00E209DC">
        <w:trPr>
          <w:trHeight w:val="371"/>
          <w:jc w:val="center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ED2E20" w:rsidRDefault="00E209DC" w:rsidP="0084344A">
            <w:pPr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Секретарь Правления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 xml:space="preserve">М.В. </w:t>
            </w:r>
            <w:proofErr w:type="spellStart"/>
            <w:r w:rsidRPr="00ED2E20">
              <w:rPr>
                <w:sz w:val="24"/>
                <w:szCs w:val="24"/>
              </w:rPr>
              <w:t>Аскярова</w:t>
            </w:r>
            <w:proofErr w:type="spellEnd"/>
          </w:p>
        </w:tc>
      </w:tr>
      <w:tr w:rsidR="00E209DC" w:rsidRPr="00ED2E20" w:rsidTr="00E209DC">
        <w:trPr>
          <w:trHeight w:val="372"/>
          <w:jc w:val="center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ED2E20" w:rsidRDefault="00E209DC" w:rsidP="0084344A">
            <w:pPr>
              <w:rPr>
                <w:b/>
                <w:sz w:val="24"/>
                <w:szCs w:val="24"/>
              </w:rPr>
            </w:pPr>
            <w:r w:rsidRPr="00ED2E20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209DC" w:rsidRPr="00ED2E20" w:rsidRDefault="00E209DC" w:rsidP="0084344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E209DC" w:rsidRPr="00ED2E20" w:rsidTr="00E209DC">
        <w:trPr>
          <w:trHeight w:val="372"/>
          <w:jc w:val="center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ED2E20" w:rsidRDefault="00E209DC" w:rsidP="0084344A">
            <w:pPr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 xml:space="preserve">С.Е. Бугаева </w:t>
            </w:r>
          </w:p>
        </w:tc>
      </w:tr>
      <w:tr w:rsidR="00E209DC" w:rsidRPr="00ED2E20" w:rsidTr="00E209DC">
        <w:trPr>
          <w:trHeight w:val="372"/>
          <w:jc w:val="center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ED2E20" w:rsidRDefault="00E209DC" w:rsidP="0084344A">
            <w:pPr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Н.Б. Гущина</w:t>
            </w:r>
          </w:p>
        </w:tc>
      </w:tr>
      <w:tr w:rsidR="00E209DC" w:rsidRPr="00ED2E20" w:rsidTr="00E209DC">
        <w:trPr>
          <w:trHeight w:val="372"/>
          <w:jc w:val="center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ED2E20" w:rsidRDefault="00E209DC" w:rsidP="0084344A">
            <w:pPr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Е.А. Коннова</w:t>
            </w:r>
          </w:p>
        </w:tc>
      </w:tr>
      <w:tr w:rsidR="00E209DC" w:rsidRPr="00ED2E20" w:rsidTr="00E209DC">
        <w:trPr>
          <w:trHeight w:val="547"/>
          <w:jc w:val="center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ED2E20" w:rsidRDefault="00E209DC" w:rsidP="0084344A">
            <w:pPr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Е.В. Турбачкина</w:t>
            </w:r>
          </w:p>
        </w:tc>
      </w:tr>
      <w:tr w:rsidR="00E209DC" w:rsidRPr="00ED2E20" w:rsidTr="00E209DC">
        <w:trPr>
          <w:trHeight w:val="547"/>
          <w:jc w:val="center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ED2E20" w:rsidRDefault="00E209DC" w:rsidP="0084344A">
            <w:pPr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 xml:space="preserve">О.П. Агапова </w:t>
            </w:r>
          </w:p>
        </w:tc>
      </w:tr>
      <w:tr w:rsidR="00E209DC" w:rsidRPr="00ED2E20" w:rsidTr="00E209DC">
        <w:trPr>
          <w:trHeight w:val="551"/>
          <w:jc w:val="center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ED2E20" w:rsidRDefault="00E209DC" w:rsidP="0084344A">
            <w:pPr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И.Г. Полозов</w:t>
            </w:r>
          </w:p>
        </w:tc>
      </w:tr>
      <w:tr w:rsidR="00E209DC" w:rsidRPr="00ED2E20" w:rsidTr="00E209DC">
        <w:trPr>
          <w:trHeight w:val="541"/>
          <w:jc w:val="center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ED2E20" w:rsidRDefault="00E209DC" w:rsidP="0084344A">
            <w:pPr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ED2E20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ED2E20" w:rsidRDefault="00E209DC" w:rsidP="0084344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D2E20">
              <w:rPr>
                <w:sz w:val="24"/>
                <w:szCs w:val="24"/>
              </w:rPr>
              <w:t xml:space="preserve">З.Б. </w:t>
            </w:r>
            <w:proofErr w:type="spellStart"/>
            <w:r w:rsidRPr="00ED2E20">
              <w:rPr>
                <w:sz w:val="24"/>
                <w:szCs w:val="24"/>
              </w:rPr>
              <w:t>Виднова</w:t>
            </w:r>
            <w:proofErr w:type="spellEnd"/>
          </w:p>
        </w:tc>
      </w:tr>
    </w:tbl>
    <w:p w:rsidR="004B1B3F" w:rsidRPr="0089649F" w:rsidRDefault="004B1B3F">
      <w:pPr>
        <w:rPr>
          <w:sz w:val="10"/>
          <w:szCs w:val="16"/>
        </w:rPr>
      </w:pPr>
    </w:p>
    <w:sectPr w:rsidR="004B1B3F" w:rsidRPr="0089649F" w:rsidSect="003E16FC">
      <w:headerReference w:type="first" r:id="rId10"/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C5F" w:rsidRDefault="008D5C5F" w:rsidP="00E538E1">
      <w:r>
        <w:separator/>
      </w:r>
    </w:p>
  </w:endnote>
  <w:endnote w:type="continuationSeparator" w:id="0">
    <w:p w:rsidR="008D5C5F" w:rsidRDefault="008D5C5F" w:rsidP="00E5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C5F" w:rsidRDefault="008D5C5F" w:rsidP="00E538E1">
      <w:r>
        <w:separator/>
      </w:r>
    </w:p>
  </w:footnote>
  <w:footnote w:type="continuationSeparator" w:id="0">
    <w:p w:rsidR="008D5C5F" w:rsidRDefault="008D5C5F" w:rsidP="00E5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1059430"/>
      <w:docPartObj>
        <w:docPartGallery w:val="Page Numbers (Top of Page)"/>
        <w:docPartUnique/>
      </w:docPartObj>
    </w:sdtPr>
    <w:sdtEndPr/>
    <w:sdtContent>
      <w:p w:rsidR="008D5C5F" w:rsidRDefault="008D5C5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D5C5F" w:rsidRDefault="008D5C5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C5F" w:rsidRDefault="008D5C5F" w:rsidP="00297795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C5F" w:rsidRDefault="008D5C5F" w:rsidP="0029779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AAD49EC"/>
    <w:multiLevelType w:val="hybridMultilevel"/>
    <w:tmpl w:val="74D6D48A"/>
    <w:lvl w:ilvl="0" w:tplc="A6B84D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D24DFF"/>
    <w:multiLevelType w:val="hybridMultilevel"/>
    <w:tmpl w:val="17009DF0"/>
    <w:lvl w:ilvl="0" w:tplc="D40C7A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91687"/>
    <w:multiLevelType w:val="hybridMultilevel"/>
    <w:tmpl w:val="20E42D10"/>
    <w:lvl w:ilvl="0" w:tplc="91EC7BDE">
      <w:start w:val="1"/>
      <w:numFmt w:val="decimal"/>
      <w:lvlText w:val="%1."/>
      <w:lvlJc w:val="left"/>
      <w:pPr>
        <w:ind w:left="172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289E7F78"/>
    <w:multiLevelType w:val="hybridMultilevel"/>
    <w:tmpl w:val="A5A664FA"/>
    <w:lvl w:ilvl="0" w:tplc="D88E70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29210107"/>
    <w:multiLevelType w:val="hybridMultilevel"/>
    <w:tmpl w:val="EDAC697A"/>
    <w:lvl w:ilvl="0" w:tplc="07B06D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3B10F9"/>
    <w:multiLevelType w:val="hybridMultilevel"/>
    <w:tmpl w:val="1C48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527D2"/>
    <w:multiLevelType w:val="hybridMultilevel"/>
    <w:tmpl w:val="F190DA90"/>
    <w:lvl w:ilvl="0" w:tplc="D88E70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31170B"/>
    <w:multiLevelType w:val="hybridMultilevel"/>
    <w:tmpl w:val="D97E3258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D3494"/>
    <w:multiLevelType w:val="hybridMultilevel"/>
    <w:tmpl w:val="BB06768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94A07B5"/>
    <w:multiLevelType w:val="hybridMultilevel"/>
    <w:tmpl w:val="8E18D19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10A66"/>
    <w:multiLevelType w:val="hybridMultilevel"/>
    <w:tmpl w:val="CDBAFB20"/>
    <w:lvl w:ilvl="0" w:tplc="D06A290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3CB816B3"/>
    <w:multiLevelType w:val="hybridMultilevel"/>
    <w:tmpl w:val="2416B3F6"/>
    <w:lvl w:ilvl="0" w:tplc="520621F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945A9"/>
    <w:multiLevelType w:val="hybridMultilevel"/>
    <w:tmpl w:val="56708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1752E0D"/>
    <w:multiLevelType w:val="hybridMultilevel"/>
    <w:tmpl w:val="259670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27AFE"/>
    <w:multiLevelType w:val="hybridMultilevel"/>
    <w:tmpl w:val="F1866514"/>
    <w:lvl w:ilvl="0" w:tplc="EA1CE1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4" w15:restartNumberingAfterBreak="0">
    <w:nsid w:val="5E704BEF"/>
    <w:multiLevelType w:val="hybridMultilevel"/>
    <w:tmpl w:val="EE46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522"/>
    <w:multiLevelType w:val="hybridMultilevel"/>
    <w:tmpl w:val="C07E1E30"/>
    <w:lvl w:ilvl="0" w:tplc="2D4E8B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51A3D"/>
    <w:multiLevelType w:val="hybridMultilevel"/>
    <w:tmpl w:val="DD802A86"/>
    <w:lvl w:ilvl="0" w:tplc="181C3A0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0301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00B260E"/>
    <w:multiLevelType w:val="hybridMultilevel"/>
    <w:tmpl w:val="72A6DFAA"/>
    <w:lvl w:ilvl="0" w:tplc="520621FC">
      <w:start w:val="1"/>
      <w:numFmt w:val="upperRoman"/>
      <w:lvlText w:val="%1."/>
      <w:lvlJc w:val="righ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15"/>
  </w:num>
  <w:num w:numId="4">
    <w:abstractNumId w:val="13"/>
  </w:num>
  <w:num w:numId="5">
    <w:abstractNumId w:val="8"/>
  </w:num>
  <w:num w:numId="6">
    <w:abstractNumId w:val="29"/>
  </w:num>
  <w:num w:numId="7">
    <w:abstractNumId w:val="33"/>
  </w:num>
  <w:num w:numId="8">
    <w:abstractNumId w:val="16"/>
  </w:num>
  <w:num w:numId="9">
    <w:abstractNumId w:val="32"/>
  </w:num>
  <w:num w:numId="10">
    <w:abstractNumId w:val="20"/>
  </w:num>
  <w:num w:numId="11">
    <w:abstractNumId w:val="0"/>
  </w:num>
  <w:num w:numId="12">
    <w:abstractNumId w:val="26"/>
  </w:num>
  <w:num w:numId="13">
    <w:abstractNumId w:val="18"/>
  </w:num>
  <w:num w:numId="14">
    <w:abstractNumId w:val="3"/>
  </w:num>
  <w:num w:numId="15">
    <w:abstractNumId w:val="34"/>
  </w:num>
  <w:num w:numId="16">
    <w:abstractNumId w:val="23"/>
  </w:num>
  <w:num w:numId="17">
    <w:abstractNumId w:val="2"/>
  </w:num>
  <w:num w:numId="18">
    <w:abstractNumId w:val="27"/>
  </w:num>
  <w:num w:numId="19">
    <w:abstractNumId w:val="7"/>
  </w:num>
  <w:num w:numId="20">
    <w:abstractNumId w:val="5"/>
  </w:num>
  <w:num w:numId="21">
    <w:abstractNumId w:val="30"/>
  </w:num>
  <w:num w:numId="22">
    <w:abstractNumId w:val="9"/>
  </w:num>
  <w:num w:numId="23">
    <w:abstractNumId w:val="22"/>
  </w:num>
  <w:num w:numId="24">
    <w:abstractNumId w:val="24"/>
  </w:num>
  <w:num w:numId="25">
    <w:abstractNumId w:val="21"/>
  </w:num>
  <w:num w:numId="26">
    <w:abstractNumId w:val="28"/>
  </w:num>
  <w:num w:numId="27">
    <w:abstractNumId w:val="4"/>
  </w:num>
  <w:num w:numId="28">
    <w:abstractNumId w:val="14"/>
  </w:num>
  <w:num w:numId="29">
    <w:abstractNumId w:val="6"/>
  </w:num>
  <w:num w:numId="30">
    <w:abstractNumId w:val="12"/>
  </w:num>
  <w:num w:numId="31">
    <w:abstractNumId w:val="11"/>
  </w:num>
  <w:num w:numId="32">
    <w:abstractNumId w:val="25"/>
  </w:num>
  <w:num w:numId="33">
    <w:abstractNumId w:val="19"/>
  </w:num>
  <w:num w:numId="34">
    <w:abstractNumId w:val="1"/>
  </w:num>
  <w:num w:numId="35">
    <w:abstractNumId w:val="10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9DC"/>
    <w:rsid w:val="0000133E"/>
    <w:rsid w:val="00003FC8"/>
    <w:rsid w:val="0000587F"/>
    <w:rsid w:val="000078C0"/>
    <w:rsid w:val="0001097D"/>
    <w:rsid w:val="00011FFD"/>
    <w:rsid w:val="0001458C"/>
    <w:rsid w:val="00024526"/>
    <w:rsid w:val="00025ABB"/>
    <w:rsid w:val="00031509"/>
    <w:rsid w:val="0003206E"/>
    <w:rsid w:val="000320C3"/>
    <w:rsid w:val="000428FC"/>
    <w:rsid w:val="00042BC7"/>
    <w:rsid w:val="00053194"/>
    <w:rsid w:val="00054C1D"/>
    <w:rsid w:val="00055332"/>
    <w:rsid w:val="00060CAE"/>
    <w:rsid w:val="00063D95"/>
    <w:rsid w:val="00066004"/>
    <w:rsid w:val="000665C3"/>
    <w:rsid w:val="000703C0"/>
    <w:rsid w:val="00076DE9"/>
    <w:rsid w:val="00076FEC"/>
    <w:rsid w:val="00077710"/>
    <w:rsid w:val="0008052F"/>
    <w:rsid w:val="00080A39"/>
    <w:rsid w:val="0008647E"/>
    <w:rsid w:val="0008695C"/>
    <w:rsid w:val="000915AD"/>
    <w:rsid w:val="000915CE"/>
    <w:rsid w:val="000958B0"/>
    <w:rsid w:val="000A05CE"/>
    <w:rsid w:val="000A1473"/>
    <w:rsid w:val="000A15D8"/>
    <w:rsid w:val="000A7685"/>
    <w:rsid w:val="000B2225"/>
    <w:rsid w:val="000B3B66"/>
    <w:rsid w:val="000B5174"/>
    <w:rsid w:val="000B5AE0"/>
    <w:rsid w:val="000C1F5C"/>
    <w:rsid w:val="000C27D0"/>
    <w:rsid w:val="000C4F94"/>
    <w:rsid w:val="000C7590"/>
    <w:rsid w:val="000C7DD2"/>
    <w:rsid w:val="000D1199"/>
    <w:rsid w:val="000D5693"/>
    <w:rsid w:val="000E222C"/>
    <w:rsid w:val="000E4826"/>
    <w:rsid w:val="000F045D"/>
    <w:rsid w:val="000F3E8F"/>
    <w:rsid w:val="00106529"/>
    <w:rsid w:val="001101D1"/>
    <w:rsid w:val="0011082F"/>
    <w:rsid w:val="00111EEE"/>
    <w:rsid w:val="00113D0A"/>
    <w:rsid w:val="00115261"/>
    <w:rsid w:val="00120C48"/>
    <w:rsid w:val="0012414C"/>
    <w:rsid w:val="00126E4F"/>
    <w:rsid w:val="00133C76"/>
    <w:rsid w:val="00134FB3"/>
    <w:rsid w:val="00137005"/>
    <w:rsid w:val="0014081A"/>
    <w:rsid w:val="00142DB3"/>
    <w:rsid w:val="00144E76"/>
    <w:rsid w:val="00152934"/>
    <w:rsid w:val="00157EDC"/>
    <w:rsid w:val="001605F8"/>
    <w:rsid w:val="00160994"/>
    <w:rsid w:val="00165047"/>
    <w:rsid w:val="0016516E"/>
    <w:rsid w:val="0016593D"/>
    <w:rsid w:val="0016665E"/>
    <w:rsid w:val="00170069"/>
    <w:rsid w:val="00170822"/>
    <w:rsid w:val="0017289C"/>
    <w:rsid w:val="00173332"/>
    <w:rsid w:val="00174031"/>
    <w:rsid w:val="001746A9"/>
    <w:rsid w:val="00180037"/>
    <w:rsid w:val="00180A0D"/>
    <w:rsid w:val="00182821"/>
    <w:rsid w:val="001931B4"/>
    <w:rsid w:val="001962EF"/>
    <w:rsid w:val="00196592"/>
    <w:rsid w:val="00196644"/>
    <w:rsid w:val="00196665"/>
    <w:rsid w:val="001A6DC6"/>
    <w:rsid w:val="001B2254"/>
    <w:rsid w:val="001B22F7"/>
    <w:rsid w:val="001B2F55"/>
    <w:rsid w:val="001B3D82"/>
    <w:rsid w:val="001C3ED1"/>
    <w:rsid w:val="001D0353"/>
    <w:rsid w:val="001D131C"/>
    <w:rsid w:val="001E1D26"/>
    <w:rsid w:val="001F3AA3"/>
    <w:rsid w:val="001F71DB"/>
    <w:rsid w:val="00200430"/>
    <w:rsid w:val="002004CD"/>
    <w:rsid w:val="00200741"/>
    <w:rsid w:val="0020107F"/>
    <w:rsid w:val="00203661"/>
    <w:rsid w:val="002100B3"/>
    <w:rsid w:val="0021105B"/>
    <w:rsid w:val="00211679"/>
    <w:rsid w:val="00213567"/>
    <w:rsid w:val="00220992"/>
    <w:rsid w:val="002240B0"/>
    <w:rsid w:val="0022680A"/>
    <w:rsid w:val="00227B63"/>
    <w:rsid w:val="00227F66"/>
    <w:rsid w:val="00230F73"/>
    <w:rsid w:val="00231635"/>
    <w:rsid w:val="00236338"/>
    <w:rsid w:val="00236530"/>
    <w:rsid w:val="00236C9A"/>
    <w:rsid w:val="00237CE8"/>
    <w:rsid w:val="00244983"/>
    <w:rsid w:val="00245717"/>
    <w:rsid w:val="00246396"/>
    <w:rsid w:val="002469A1"/>
    <w:rsid w:val="00247B12"/>
    <w:rsid w:val="0025141C"/>
    <w:rsid w:val="002537AF"/>
    <w:rsid w:val="00254BFE"/>
    <w:rsid w:val="00254D13"/>
    <w:rsid w:val="0025622D"/>
    <w:rsid w:val="00260005"/>
    <w:rsid w:val="0026084D"/>
    <w:rsid w:val="0026661B"/>
    <w:rsid w:val="00267F1B"/>
    <w:rsid w:val="002701D4"/>
    <w:rsid w:val="00272689"/>
    <w:rsid w:val="00277CE3"/>
    <w:rsid w:val="00280D5E"/>
    <w:rsid w:val="0028240D"/>
    <w:rsid w:val="002866D4"/>
    <w:rsid w:val="00292E5D"/>
    <w:rsid w:val="0029705E"/>
    <w:rsid w:val="00297795"/>
    <w:rsid w:val="002A11F5"/>
    <w:rsid w:val="002A275E"/>
    <w:rsid w:val="002A3402"/>
    <w:rsid w:val="002B29A7"/>
    <w:rsid w:val="002B7FBD"/>
    <w:rsid w:val="002D6206"/>
    <w:rsid w:val="002D7C82"/>
    <w:rsid w:val="002E4501"/>
    <w:rsid w:val="002E5921"/>
    <w:rsid w:val="002E69DB"/>
    <w:rsid w:val="002E717B"/>
    <w:rsid w:val="002E792B"/>
    <w:rsid w:val="002F1CA1"/>
    <w:rsid w:val="00306889"/>
    <w:rsid w:val="00310814"/>
    <w:rsid w:val="00314312"/>
    <w:rsid w:val="00322F5D"/>
    <w:rsid w:val="0032680A"/>
    <w:rsid w:val="003327D3"/>
    <w:rsid w:val="00333D39"/>
    <w:rsid w:val="003351EA"/>
    <w:rsid w:val="003424D3"/>
    <w:rsid w:val="00344EF6"/>
    <w:rsid w:val="003475C8"/>
    <w:rsid w:val="0035166E"/>
    <w:rsid w:val="00354E9C"/>
    <w:rsid w:val="00361C9B"/>
    <w:rsid w:val="00362476"/>
    <w:rsid w:val="003642DC"/>
    <w:rsid w:val="00366608"/>
    <w:rsid w:val="0037034D"/>
    <w:rsid w:val="0037279B"/>
    <w:rsid w:val="00374180"/>
    <w:rsid w:val="00374207"/>
    <w:rsid w:val="00376DEE"/>
    <w:rsid w:val="0038401A"/>
    <w:rsid w:val="00390278"/>
    <w:rsid w:val="003A6FF5"/>
    <w:rsid w:val="003A7704"/>
    <w:rsid w:val="003A789A"/>
    <w:rsid w:val="003B0562"/>
    <w:rsid w:val="003C3DB9"/>
    <w:rsid w:val="003C5059"/>
    <w:rsid w:val="003C655B"/>
    <w:rsid w:val="003D429E"/>
    <w:rsid w:val="003D5073"/>
    <w:rsid w:val="003D6CF5"/>
    <w:rsid w:val="003E16FC"/>
    <w:rsid w:val="003E27FB"/>
    <w:rsid w:val="003E61DA"/>
    <w:rsid w:val="003E66E3"/>
    <w:rsid w:val="003E6979"/>
    <w:rsid w:val="003E7AE6"/>
    <w:rsid w:val="003F05F5"/>
    <w:rsid w:val="003F182C"/>
    <w:rsid w:val="003F5C35"/>
    <w:rsid w:val="003F5E94"/>
    <w:rsid w:val="003F7375"/>
    <w:rsid w:val="003F76ED"/>
    <w:rsid w:val="004011E8"/>
    <w:rsid w:val="00406201"/>
    <w:rsid w:val="00406967"/>
    <w:rsid w:val="004125D9"/>
    <w:rsid w:val="00416E5A"/>
    <w:rsid w:val="0043006C"/>
    <w:rsid w:val="00442494"/>
    <w:rsid w:val="00442ECF"/>
    <w:rsid w:val="00444F45"/>
    <w:rsid w:val="00450A60"/>
    <w:rsid w:val="00451559"/>
    <w:rsid w:val="0045382C"/>
    <w:rsid w:val="004569E8"/>
    <w:rsid w:val="00460907"/>
    <w:rsid w:val="00470567"/>
    <w:rsid w:val="004711EC"/>
    <w:rsid w:val="00476215"/>
    <w:rsid w:val="0047687C"/>
    <w:rsid w:val="00480B05"/>
    <w:rsid w:val="004812D2"/>
    <w:rsid w:val="00487E89"/>
    <w:rsid w:val="004932DE"/>
    <w:rsid w:val="00494E29"/>
    <w:rsid w:val="00495A7F"/>
    <w:rsid w:val="00497DFF"/>
    <w:rsid w:val="004A04D5"/>
    <w:rsid w:val="004A1F90"/>
    <w:rsid w:val="004A2A37"/>
    <w:rsid w:val="004A535E"/>
    <w:rsid w:val="004B1B3F"/>
    <w:rsid w:val="004B5674"/>
    <w:rsid w:val="004C0443"/>
    <w:rsid w:val="004C2BF9"/>
    <w:rsid w:val="004C3FD7"/>
    <w:rsid w:val="004C4D2D"/>
    <w:rsid w:val="004C53B8"/>
    <w:rsid w:val="004C5DB4"/>
    <w:rsid w:val="004D0A01"/>
    <w:rsid w:val="004D1175"/>
    <w:rsid w:val="004D1B36"/>
    <w:rsid w:val="004D3EED"/>
    <w:rsid w:val="004D787C"/>
    <w:rsid w:val="004E1D64"/>
    <w:rsid w:val="004E2D53"/>
    <w:rsid w:val="004E5854"/>
    <w:rsid w:val="004F1266"/>
    <w:rsid w:val="004F233D"/>
    <w:rsid w:val="004F2AD9"/>
    <w:rsid w:val="004F68A4"/>
    <w:rsid w:val="004F68DB"/>
    <w:rsid w:val="00500F16"/>
    <w:rsid w:val="00501E10"/>
    <w:rsid w:val="005034D8"/>
    <w:rsid w:val="00510294"/>
    <w:rsid w:val="00510AC4"/>
    <w:rsid w:val="00511080"/>
    <w:rsid w:val="00515034"/>
    <w:rsid w:val="00516730"/>
    <w:rsid w:val="0052637A"/>
    <w:rsid w:val="0053295C"/>
    <w:rsid w:val="005329EA"/>
    <w:rsid w:val="00533D0E"/>
    <w:rsid w:val="0053616A"/>
    <w:rsid w:val="0053787E"/>
    <w:rsid w:val="0054282B"/>
    <w:rsid w:val="00545263"/>
    <w:rsid w:val="005452E5"/>
    <w:rsid w:val="00547B3E"/>
    <w:rsid w:val="00550DC8"/>
    <w:rsid w:val="00552D23"/>
    <w:rsid w:val="00553624"/>
    <w:rsid w:val="00556178"/>
    <w:rsid w:val="0055681B"/>
    <w:rsid w:val="00560AD5"/>
    <w:rsid w:val="00562A91"/>
    <w:rsid w:val="00565005"/>
    <w:rsid w:val="005678CD"/>
    <w:rsid w:val="00567DBF"/>
    <w:rsid w:val="00570CE3"/>
    <w:rsid w:val="00575FF9"/>
    <w:rsid w:val="00591B0E"/>
    <w:rsid w:val="005920FB"/>
    <w:rsid w:val="00597141"/>
    <w:rsid w:val="005A280F"/>
    <w:rsid w:val="005A4452"/>
    <w:rsid w:val="005A4B83"/>
    <w:rsid w:val="005A6185"/>
    <w:rsid w:val="005B25D7"/>
    <w:rsid w:val="005B5AC8"/>
    <w:rsid w:val="005C0593"/>
    <w:rsid w:val="005C0C67"/>
    <w:rsid w:val="005C12C8"/>
    <w:rsid w:val="005C2684"/>
    <w:rsid w:val="005C75DC"/>
    <w:rsid w:val="005C7E31"/>
    <w:rsid w:val="005D00BA"/>
    <w:rsid w:val="005D18CE"/>
    <w:rsid w:val="005D3DF9"/>
    <w:rsid w:val="005D6CCA"/>
    <w:rsid w:val="005E0849"/>
    <w:rsid w:val="005F27FD"/>
    <w:rsid w:val="005F2CCE"/>
    <w:rsid w:val="00600E72"/>
    <w:rsid w:val="00601C23"/>
    <w:rsid w:val="00602EEF"/>
    <w:rsid w:val="006037DA"/>
    <w:rsid w:val="00604ADC"/>
    <w:rsid w:val="00610EAD"/>
    <w:rsid w:val="00612496"/>
    <w:rsid w:val="00614321"/>
    <w:rsid w:val="00615AC7"/>
    <w:rsid w:val="00624BA7"/>
    <w:rsid w:val="00624EA2"/>
    <w:rsid w:val="00631832"/>
    <w:rsid w:val="00634E7F"/>
    <w:rsid w:val="006360F4"/>
    <w:rsid w:val="00637D7E"/>
    <w:rsid w:val="00637F34"/>
    <w:rsid w:val="0064183F"/>
    <w:rsid w:val="00666444"/>
    <w:rsid w:val="00672AAB"/>
    <w:rsid w:val="00674324"/>
    <w:rsid w:val="006774B1"/>
    <w:rsid w:val="00681A10"/>
    <w:rsid w:val="00682EE4"/>
    <w:rsid w:val="00687EE4"/>
    <w:rsid w:val="00691838"/>
    <w:rsid w:val="00692927"/>
    <w:rsid w:val="00694AF3"/>
    <w:rsid w:val="00696984"/>
    <w:rsid w:val="00697F11"/>
    <w:rsid w:val="006A609B"/>
    <w:rsid w:val="006A7092"/>
    <w:rsid w:val="006B101C"/>
    <w:rsid w:val="006B21CE"/>
    <w:rsid w:val="006B3865"/>
    <w:rsid w:val="006B5733"/>
    <w:rsid w:val="006B6986"/>
    <w:rsid w:val="006C4BC3"/>
    <w:rsid w:val="006C5C10"/>
    <w:rsid w:val="006D219E"/>
    <w:rsid w:val="006D240E"/>
    <w:rsid w:val="006D2BFC"/>
    <w:rsid w:val="006D7E1C"/>
    <w:rsid w:val="006E55DF"/>
    <w:rsid w:val="007001B0"/>
    <w:rsid w:val="0070712C"/>
    <w:rsid w:val="007109DC"/>
    <w:rsid w:val="007214A4"/>
    <w:rsid w:val="00724F46"/>
    <w:rsid w:val="007252E6"/>
    <w:rsid w:val="00727DF2"/>
    <w:rsid w:val="00734B4F"/>
    <w:rsid w:val="00737367"/>
    <w:rsid w:val="00737589"/>
    <w:rsid w:val="00745033"/>
    <w:rsid w:val="00752B14"/>
    <w:rsid w:val="00753142"/>
    <w:rsid w:val="00762DE8"/>
    <w:rsid w:val="0076393C"/>
    <w:rsid w:val="00764110"/>
    <w:rsid w:val="00765AE0"/>
    <w:rsid w:val="00766443"/>
    <w:rsid w:val="00770049"/>
    <w:rsid w:val="0077017B"/>
    <w:rsid w:val="00772AEF"/>
    <w:rsid w:val="00774675"/>
    <w:rsid w:val="00776278"/>
    <w:rsid w:val="00780AE5"/>
    <w:rsid w:val="007817BA"/>
    <w:rsid w:val="00785990"/>
    <w:rsid w:val="00794446"/>
    <w:rsid w:val="00794ABE"/>
    <w:rsid w:val="007A2B71"/>
    <w:rsid w:val="007A369D"/>
    <w:rsid w:val="007A45EA"/>
    <w:rsid w:val="007A549E"/>
    <w:rsid w:val="007B2280"/>
    <w:rsid w:val="007B2FDB"/>
    <w:rsid w:val="007B3DFE"/>
    <w:rsid w:val="007B4F1C"/>
    <w:rsid w:val="007B781F"/>
    <w:rsid w:val="007C09BC"/>
    <w:rsid w:val="007C4DAE"/>
    <w:rsid w:val="007C62E8"/>
    <w:rsid w:val="007C6EAE"/>
    <w:rsid w:val="007D173E"/>
    <w:rsid w:val="007D1D6E"/>
    <w:rsid w:val="007D3FBE"/>
    <w:rsid w:val="007D6FD6"/>
    <w:rsid w:val="007E3951"/>
    <w:rsid w:val="007E5E37"/>
    <w:rsid w:val="007F0A24"/>
    <w:rsid w:val="007F293B"/>
    <w:rsid w:val="007F58B4"/>
    <w:rsid w:val="00805F63"/>
    <w:rsid w:val="00806431"/>
    <w:rsid w:val="008065EF"/>
    <w:rsid w:val="0080742C"/>
    <w:rsid w:val="00813CFF"/>
    <w:rsid w:val="00827609"/>
    <w:rsid w:val="00831E84"/>
    <w:rsid w:val="00833129"/>
    <w:rsid w:val="008333E7"/>
    <w:rsid w:val="00835C06"/>
    <w:rsid w:val="008426D4"/>
    <w:rsid w:val="0084344A"/>
    <w:rsid w:val="00846E4B"/>
    <w:rsid w:val="00854785"/>
    <w:rsid w:val="0085522F"/>
    <w:rsid w:val="00857EC5"/>
    <w:rsid w:val="00860870"/>
    <w:rsid w:val="008627AA"/>
    <w:rsid w:val="00862B38"/>
    <w:rsid w:val="0087389D"/>
    <w:rsid w:val="00875A6C"/>
    <w:rsid w:val="00875D09"/>
    <w:rsid w:val="00876750"/>
    <w:rsid w:val="00876C6B"/>
    <w:rsid w:val="008904C5"/>
    <w:rsid w:val="00892C65"/>
    <w:rsid w:val="00893D81"/>
    <w:rsid w:val="00896367"/>
    <w:rsid w:val="0089649F"/>
    <w:rsid w:val="008A2216"/>
    <w:rsid w:val="008A4729"/>
    <w:rsid w:val="008A4EFC"/>
    <w:rsid w:val="008A5F3D"/>
    <w:rsid w:val="008B24A5"/>
    <w:rsid w:val="008B31A5"/>
    <w:rsid w:val="008B6851"/>
    <w:rsid w:val="008B6FB5"/>
    <w:rsid w:val="008C039D"/>
    <w:rsid w:val="008C3B92"/>
    <w:rsid w:val="008C5897"/>
    <w:rsid w:val="008C5BCC"/>
    <w:rsid w:val="008C6C87"/>
    <w:rsid w:val="008D0EA1"/>
    <w:rsid w:val="008D1287"/>
    <w:rsid w:val="008D5C5F"/>
    <w:rsid w:val="008E0BF4"/>
    <w:rsid w:val="008E3DE0"/>
    <w:rsid w:val="008E3F00"/>
    <w:rsid w:val="008E47FE"/>
    <w:rsid w:val="008E5296"/>
    <w:rsid w:val="008E7B58"/>
    <w:rsid w:val="008F192D"/>
    <w:rsid w:val="008F2958"/>
    <w:rsid w:val="00902111"/>
    <w:rsid w:val="00903F46"/>
    <w:rsid w:val="00910751"/>
    <w:rsid w:val="0091203D"/>
    <w:rsid w:val="00914361"/>
    <w:rsid w:val="00914AA6"/>
    <w:rsid w:val="00917135"/>
    <w:rsid w:val="00917B20"/>
    <w:rsid w:val="009201E9"/>
    <w:rsid w:val="00920501"/>
    <w:rsid w:val="00921263"/>
    <w:rsid w:val="00922399"/>
    <w:rsid w:val="00945B16"/>
    <w:rsid w:val="00945DDF"/>
    <w:rsid w:val="00946F81"/>
    <w:rsid w:val="00950A2C"/>
    <w:rsid w:val="0095465A"/>
    <w:rsid w:val="009571EB"/>
    <w:rsid w:val="00960C33"/>
    <w:rsid w:val="00961954"/>
    <w:rsid w:val="009629E3"/>
    <w:rsid w:val="00966E3F"/>
    <w:rsid w:val="00970624"/>
    <w:rsid w:val="00976733"/>
    <w:rsid w:val="009818E9"/>
    <w:rsid w:val="00990EF0"/>
    <w:rsid w:val="00991412"/>
    <w:rsid w:val="009A06B4"/>
    <w:rsid w:val="009A2ACC"/>
    <w:rsid w:val="009B050E"/>
    <w:rsid w:val="009C3875"/>
    <w:rsid w:val="009C4428"/>
    <w:rsid w:val="009D2AAC"/>
    <w:rsid w:val="009D4335"/>
    <w:rsid w:val="009D496E"/>
    <w:rsid w:val="009E04AB"/>
    <w:rsid w:val="009E14EB"/>
    <w:rsid w:val="009E19DB"/>
    <w:rsid w:val="009E1F79"/>
    <w:rsid w:val="009E6EB0"/>
    <w:rsid w:val="009F1EE3"/>
    <w:rsid w:val="009F3A10"/>
    <w:rsid w:val="009F5259"/>
    <w:rsid w:val="009F6ED1"/>
    <w:rsid w:val="00A00713"/>
    <w:rsid w:val="00A0577D"/>
    <w:rsid w:val="00A1039F"/>
    <w:rsid w:val="00A11984"/>
    <w:rsid w:val="00A160E4"/>
    <w:rsid w:val="00A166BD"/>
    <w:rsid w:val="00A201D3"/>
    <w:rsid w:val="00A213A3"/>
    <w:rsid w:val="00A215A3"/>
    <w:rsid w:val="00A21C14"/>
    <w:rsid w:val="00A240E6"/>
    <w:rsid w:val="00A24C56"/>
    <w:rsid w:val="00A25A9F"/>
    <w:rsid w:val="00A27796"/>
    <w:rsid w:val="00A27CDA"/>
    <w:rsid w:val="00A358E1"/>
    <w:rsid w:val="00A3698E"/>
    <w:rsid w:val="00A422C5"/>
    <w:rsid w:val="00A426B6"/>
    <w:rsid w:val="00A44889"/>
    <w:rsid w:val="00A46C4D"/>
    <w:rsid w:val="00A51C67"/>
    <w:rsid w:val="00A572E0"/>
    <w:rsid w:val="00A60086"/>
    <w:rsid w:val="00A6794E"/>
    <w:rsid w:val="00A74B41"/>
    <w:rsid w:val="00A932B8"/>
    <w:rsid w:val="00A946B5"/>
    <w:rsid w:val="00A95E5A"/>
    <w:rsid w:val="00AB02DA"/>
    <w:rsid w:val="00AB06E2"/>
    <w:rsid w:val="00AB1759"/>
    <w:rsid w:val="00AB4ABC"/>
    <w:rsid w:val="00AB61D9"/>
    <w:rsid w:val="00AB657C"/>
    <w:rsid w:val="00AC5575"/>
    <w:rsid w:val="00AC604A"/>
    <w:rsid w:val="00AC784F"/>
    <w:rsid w:val="00AD0B3D"/>
    <w:rsid w:val="00AD1E81"/>
    <w:rsid w:val="00AD76DF"/>
    <w:rsid w:val="00AE0B81"/>
    <w:rsid w:val="00AE41E9"/>
    <w:rsid w:val="00AE44D3"/>
    <w:rsid w:val="00AF24DF"/>
    <w:rsid w:val="00AF4B97"/>
    <w:rsid w:val="00AF72B7"/>
    <w:rsid w:val="00B0524D"/>
    <w:rsid w:val="00B05CE4"/>
    <w:rsid w:val="00B11AC0"/>
    <w:rsid w:val="00B15235"/>
    <w:rsid w:val="00B15345"/>
    <w:rsid w:val="00B15ED9"/>
    <w:rsid w:val="00B16972"/>
    <w:rsid w:val="00B174BD"/>
    <w:rsid w:val="00B23B0F"/>
    <w:rsid w:val="00B27BC0"/>
    <w:rsid w:val="00B30000"/>
    <w:rsid w:val="00B33E96"/>
    <w:rsid w:val="00B351F6"/>
    <w:rsid w:val="00B4239E"/>
    <w:rsid w:val="00B451DB"/>
    <w:rsid w:val="00B47196"/>
    <w:rsid w:val="00B53170"/>
    <w:rsid w:val="00B54DA5"/>
    <w:rsid w:val="00B57955"/>
    <w:rsid w:val="00B62C1F"/>
    <w:rsid w:val="00B65678"/>
    <w:rsid w:val="00B667F0"/>
    <w:rsid w:val="00B6762F"/>
    <w:rsid w:val="00B717BF"/>
    <w:rsid w:val="00B75167"/>
    <w:rsid w:val="00B75878"/>
    <w:rsid w:val="00B90F8D"/>
    <w:rsid w:val="00B92526"/>
    <w:rsid w:val="00BA1FB4"/>
    <w:rsid w:val="00BA29C4"/>
    <w:rsid w:val="00BA29F1"/>
    <w:rsid w:val="00BA7C47"/>
    <w:rsid w:val="00BB31B7"/>
    <w:rsid w:val="00BB57E8"/>
    <w:rsid w:val="00BC3DC3"/>
    <w:rsid w:val="00BC762B"/>
    <w:rsid w:val="00BC775C"/>
    <w:rsid w:val="00BD1D93"/>
    <w:rsid w:val="00BD5610"/>
    <w:rsid w:val="00BD6C90"/>
    <w:rsid w:val="00BE2AA5"/>
    <w:rsid w:val="00BE392E"/>
    <w:rsid w:val="00BE4511"/>
    <w:rsid w:val="00BF0CD7"/>
    <w:rsid w:val="00BF3E6D"/>
    <w:rsid w:val="00C03A8F"/>
    <w:rsid w:val="00C20B9A"/>
    <w:rsid w:val="00C20C1D"/>
    <w:rsid w:val="00C261EE"/>
    <w:rsid w:val="00C30101"/>
    <w:rsid w:val="00C32780"/>
    <w:rsid w:val="00C37314"/>
    <w:rsid w:val="00C40287"/>
    <w:rsid w:val="00C41EC7"/>
    <w:rsid w:val="00C4455E"/>
    <w:rsid w:val="00C45AA6"/>
    <w:rsid w:val="00C47340"/>
    <w:rsid w:val="00C51B4A"/>
    <w:rsid w:val="00C55BC4"/>
    <w:rsid w:val="00C57480"/>
    <w:rsid w:val="00C61679"/>
    <w:rsid w:val="00C6188B"/>
    <w:rsid w:val="00C65B84"/>
    <w:rsid w:val="00C66E11"/>
    <w:rsid w:val="00C713AA"/>
    <w:rsid w:val="00C755FD"/>
    <w:rsid w:val="00C8502A"/>
    <w:rsid w:val="00C87A75"/>
    <w:rsid w:val="00C90EBC"/>
    <w:rsid w:val="00C95FC4"/>
    <w:rsid w:val="00CA58DA"/>
    <w:rsid w:val="00CA6889"/>
    <w:rsid w:val="00CA6B55"/>
    <w:rsid w:val="00CB3060"/>
    <w:rsid w:val="00CB55C9"/>
    <w:rsid w:val="00CB5ECA"/>
    <w:rsid w:val="00CC00F4"/>
    <w:rsid w:val="00CC0861"/>
    <w:rsid w:val="00CC4B6F"/>
    <w:rsid w:val="00CC4DF9"/>
    <w:rsid w:val="00CD49E7"/>
    <w:rsid w:val="00CD6E34"/>
    <w:rsid w:val="00CE6821"/>
    <w:rsid w:val="00CE7FA0"/>
    <w:rsid w:val="00CF2953"/>
    <w:rsid w:val="00CF4142"/>
    <w:rsid w:val="00CF4748"/>
    <w:rsid w:val="00CF4B5B"/>
    <w:rsid w:val="00D02781"/>
    <w:rsid w:val="00D0296E"/>
    <w:rsid w:val="00D04660"/>
    <w:rsid w:val="00D220FB"/>
    <w:rsid w:val="00D22E66"/>
    <w:rsid w:val="00D342CD"/>
    <w:rsid w:val="00D35A79"/>
    <w:rsid w:val="00D37B3C"/>
    <w:rsid w:val="00D40D3C"/>
    <w:rsid w:val="00D40EF2"/>
    <w:rsid w:val="00D456A9"/>
    <w:rsid w:val="00D45C7F"/>
    <w:rsid w:val="00D47307"/>
    <w:rsid w:val="00D5360E"/>
    <w:rsid w:val="00D56234"/>
    <w:rsid w:val="00D62B4C"/>
    <w:rsid w:val="00D62D84"/>
    <w:rsid w:val="00D719D1"/>
    <w:rsid w:val="00D7294A"/>
    <w:rsid w:val="00D73F76"/>
    <w:rsid w:val="00D74710"/>
    <w:rsid w:val="00D74D12"/>
    <w:rsid w:val="00D7563E"/>
    <w:rsid w:val="00D7798F"/>
    <w:rsid w:val="00D77A4D"/>
    <w:rsid w:val="00D80EFB"/>
    <w:rsid w:val="00D847D8"/>
    <w:rsid w:val="00D97AF4"/>
    <w:rsid w:val="00DA139C"/>
    <w:rsid w:val="00DA682B"/>
    <w:rsid w:val="00DB0CE2"/>
    <w:rsid w:val="00DB59A6"/>
    <w:rsid w:val="00DB65C7"/>
    <w:rsid w:val="00DC0367"/>
    <w:rsid w:val="00DC232F"/>
    <w:rsid w:val="00DD1053"/>
    <w:rsid w:val="00DD60D7"/>
    <w:rsid w:val="00DE0110"/>
    <w:rsid w:val="00DE067F"/>
    <w:rsid w:val="00DE3CCD"/>
    <w:rsid w:val="00DE6AF1"/>
    <w:rsid w:val="00DE739B"/>
    <w:rsid w:val="00DF210F"/>
    <w:rsid w:val="00DF50A8"/>
    <w:rsid w:val="00DF5BEF"/>
    <w:rsid w:val="00E01547"/>
    <w:rsid w:val="00E01FF7"/>
    <w:rsid w:val="00E1172A"/>
    <w:rsid w:val="00E20470"/>
    <w:rsid w:val="00E209DC"/>
    <w:rsid w:val="00E239E5"/>
    <w:rsid w:val="00E322B2"/>
    <w:rsid w:val="00E44DE4"/>
    <w:rsid w:val="00E538E1"/>
    <w:rsid w:val="00E63616"/>
    <w:rsid w:val="00E637F9"/>
    <w:rsid w:val="00E654F8"/>
    <w:rsid w:val="00E66BF2"/>
    <w:rsid w:val="00E72B16"/>
    <w:rsid w:val="00E72EED"/>
    <w:rsid w:val="00E77350"/>
    <w:rsid w:val="00E803A2"/>
    <w:rsid w:val="00E818ED"/>
    <w:rsid w:val="00E87D64"/>
    <w:rsid w:val="00E92C00"/>
    <w:rsid w:val="00E938AA"/>
    <w:rsid w:val="00E93E79"/>
    <w:rsid w:val="00E95234"/>
    <w:rsid w:val="00EA19BE"/>
    <w:rsid w:val="00EA3C17"/>
    <w:rsid w:val="00EA5210"/>
    <w:rsid w:val="00EA6B40"/>
    <w:rsid w:val="00EB3720"/>
    <w:rsid w:val="00EB4F69"/>
    <w:rsid w:val="00EB5BA0"/>
    <w:rsid w:val="00EB7762"/>
    <w:rsid w:val="00EC2452"/>
    <w:rsid w:val="00EC3FEA"/>
    <w:rsid w:val="00EC4571"/>
    <w:rsid w:val="00EC79B7"/>
    <w:rsid w:val="00ED2009"/>
    <w:rsid w:val="00ED280C"/>
    <w:rsid w:val="00ED2E20"/>
    <w:rsid w:val="00ED3A44"/>
    <w:rsid w:val="00ED6014"/>
    <w:rsid w:val="00EE0076"/>
    <w:rsid w:val="00EE7657"/>
    <w:rsid w:val="00EF01D1"/>
    <w:rsid w:val="00EF3A07"/>
    <w:rsid w:val="00EF3DAE"/>
    <w:rsid w:val="00EF43F4"/>
    <w:rsid w:val="00EF6BE4"/>
    <w:rsid w:val="00F04777"/>
    <w:rsid w:val="00F1050D"/>
    <w:rsid w:val="00F10877"/>
    <w:rsid w:val="00F1101F"/>
    <w:rsid w:val="00F11CE2"/>
    <w:rsid w:val="00F15622"/>
    <w:rsid w:val="00F16854"/>
    <w:rsid w:val="00F16C89"/>
    <w:rsid w:val="00F26ACB"/>
    <w:rsid w:val="00F3016F"/>
    <w:rsid w:val="00F336C0"/>
    <w:rsid w:val="00F338CD"/>
    <w:rsid w:val="00F447AF"/>
    <w:rsid w:val="00F4503D"/>
    <w:rsid w:val="00F52BB1"/>
    <w:rsid w:val="00F575E3"/>
    <w:rsid w:val="00F57735"/>
    <w:rsid w:val="00F618AD"/>
    <w:rsid w:val="00F63317"/>
    <w:rsid w:val="00F71272"/>
    <w:rsid w:val="00F71C3B"/>
    <w:rsid w:val="00F92654"/>
    <w:rsid w:val="00F927E6"/>
    <w:rsid w:val="00F929D0"/>
    <w:rsid w:val="00F96AF6"/>
    <w:rsid w:val="00FA07BC"/>
    <w:rsid w:val="00FA4583"/>
    <w:rsid w:val="00FA583C"/>
    <w:rsid w:val="00FB2965"/>
    <w:rsid w:val="00FB7572"/>
    <w:rsid w:val="00FC014A"/>
    <w:rsid w:val="00FC0151"/>
    <w:rsid w:val="00FC27AE"/>
    <w:rsid w:val="00FC6553"/>
    <w:rsid w:val="00FC784F"/>
    <w:rsid w:val="00FD5712"/>
    <w:rsid w:val="00FD6D58"/>
    <w:rsid w:val="00FE3E65"/>
    <w:rsid w:val="00FF194A"/>
    <w:rsid w:val="00FF30DC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D6D2ED"/>
  <w15:docId w15:val="{E5DDEEC6-D166-4402-BEED-8B9898F4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9DC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09DC"/>
    <w:pPr>
      <w:keepNext/>
      <w:widowControl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3F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456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9DC"/>
    <w:rPr>
      <w:rFonts w:eastAsia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3F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56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rsid w:val="00E209D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E209DC"/>
    <w:pPr>
      <w:ind w:firstLine="851"/>
      <w:jc w:val="both"/>
    </w:pPr>
    <w:rPr>
      <w:sz w:val="24"/>
    </w:rPr>
  </w:style>
  <w:style w:type="paragraph" w:customStyle="1" w:styleId="24">
    <w:name w:val="Основной текст с отступом 24"/>
    <w:basedOn w:val="a"/>
    <w:rsid w:val="00E209D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D456A9"/>
    <w:pPr>
      <w:widowControl/>
      <w:jc w:val="center"/>
    </w:pPr>
    <w:rPr>
      <w:b/>
      <w:sz w:val="26"/>
    </w:rPr>
  </w:style>
  <w:style w:type="paragraph" w:styleId="a5">
    <w:name w:val="List Paragraph"/>
    <w:basedOn w:val="a"/>
    <w:uiPriority w:val="34"/>
    <w:qFormat/>
    <w:rsid w:val="00D62B4C"/>
    <w:pPr>
      <w:ind w:left="720"/>
      <w:contextualSpacing/>
    </w:pPr>
  </w:style>
  <w:style w:type="paragraph" w:customStyle="1" w:styleId="ConsNormal">
    <w:name w:val="ConsNormal"/>
    <w:rsid w:val="003F7375"/>
    <w:pPr>
      <w:autoSpaceDE w:val="0"/>
      <w:autoSpaceDN w:val="0"/>
      <w:adjustRightInd w:val="0"/>
      <w:spacing w:after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6C5C10"/>
    <w:pPr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C5C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5C10"/>
    <w:rPr>
      <w:rFonts w:eastAsia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EA3C17"/>
    <w:pPr>
      <w:widowControl/>
      <w:ind w:right="-1050" w:firstLine="709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EA3C17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A3C1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A3C17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3C1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EA3C1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EA3C17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EA3C17"/>
  </w:style>
  <w:style w:type="paragraph" w:styleId="ae">
    <w:name w:val="footer"/>
    <w:basedOn w:val="a"/>
    <w:link w:val="af"/>
    <w:uiPriority w:val="99"/>
    <w:rsid w:val="00EA3C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3C17"/>
    <w:rPr>
      <w:rFonts w:eastAsia="Times New Roman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rsid w:val="00EA3C17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Гипертекстовая ссылка"/>
    <w:rsid w:val="00EA3C17"/>
    <w:rPr>
      <w:color w:val="008000"/>
      <w:sz w:val="20"/>
      <w:szCs w:val="20"/>
      <w:u w:val="single"/>
    </w:rPr>
  </w:style>
  <w:style w:type="paragraph" w:customStyle="1" w:styleId="11">
    <w:name w:val="1"/>
    <w:basedOn w:val="a"/>
    <w:rsid w:val="00EA3C17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EA3C17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0FA7-7365-45C8-9DD8-B51580A0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0073</dc:creator>
  <cp:lastModifiedBy>Гущина Н.Б.</cp:lastModifiedBy>
  <cp:revision>9</cp:revision>
  <dcterms:created xsi:type="dcterms:W3CDTF">2022-11-28T11:45:00Z</dcterms:created>
  <dcterms:modified xsi:type="dcterms:W3CDTF">2022-12-16T14:37:00Z</dcterms:modified>
</cp:coreProperties>
</file>