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87" w:rsidRPr="00F0512A" w:rsidRDefault="00940D87" w:rsidP="000516E8">
      <w:pPr>
        <w:tabs>
          <w:tab w:val="left" w:pos="2694"/>
          <w:tab w:val="left" w:pos="8789"/>
        </w:tabs>
        <w:spacing w:line="235" w:lineRule="auto"/>
        <w:jc w:val="right"/>
        <w:rPr>
          <w:b/>
          <w:sz w:val="24"/>
          <w:szCs w:val="24"/>
        </w:rPr>
      </w:pPr>
      <w:r w:rsidRPr="00F0512A">
        <w:rPr>
          <w:b/>
          <w:sz w:val="24"/>
          <w:szCs w:val="24"/>
        </w:rPr>
        <w:t>Утверждаю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right"/>
        <w:rPr>
          <w:sz w:val="24"/>
          <w:szCs w:val="24"/>
        </w:rPr>
      </w:pPr>
      <w:r w:rsidRPr="00F0512A">
        <w:rPr>
          <w:sz w:val="24"/>
          <w:szCs w:val="24"/>
        </w:rPr>
        <w:t>Председатель Правления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right"/>
        <w:rPr>
          <w:sz w:val="24"/>
          <w:szCs w:val="24"/>
        </w:rPr>
      </w:pPr>
      <w:r w:rsidRPr="00F0512A">
        <w:rPr>
          <w:sz w:val="24"/>
          <w:szCs w:val="24"/>
        </w:rPr>
        <w:t>Департамента энергетики и тарифов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right"/>
        <w:rPr>
          <w:sz w:val="24"/>
          <w:szCs w:val="24"/>
        </w:rPr>
      </w:pPr>
      <w:r w:rsidRPr="00F0512A">
        <w:rPr>
          <w:sz w:val="24"/>
          <w:szCs w:val="24"/>
        </w:rPr>
        <w:t>Ивановской области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right"/>
        <w:rPr>
          <w:sz w:val="24"/>
          <w:szCs w:val="24"/>
        </w:rPr>
      </w:pPr>
    </w:p>
    <w:p w:rsidR="00062475" w:rsidRPr="00F0512A" w:rsidRDefault="00940D87" w:rsidP="000516E8">
      <w:pPr>
        <w:tabs>
          <w:tab w:val="left" w:pos="8789"/>
        </w:tabs>
        <w:spacing w:line="235" w:lineRule="auto"/>
        <w:jc w:val="right"/>
        <w:rPr>
          <w:b/>
          <w:sz w:val="24"/>
          <w:szCs w:val="24"/>
        </w:rPr>
      </w:pPr>
      <w:r w:rsidRPr="00F0512A">
        <w:rPr>
          <w:sz w:val="24"/>
          <w:szCs w:val="24"/>
        </w:rPr>
        <w:t>______________________</w:t>
      </w:r>
      <w:r w:rsidR="001B3E3C" w:rsidRPr="00F0512A">
        <w:rPr>
          <w:sz w:val="24"/>
          <w:szCs w:val="24"/>
        </w:rPr>
        <w:t xml:space="preserve"> Е.Н. Морева</w:t>
      </w:r>
    </w:p>
    <w:p w:rsidR="00062475" w:rsidRPr="00F0512A" w:rsidRDefault="00062475" w:rsidP="000516E8">
      <w:pPr>
        <w:tabs>
          <w:tab w:val="left" w:pos="8789"/>
        </w:tabs>
        <w:spacing w:line="235" w:lineRule="auto"/>
        <w:jc w:val="center"/>
        <w:rPr>
          <w:b/>
          <w:sz w:val="24"/>
          <w:szCs w:val="24"/>
          <w:u w:val="single"/>
        </w:rPr>
      </w:pPr>
    </w:p>
    <w:p w:rsidR="00940D87" w:rsidRPr="00F0512A" w:rsidRDefault="00940D87" w:rsidP="000516E8">
      <w:pPr>
        <w:tabs>
          <w:tab w:val="left" w:pos="8789"/>
        </w:tabs>
        <w:spacing w:line="235" w:lineRule="auto"/>
        <w:jc w:val="center"/>
        <w:rPr>
          <w:b/>
          <w:sz w:val="24"/>
          <w:szCs w:val="24"/>
          <w:u w:val="single"/>
        </w:rPr>
      </w:pPr>
      <w:proofErr w:type="gramStart"/>
      <w:r w:rsidRPr="00F0512A">
        <w:rPr>
          <w:b/>
          <w:sz w:val="24"/>
          <w:szCs w:val="24"/>
          <w:u w:val="single"/>
        </w:rPr>
        <w:t>П</w:t>
      </w:r>
      <w:proofErr w:type="gramEnd"/>
      <w:r w:rsidRPr="00F0512A">
        <w:rPr>
          <w:b/>
          <w:sz w:val="24"/>
          <w:szCs w:val="24"/>
          <w:u w:val="single"/>
        </w:rPr>
        <w:t xml:space="preserve"> Р О Т О К О Л  № </w:t>
      </w:r>
      <w:r w:rsidR="00C05740" w:rsidRPr="00F0512A">
        <w:rPr>
          <w:b/>
          <w:sz w:val="24"/>
          <w:szCs w:val="24"/>
          <w:u w:val="single"/>
        </w:rPr>
        <w:t>9/1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center"/>
        <w:rPr>
          <w:sz w:val="24"/>
          <w:szCs w:val="24"/>
        </w:rPr>
      </w:pPr>
      <w:r w:rsidRPr="00F0512A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940D87" w:rsidRPr="00F0512A" w:rsidRDefault="00940D87" w:rsidP="000516E8">
      <w:pPr>
        <w:tabs>
          <w:tab w:val="left" w:pos="8789"/>
        </w:tabs>
        <w:spacing w:line="235" w:lineRule="auto"/>
        <w:jc w:val="center"/>
        <w:rPr>
          <w:sz w:val="24"/>
          <w:szCs w:val="24"/>
        </w:rPr>
      </w:pPr>
    </w:p>
    <w:p w:rsidR="00E8747F" w:rsidRPr="00F0512A" w:rsidRDefault="006824F8" w:rsidP="000516E8">
      <w:pPr>
        <w:spacing w:line="235" w:lineRule="auto"/>
        <w:rPr>
          <w:sz w:val="24"/>
          <w:szCs w:val="24"/>
        </w:rPr>
      </w:pPr>
      <w:r w:rsidRPr="00F0512A">
        <w:rPr>
          <w:sz w:val="24"/>
          <w:szCs w:val="24"/>
        </w:rPr>
        <w:t>2</w:t>
      </w:r>
      <w:r w:rsidR="00C05740" w:rsidRPr="00F0512A">
        <w:rPr>
          <w:sz w:val="24"/>
          <w:szCs w:val="24"/>
        </w:rPr>
        <w:t>7</w:t>
      </w:r>
      <w:r w:rsidR="00E8747F" w:rsidRPr="00F0512A">
        <w:rPr>
          <w:sz w:val="24"/>
          <w:szCs w:val="24"/>
        </w:rPr>
        <w:t xml:space="preserve"> </w:t>
      </w:r>
      <w:r w:rsidR="00C05740" w:rsidRPr="00F0512A">
        <w:rPr>
          <w:sz w:val="24"/>
          <w:szCs w:val="24"/>
        </w:rPr>
        <w:t>феврал</w:t>
      </w:r>
      <w:r w:rsidRPr="00F0512A">
        <w:rPr>
          <w:sz w:val="24"/>
          <w:szCs w:val="24"/>
        </w:rPr>
        <w:t>я</w:t>
      </w:r>
      <w:r w:rsidR="00E8747F" w:rsidRPr="00F0512A">
        <w:rPr>
          <w:sz w:val="24"/>
          <w:szCs w:val="24"/>
        </w:rPr>
        <w:t xml:space="preserve"> 20</w:t>
      </w:r>
      <w:r w:rsidR="00CA12E5" w:rsidRPr="00F0512A">
        <w:rPr>
          <w:sz w:val="24"/>
          <w:szCs w:val="24"/>
        </w:rPr>
        <w:t>2</w:t>
      </w:r>
      <w:r w:rsidR="00C05740" w:rsidRPr="00F0512A">
        <w:rPr>
          <w:sz w:val="24"/>
          <w:szCs w:val="24"/>
        </w:rPr>
        <w:t>3</w:t>
      </w:r>
      <w:r w:rsidR="0067211B" w:rsidRPr="00F0512A">
        <w:rPr>
          <w:sz w:val="24"/>
          <w:szCs w:val="24"/>
        </w:rPr>
        <w:t xml:space="preserve"> г.</w:t>
      </w:r>
      <w:r w:rsidR="0067211B" w:rsidRPr="00F0512A">
        <w:rPr>
          <w:sz w:val="24"/>
          <w:szCs w:val="24"/>
        </w:rPr>
        <w:tab/>
        <w:t xml:space="preserve"> </w:t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67211B" w:rsidRPr="00F0512A">
        <w:rPr>
          <w:sz w:val="24"/>
          <w:szCs w:val="24"/>
        </w:rPr>
        <w:tab/>
      </w:r>
      <w:r w:rsidR="00E8747F" w:rsidRPr="00F0512A">
        <w:rPr>
          <w:sz w:val="24"/>
          <w:szCs w:val="24"/>
        </w:rPr>
        <w:t>г. Иваново</w:t>
      </w:r>
    </w:p>
    <w:p w:rsidR="00E8747F" w:rsidRPr="00F0512A" w:rsidRDefault="00E8747F" w:rsidP="000516E8">
      <w:pPr>
        <w:tabs>
          <w:tab w:val="left" w:pos="8789"/>
        </w:tabs>
        <w:spacing w:line="235" w:lineRule="auto"/>
        <w:jc w:val="center"/>
        <w:rPr>
          <w:sz w:val="24"/>
          <w:szCs w:val="24"/>
        </w:rPr>
      </w:pPr>
    </w:p>
    <w:p w:rsidR="00E8747F" w:rsidRPr="00F0512A" w:rsidRDefault="00E8747F" w:rsidP="000516E8">
      <w:pPr>
        <w:pStyle w:val="24"/>
        <w:widowControl/>
        <w:spacing w:line="235" w:lineRule="auto"/>
        <w:ind w:firstLine="0"/>
        <w:rPr>
          <w:szCs w:val="24"/>
        </w:rPr>
      </w:pPr>
      <w:r w:rsidRPr="00F0512A">
        <w:rPr>
          <w:szCs w:val="24"/>
        </w:rPr>
        <w:t>Присутствовали:</w:t>
      </w:r>
    </w:p>
    <w:p w:rsidR="00E8747F" w:rsidRPr="00F0512A" w:rsidRDefault="00E8747F" w:rsidP="000516E8">
      <w:pPr>
        <w:pStyle w:val="24"/>
        <w:widowControl/>
        <w:spacing w:line="235" w:lineRule="auto"/>
        <w:ind w:firstLine="0"/>
        <w:rPr>
          <w:szCs w:val="24"/>
        </w:rPr>
      </w:pPr>
      <w:r w:rsidRPr="00F0512A">
        <w:rPr>
          <w:szCs w:val="24"/>
        </w:rPr>
        <w:t>Председатель Правления: Морева Е.Н.</w:t>
      </w:r>
    </w:p>
    <w:p w:rsidR="00227AF8" w:rsidRPr="00F0512A" w:rsidRDefault="00E8747F" w:rsidP="000516E8">
      <w:pPr>
        <w:pStyle w:val="24"/>
        <w:widowControl/>
        <w:spacing w:line="235" w:lineRule="auto"/>
        <w:ind w:firstLine="0"/>
        <w:rPr>
          <w:szCs w:val="24"/>
        </w:rPr>
      </w:pPr>
      <w:r w:rsidRPr="00F0512A">
        <w:rPr>
          <w:szCs w:val="24"/>
        </w:rPr>
        <w:t xml:space="preserve">Члены Правления: </w:t>
      </w:r>
      <w:r w:rsidR="00DD4652" w:rsidRPr="00F0512A">
        <w:rPr>
          <w:szCs w:val="24"/>
        </w:rPr>
        <w:t>Бугаева С.Е., Гущина Н.Б., Турбачкина Е.В., Коннова Е.А., Агапова О.П., Полозов И.Г</w:t>
      </w:r>
      <w:r w:rsidR="00227AF8" w:rsidRPr="00F0512A">
        <w:rPr>
          <w:szCs w:val="24"/>
        </w:rPr>
        <w:t xml:space="preserve">. </w:t>
      </w:r>
    </w:p>
    <w:p w:rsidR="00E8747F" w:rsidRPr="00F0512A" w:rsidRDefault="00E8747F" w:rsidP="000516E8">
      <w:pPr>
        <w:pStyle w:val="24"/>
        <w:widowControl/>
        <w:spacing w:line="235" w:lineRule="auto"/>
        <w:ind w:firstLine="0"/>
        <w:rPr>
          <w:szCs w:val="24"/>
        </w:rPr>
      </w:pPr>
      <w:r w:rsidRPr="00F0512A">
        <w:rPr>
          <w:szCs w:val="24"/>
        </w:rPr>
        <w:t xml:space="preserve">Ответственный секретарь правления: </w:t>
      </w:r>
      <w:r w:rsidR="00DD4652" w:rsidRPr="00F0512A">
        <w:rPr>
          <w:szCs w:val="24"/>
        </w:rPr>
        <w:t>Аскярова М.В.</w:t>
      </w:r>
    </w:p>
    <w:p w:rsidR="00E8747F" w:rsidRPr="00F0512A" w:rsidRDefault="00E8747F" w:rsidP="000516E8">
      <w:pPr>
        <w:pStyle w:val="24"/>
        <w:widowControl/>
        <w:spacing w:line="235" w:lineRule="auto"/>
        <w:ind w:firstLine="0"/>
        <w:rPr>
          <w:szCs w:val="24"/>
        </w:rPr>
      </w:pPr>
      <w:r w:rsidRPr="00F0512A">
        <w:rPr>
          <w:szCs w:val="24"/>
        </w:rPr>
        <w:t xml:space="preserve">От Департамента энергетики и тарифов Ивановской области: Бондарева Г.В. </w:t>
      </w:r>
    </w:p>
    <w:p w:rsidR="006824F8" w:rsidRPr="00F0512A" w:rsidRDefault="006824F8" w:rsidP="006824F8">
      <w:pPr>
        <w:pStyle w:val="24"/>
        <w:widowControl/>
        <w:ind w:firstLine="0"/>
        <w:rPr>
          <w:szCs w:val="24"/>
        </w:rPr>
      </w:pPr>
      <w:r w:rsidRPr="00F0512A">
        <w:rPr>
          <w:szCs w:val="24"/>
        </w:rPr>
        <w:t>От УФАС по Ивановской области: Виднова З.Б.</w:t>
      </w:r>
    </w:p>
    <w:p w:rsidR="00940D87" w:rsidRPr="00F0512A" w:rsidRDefault="00940D87" w:rsidP="000516E8">
      <w:pPr>
        <w:spacing w:line="235" w:lineRule="auto"/>
        <w:jc w:val="both"/>
        <w:rPr>
          <w:b/>
          <w:color w:val="FF0000"/>
          <w:sz w:val="24"/>
          <w:szCs w:val="24"/>
        </w:rPr>
      </w:pPr>
    </w:p>
    <w:p w:rsidR="00246352" w:rsidRPr="00F0512A" w:rsidRDefault="00062475" w:rsidP="000516E8">
      <w:pPr>
        <w:tabs>
          <w:tab w:val="left" w:pos="851"/>
        </w:tabs>
        <w:spacing w:line="235" w:lineRule="auto"/>
        <w:ind w:firstLine="567"/>
        <w:jc w:val="center"/>
        <w:rPr>
          <w:b/>
          <w:sz w:val="24"/>
          <w:szCs w:val="24"/>
        </w:rPr>
      </w:pPr>
      <w:proofErr w:type="gramStart"/>
      <w:r w:rsidRPr="00F0512A">
        <w:rPr>
          <w:b/>
          <w:sz w:val="24"/>
          <w:szCs w:val="24"/>
        </w:rPr>
        <w:t>П</w:t>
      </w:r>
      <w:proofErr w:type="gramEnd"/>
      <w:r w:rsidRPr="00F0512A">
        <w:rPr>
          <w:b/>
          <w:sz w:val="24"/>
          <w:szCs w:val="24"/>
        </w:rPr>
        <w:t xml:space="preserve"> О В Е С Т К А:</w:t>
      </w:r>
    </w:p>
    <w:p w:rsidR="0063617E" w:rsidRPr="00F0512A" w:rsidRDefault="0063617E" w:rsidP="000516E8">
      <w:pPr>
        <w:tabs>
          <w:tab w:val="left" w:pos="851"/>
        </w:tabs>
        <w:spacing w:line="235" w:lineRule="auto"/>
        <w:ind w:firstLine="567"/>
        <w:jc w:val="center"/>
        <w:rPr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</w:tblGrid>
      <w:tr w:rsidR="00294FAD" w:rsidRPr="00F0512A" w:rsidTr="008077E0">
        <w:trPr>
          <w:trHeight w:val="401"/>
        </w:trPr>
        <w:tc>
          <w:tcPr>
            <w:tcW w:w="567" w:type="dxa"/>
            <w:vAlign w:val="center"/>
          </w:tcPr>
          <w:p w:rsidR="00294FAD" w:rsidRPr="00F0512A" w:rsidRDefault="00294FAD" w:rsidP="000516E8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0512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0512A">
              <w:rPr>
                <w:b/>
                <w:sz w:val="24"/>
                <w:szCs w:val="24"/>
              </w:rPr>
              <w:t>п</w:t>
            </w:r>
            <w:proofErr w:type="gramEnd"/>
            <w:r w:rsidRPr="00F0512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81" w:type="dxa"/>
            <w:vAlign w:val="center"/>
          </w:tcPr>
          <w:p w:rsidR="00294FAD" w:rsidRPr="00F0512A" w:rsidRDefault="00294FAD" w:rsidP="000516E8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F0512A">
              <w:rPr>
                <w:b/>
                <w:sz w:val="24"/>
                <w:szCs w:val="24"/>
              </w:rPr>
              <w:t>Наименование вопроса</w:t>
            </w:r>
          </w:p>
        </w:tc>
      </w:tr>
      <w:tr w:rsidR="00294FAD" w:rsidRPr="00F0512A" w:rsidTr="008077E0">
        <w:trPr>
          <w:trHeight w:val="401"/>
        </w:trPr>
        <w:tc>
          <w:tcPr>
            <w:tcW w:w="567" w:type="dxa"/>
            <w:vAlign w:val="center"/>
          </w:tcPr>
          <w:p w:rsidR="00294FAD" w:rsidRPr="00F0512A" w:rsidRDefault="00294FAD" w:rsidP="000516E8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F051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294FAD" w:rsidRPr="00F0512A" w:rsidRDefault="00C05740" w:rsidP="007E5011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F0512A">
              <w:rPr>
                <w:bCs/>
                <w:sz w:val="24"/>
                <w:szCs w:val="24"/>
              </w:rPr>
              <w:t xml:space="preserve"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для потребителей ООО «МИЦ» от котельной г.о. Тейково, ул. 1-я </w:t>
            </w:r>
            <w:proofErr w:type="gramStart"/>
            <w:r w:rsidRPr="00F0512A">
              <w:rPr>
                <w:bCs/>
                <w:sz w:val="24"/>
                <w:szCs w:val="24"/>
              </w:rPr>
              <w:t>Красная</w:t>
            </w:r>
            <w:proofErr w:type="gramEnd"/>
            <w:r w:rsidRPr="00F0512A">
              <w:rPr>
                <w:bCs/>
                <w:sz w:val="24"/>
                <w:szCs w:val="24"/>
              </w:rPr>
              <w:t>, д. 9 на 2023 год</w:t>
            </w:r>
          </w:p>
        </w:tc>
      </w:tr>
      <w:tr w:rsidR="00294FAD" w:rsidRPr="00F0512A" w:rsidTr="008077E0">
        <w:trPr>
          <w:trHeight w:val="401"/>
        </w:trPr>
        <w:tc>
          <w:tcPr>
            <w:tcW w:w="567" w:type="dxa"/>
            <w:vAlign w:val="center"/>
          </w:tcPr>
          <w:p w:rsidR="00294FAD" w:rsidRPr="00F0512A" w:rsidRDefault="00294FAD" w:rsidP="000516E8">
            <w:pPr>
              <w:spacing w:line="235" w:lineRule="auto"/>
              <w:jc w:val="center"/>
              <w:rPr>
                <w:bCs/>
                <w:sz w:val="24"/>
                <w:szCs w:val="24"/>
              </w:rPr>
            </w:pPr>
            <w:r w:rsidRPr="00F051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294FAD" w:rsidRPr="00F0512A" w:rsidRDefault="00C05740" w:rsidP="000516E8">
            <w:pPr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F0512A">
              <w:rPr>
                <w:bCs/>
                <w:sz w:val="24"/>
                <w:szCs w:val="24"/>
              </w:rPr>
              <w:t>Об установлении тарифов на горячую воду, поставляемую с использованием закрытой системы горячего водоснабжения, производственной программы в сфере горячего водоснабжения для потребителей МУП «ЖКХ Шуйского муниципального района» (с. Китово) на 2023 год</w:t>
            </w:r>
          </w:p>
        </w:tc>
      </w:tr>
    </w:tbl>
    <w:p w:rsidR="0063617E" w:rsidRPr="00F0512A" w:rsidRDefault="0063617E" w:rsidP="000516E8">
      <w:pPr>
        <w:pStyle w:val="3"/>
        <w:spacing w:line="235" w:lineRule="auto"/>
        <w:jc w:val="both"/>
        <w:rPr>
          <w:color w:val="FF0000"/>
          <w:szCs w:val="24"/>
          <w:lang w:val="ru-RU" w:eastAsia="ru-RU"/>
        </w:rPr>
      </w:pPr>
    </w:p>
    <w:p w:rsidR="000C22B6" w:rsidRPr="00F0512A" w:rsidRDefault="004C4917" w:rsidP="00C05740">
      <w:pPr>
        <w:spacing w:line="235" w:lineRule="auto"/>
        <w:ind w:firstLine="567"/>
        <w:jc w:val="both"/>
        <w:rPr>
          <w:b/>
          <w:sz w:val="24"/>
          <w:szCs w:val="24"/>
        </w:rPr>
      </w:pPr>
      <w:r w:rsidRPr="00F0512A">
        <w:rPr>
          <w:b/>
          <w:sz w:val="24"/>
          <w:szCs w:val="24"/>
        </w:rPr>
        <w:t xml:space="preserve">1. </w:t>
      </w:r>
      <w:r w:rsidR="00FE1DE5" w:rsidRPr="00F0512A">
        <w:rPr>
          <w:b/>
          <w:sz w:val="24"/>
          <w:szCs w:val="24"/>
        </w:rPr>
        <w:t xml:space="preserve">СЛУШАЛИ: </w:t>
      </w:r>
      <w:r w:rsidR="00C05740" w:rsidRPr="00F0512A">
        <w:rPr>
          <w:b/>
          <w:sz w:val="24"/>
          <w:szCs w:val="24"/>
        </w:rPr>
        <w:t xml:space="preserve">Об установлении тарифов на горячую воду, поставляемую с использованием закрытых систем горячего водоснабжения, производственных программ в сфере горячего водоснабжения для потребителей ООО «МИЦ» от котельной г.о. Тейково, ул. 1-я </w:t>
      </w:r>
      <w:proofErr w:type="gramStart"/>
      <w:r w:rsidR="00C05740" w:rsidRPr="00F0512A">
        <w:rPr>
          <w:b/>
          <w:sz w:val="24"/>
          <w:szCs w:val="24"/>
        </w:rPr>
        <w:t>Красная</w:t>
      </w:r>
      <w:proofErr w:type="gramEnd"/>
      <w:r w:rsidR="00C05740" w:rsidRPr="00F0512A">
        <w:rPr>
          <w:b/>
          <w:sz w:val="24"/>
          <w:szCs w:val="24"/>
        </w:rPr>
        <w:t>, д. 9 на 2023 год</w:t>
      </w:r>
      <w:r w:rsidR="00AB51F7" w:rsidRPr="00F0512A">
        <w:rPr>
          <w:b/>
          <w:sz w:val="24"/>
          <w:szCs w:val="24"/>
        </w:rPr>
        <w:t xml:space="preserve"> (</w:t>
      </w:r>
      <w:r w:rsidR="00C05740" w:rsidRPr="00F0512A">
        <w:rPr>
          <w:b/>
          <w:sz w:val="24"/>
          <w:szCs w:val="24"/>
        </w:rPr>
        <w:t>Бондарева Г</w:t>
      </w:r>
      <w:r w:rsidR="003F6A83" w:rsidRPr="00F0512A">
        <w:rPr>
          <w:b/>
          <w:sz w:val="24"/>
          <w:szCs w:val="24"/>
        </w:rPr>
        <w:t>.</w:t>
      </w:r>
      <w:r w:rsidR="00C05740" w:rsidRPr="00F0512A">
        <w:rPr>
          <w:b/>
          <w:sz w:val="24"/>
          <w:szCs w:val="24"/>
        </w:rPr>
        <w:t>В.</w:t>
      </w:r>
      <w:r w:rsidR="003F6A83" w:rsidRPr="00F0512A">
        <w:rPr>
          <w:b/>
          <w:sz w:val="24"/>
          <w:szCs w:val="24"/>
        </w:rPr>
        <w:t>)</w:t>
      </w:r>
      <w:r w:rsidR="00AB51F7" w:rsidRPr="00F0512A">
        <w:rPr>
          <w:b/>
          <w:sz w:val="24"/>
          <w:szCs w:val="24"/>
        </w:rPr>
        <w:t>.</w:t>
      </w:r>
    </w:p>
    <w:p w:rsidR="00FC6841" w:rsidRPr="00F0512A" w:rsidRDefault="00C05740" w:rsidP="00F3643C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4"/>
          <w:szCs w:val="24"/>
        </w:rPr>
      </w:pPr>
      <w:r w:rsidRPr="00F0512A">
        <w:rPr>
          <w:sz w:val="24"/>
          <w:szCs w:val="24"/>
        </w:rPr>
        <w:t>ООО «МИЦ»</w:t>
      </w:r>
      <w:r w:rsidR="00FC6841" w:rsidRPr="00F0512A">
        <w:rPr>
          <w:sz w:val="24"/>
          <w:szCs w:val="24"/>
        </w:rPr>
        <w:t xml:space="preserve"> обратил</w:t>
      </w:r>
      <w:r w:rsidRPr="00F0512A">
        <w:rPr>
          <w:sz w:val="24"/>
          <w:szCs w:val="24"/>
        </w:rPr>
        <w:t>о</w:t>
      </w:r>
      <w:r w:rsidR="00FC6841" w:rsidRPr="00F0512A">
        <w:rPr>
          <w:sz w:val="24"/>
          <w:szCs w:val="24"/>
        </w:rPr>
        <w:t>сь в Департамент энергетики и тарифов Ивановской области</w:t>
      </w:r>
      <w:r w:rsidR="0015331E" w:rsidRPr="00F0512A">
        <w:rPr>
          <w:sz w:val="24"/>
          <w:szCs w:val="24"/>
        </w:rPr>
        <w:t xml:space="preserve"> (далее – Департамент) </w:t>
      </w:r>
      <w:r w:rsidR="00FC6841" w:rsidRPr="00F0512A">
        <w:rPr>
          <w:sz w:val="24"/>
          <w:szCs w:val="24"/>
        </w:rPr>
        <w:t>с предложением установить тарифы на горячую воду с использованием закрытых систем горячего водоснабжения на 202</w:t>
      </w:r>
      <w:r w:rsidR="00F3643C" w:rsidRPr="00F0512A">
        <w:rPr>
          <w:sz w:val="24"/>
          <w:szCs w:val="24"/>
        </w:rPr>
        <w:t>3</w:t>
      </w:r>
      <w:r w:rsidR="00FC6841" w:rsidRPr="00F0512A">
        <w:rPr>
          <w:sz w:val="24"/>
          <w:szCs w:val="24"/>
        </w:rPr>
        <w:t xml:space="preserve"> год.</w:t>
      </w:r>
    </w:p>
    <w:p w:rsidR="00242270" w:rsidRPr="00F0512A" w:rsidRDefault="00242270" w:rsidP="00242270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proofErr w:type="gramStart"/>
      <w:r w:rsidRPr="00F0512A">
        <w:rPr>
          <w:bCs/>
          <w:sz w:val="24"/>
          <w:szCs w:val="24"/>
        </w:rPr>
        <w:t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</w:t>
      </w:r>
      <w:proofErr w:type="gramEnd"/>
      <w:r w:rsidRPr="00F0512A">
        <w:rPr>
          <w:bCs/>
          <w:sz w:val="24"/>
          <w:szCs w:val="24"/>
        </w:rPr>
        <w:t xml:space="preserve"> России от 27.12.2013 № 1746-э, Прогнозом социально-экономического развития Российской Федерации на 2023 год и на плановый 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:rsidR="007E5011" w:rsidRPr="00F0512A" w:rsidRDefault="007E5011" w:rsidP="007E5011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</w:t>
      </w:r>
      <w:r>
        <w:rPr>
          <w:bCs/>
          <w:sz w:val="24"/>
          <w:szCs w:val="24"/>
        </w:rPr>
        <w:t>е</w:t>
      </w:r>
      <w:r w:rsidRPr="00F0512A">
        <w:rPr>
          <w:bCs/>
          <w:sz w:val="24"/>
          <w:szCs w:val="24"/>
        </w:rPr>
        <w:t xml:space="preserve"> горячего водоснабжения </w:t>
      </w:r>
      <w:r>
        <w:rPr>
          <w:bCs/>
          <w:sz w:val="24"/>
          <w:szCs w:val="24"/>
        </w:rPr>
        <w:t xml:space="preserve">рассчитаны </w:t>
      </w:r>
      <w:r w:rsidRPr="00F0512A">
        <w:rPr>
          <w:bCs/>
          <w:sz w:val="24"/>
          <w:szCs w:val="24"/>
        </w:rPr>
        <w:t>без календарной разбивки.</w:t>
      </w:r>
    </w:p>
    <w:p w:rsidR="00F3643C" w:rsidRPr="00F0512A" w:rsidRDefault="00F3643C" w:rsidP="00F3643C">
      <w:pPr>
        <w:pStyle w:val="a3"/>
        <w:spacing w:line="235" w:lineRule="auto"/>
        <w:ind w:right="44" w:firstLine="567"/>
        <w:rPr>
          <w:bCs/>
          <w:sz w:val="24"/>
          <w:szCs w:val="24"/>
          <w:lang w:val="ru-RU"/>
        </w:rPr>
      </w:pPr>
      <w:r w:rsidRPr="00F0512A">
        <w:rPr>
          <w:bCs/>
          <w:sz w:val="24"/>
          <w:szCs w:val="24"/>
        </w:rPr>
        <w:t xml:space="preserve">Основные показатели деятельности </w:t>
      </w:r>
      <w:r w:rsidRPr="00F0512A">
        <w:rPr>
          <w:sz w:val="24"/>
          <w:szCs w:val="24"/>
        </w:rPr>
        <w:t>теплоснабжающей организации</w:t>
      </w:r>
      <w:r w:rsidRPr="00F0512A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горячую воду приведены в приложении №</w:t>
      </w:r>
      <w:r w:rsidRPr="00F0512A">
        <w:rPr>
          <w:bCs/>
          <w:sz w:val="24"/>
          <w:szCs w:val="24"/>
          <w:lang w:val="ru-RU"/>
        </w:rPr>
        <w:t xml:space="preserve"> </w:t>
      </w:r>
      <w:r w:rsidR="00C05740" w:rsidRPr="00F0512A">
        <w:rPr>
          <w:bCs/>
          <w:sz w:val="24"/>
          <w:szCs w:val="24"/>
          <w:lang w:val="ru-RU"/>
        </w:rPr>
        <w:t>9</w:t>
      </w:r>
      <w:r w:rsidRPr="00F0512A">
        <w:rPr>
          <w:bCs/>
          <w:sz w:val="24"/>
          <w:szCs w:val="24"/>
          <w:lang w:val="ru-RU"/>
        </w:rPr>
        <w:t>/1.</w:t>
      </w:r>
    </w:p>
    <w:p w:rsidR="00FC6841" w:rsidRPr="00F0512A" w:rsidRDefault="00FC6841" w:rsidP="000516E8">
      <w:pPr>
        <w:spacing w:line="235" w:lineRule="auto"/>
        <w:ind w:firstLine="567"/>
        <w:jc w:val="both"/>
        <w:rPr>
          <w:color w:val="FF0000"/>
          <w:sz w:val="24"/>
          <w:szCs w:val="24"/>
        </w:rPr>
      </w:pPr>
    </w:p>
    <w:p w:rsidR="00F3643C" w:rsidRPr="00F0512A" w:rsidRDefault="00F3643C" w:rsidP="00F3643C">
      <w:pPr>
        <w:tabs>
          <w:tab w:val="left" w:pos="993"/>
        </w:tabs>
        <w:spacing w:line="235" w:lineRule="auto"/>
        <w:ind w:firstLine="567"/>
        <w:jc w:val="both"/>
        <w:rPr>
          <w:sz w:val="24"/>
          <w:szCs w:val="24"/>
        </w:rPr>
      </w:pPr>
      <w:r w:rsidRPr="00F0512A">
        <w:rPr>
          <w:b/>
          <w:sz w:val="24"/>
          <w:szCs w:val="24"/>
        </w:rPr>
        <w:lastRenderedPageBreak/>
        <w:t>РЕШИЛИ:</w:t>
      </w:r>
    </w:p>
    <w:p w:rsidR="00F3643C" w:rsidRPr="00F0512A" w:rsidRDefault="00F3643C" w:rsidP="00F3643C">
      <w:pPr>
        <w:tabs>
          <w:tab w:val="left" w:pos="993"/>
        </w:tabs>
        <w:spacing w:line="235" w:lineRule="auto"/>
        <w:ind w:firstLine="567"/>
        <w:jc w:val="both"/>
        <w:rPr>
          <w:sz w:val="24"/>
          <w:szCs w:val="24"/>
        </w:rPr>
      </w:pPr>
      <w:proofErr w:type="gramStart"/>
      <w:r w:rsidRPr="00F0512A">
        <w:rPr>
          <w:sz w:val="24"/>
          <w:szCs w:val="24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от 14.11.2022 № 2053 «Об особенностях индексации регулируемых цен (тарифов) с 1 декабря 2022 г. по 31 декабря 2023 г. и о внесении изменений в некоторые акты Правительства Российской Федерации»:</w:t>
      </w:r>
      <w:proofErr w:type="gramEnd"/>
    </w:p>
    <w:p w:rsidR="00FC6841" w:rsidRPr="00F0512A" w:rsidRDefault="00FC6841" w:rsidP="000516E8">
      <w:pPr>
        <w:pStyle w:val="2"/>
        <w:spacing w:line="235" w:lineRule="auto"/>
        <w:ind w:firstLine="567"/>
        <w:rPr>
          <w:b w:val="0"/>
          <w:color w:val="FF0000"/>
          <w:sz w:val="24"/>
          <w:szCs w:val="24"/>
          <w:lang w:val="ru-RU"/>
        </w:rPr>
      </w:pPr>
    </w:p>
    <w:p w:rsidR="00FC6841" w:rsidRPr="00F0512A" w:rsidRDefault="00FC6841" w:rsidP="000516E8">
      <w:pPr>
        <w:pStyle w:val="2"/>
        <w:spacing w:line="235" w:lineRule="auto"/>
        <w:ind w:firstLine="567"/>
        <w:rPr>
          <w:b w:val="0"/>
          <w:sz w:val="24"/>
          <w:szCs w:val="24"/>
          <w:lang w:val="ru-RU"/>
        </w:rPr>
      </w:pPr>
      <w:r w:rsidRPr="00F0512A">
        <w:rPr>
          <w:b w:val="0"/>
          <w:sz w:val="24"/>
          <w:szCs w:val="24"/>
          <w:lang w:val="ru-RU"/>
        </w:rPr>
        <w:t xml:space="preserve">1. </w:t>
      </w:r>
      <w:r w:rsidRPr="00F0512A">
        <w:rPr>
          <w:b w:val="0"/>
          <w:sz w:val="24"/>
          <w:szCs w:val="24"/>
        </w:rPr>
        <w:t>Установить тарифы на горячую воду</w:t>
      </w:r>
      <w:r w:rsidRPr="00F0512A">
        <w:rPr>
          <w:b w:val="0"/>
          <w:sz w:val="24"/>
          <w:szCs w:val="24"/>
          <w:lang w:val="ru-RU"/>
        </w:rPr>
        <w:t>,</w:t>
      </w:r>
      <w:r w:rsidRPr="00F0512A">
        <w:rPr>
          <w:b w:val="0"/>
          <w:sz w:val="24"/>
          <w:szCs w:val="24"/>
        </w:rPr>
        <w:t xml:space="preserve"> </w:t>
      </w:r>
      <w:r w:rsidR="00C05740" w:rsidRPr="00F0512A">
        <w:rPr>
          <w:b w:val="0"/>
          <w:sz w:val="24"/>
          <w:szCs w:val="24"/>
        </w:rPr>
        <w:t>поставляемую с использованием закрытых систем горячего водоснабжения для потребителей ООО «МИЦ» от котельной г.о. Тейково, ул. 1-я Красная, д. 9</w:t>
      </w:r>
      <w:r w:rsidR="00DA3BAD" w:rsidRPr="00F0512A">
        <w:rPr>
          <w:b w:val="0"/>
          <w:sz w:val="24"/>
          <w:szCs w:val="24"/>
          <w:lang w:val="ru-RU"/>
        </w:rPr>
        <w:t xml:space="preserve">, </w:t>
      </w:r>
      <w:r w:rsidRPr="00F0512A">
        <w:rPr>
          <w:b w:val="0"/>
          <w:sz w:val="24"/>
          <w:szCs w:val="24"/>
        </w:rPr>
        <w:t>согласно таблице</w:t>
      </w:r>
      <w:r w:rsidRPr="00F0512A">
        <w:rPr>
          <w:b w:val="0"/>
          <w:sz w:val="24"/>
          <w:szCs w:val="24"/>
          <w:lang w:val="ru-RU"/>
        </w:rPr>
        <w:t>:</w:t>
      </w:r>
    </w:p>
    <w:p w:rsidR="0040287C" w:rsidRPr="00F0512A" w:rsidRDefault="0040287C" w:rsidP="00F33DA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3BAD" w:rsidRPr="00F0512A" w:rsidRDefault="00DA3BAD" w:rsidP="00DA3BAD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hAnsi="Times New Roman" w:cs="Times New Roman"/>
          <w:sz w:val="24"/>
          <w:szCs w:val="24"/>
        </w:rPr>
        <w:t xml:space="preserve">Тарифы на горячую воду для потребителей ООО «МИЦ» </w:t>
      </w:r>
    </w:p>
    <w:p w:rsidR="00DA3BAD" w:rsidRPr="00F0512A" w:rsidRDefault="00DA3BAD" w:rsidP="00DA3BAD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p w:rsidR="00DA3BAD" w:rsidRPr="00F0512A" w:rsidRDefault="00DA3BAD" w:rsidP="00DA3BAD">
      <w:pPr>
        <w:pStyle w:val="ConsPlusTitle"/>
        <w:widowControl/>
        <w:spacing w:line="223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3BAD" w:rsidRPr="00F0512A" w:rsidRDefault="00DA3BAD" w:rsidP="00DA3BAD">
      <w:pPr>
        <w:autoSpaceDE w:val="0"/>
        <w:autoSpaceDN w:val="0"/>
        <w:adjustRightInd w:val="0"/>
        <w:spacing w:line="223" w:lineRule="auto"/>
        <w:ind w:firstLine="567"/>
        <w:jc w:val="right"/>
        <w:outlineLvl w:val="0"/>
        <w:rPr>
          <w:sz w:val="24"/>
          <w:szCs w:val="24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2552"/>
        <w:gridCol w:w="2540"/>
      </w:tblGrid>
      <w:tr w:rsidR="00DA3BAD" w:rsidRPr="00F0512A" w:rsidTr="005805A9">
        <w:trPr>
          <w:trHeight w:val="340"/>
        </w:trPr>
        <w:tc>
          <w:tcPr>
            <w:tcW w:w="426" w:type="dxa"/>
            <w:vMerge w:val="restart"/>
            <w:vAlign w:val="center"/>
          </w:tcPr>
          <w:p w:rsidR="00DA3BAD" w:rsidRPr="00F0512A" w:rsidRDefault="00DA3BAD" w:rsidP="005805A9">
            <w:pPr>
              <w:tabs>
                <w:tab w:val="left" w:pos="1026"/>
              </w:tabs>
              <w:autoSpaceDE w:val="0"/>
              <w:autoSpaceDN w:val="0"/>
              <w:adjustRightInd w:val="0"/>
              <w:spacing w:line="223" w:lineRule="auto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№ </w:t>
            </w:r>
            <w:proofErr w:type="gramStart"/>
            <w:r w:rsidRPr="00F0512A">
              <w:rPr>
                <w:sz w:val="24"/>
                <w:szCs w:val="24"/>
              </w:rPr>
              <w:t>п</w:t>
            </w:r>
            <w:proofErr w:type="gramEnd"/>
            <w:r w:rsidRPr="00F0512A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5092" w:type="dxa"/>
            <w:gridSpan w:val="2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DA3BAD" w:rsidRPr="00F0512A" w:rsidTr="005805A9">
        <w:trPr>
          <w:trHeight w:val="460"/>
        </w:trPr>
        <w:tc>
          <w:tcPr>
            <w:tcW w:w="426" w:type="dxa"/>
            <w:vMerge/>
            <w:vAlign w:val="center"/>
          </w:tcPr>
          <w:p w:rsidR="00DA3BAD" w:rsidRPr="00F0512A" w:rsidRDefault="00DA3BAD" w:rsidP="005805A9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A3BAD" w:rsidRPr="00F0512A" w:rsidRDefault="00DA3BAD" w:rsidP="005805A9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Для бюджетных и прочих потребителей (НДС не облагается)</w:t>
            </w:r>
          </w:p>
        </w:tc>
        <w:tc>
          <w:tcPr>
            <w:tcW w:w="2540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Для населения </w:t>
            </w:r>
          </w:p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(НДС не облагается)</w:t>
            </w:r>
          </w:p>
        </w:tc>
      </w:tr>
      <w:tr w:rsidR="00DA3BAD" w:rsidRPr="00F0512A" w:rsidTr="005805A9">
        <w:trPr>
          <w:trHeight w:val="546"/>
        </w:trPr>
        <w:tc>
          <w:tcPr>
            <w:tcW w:w="426" w:type="dxa"/>
            <w:vMerge/>
            <w:vAlign w:val="center"/>
          </w:tcPr>
          <w:p w:rsidR="00DA3BAD" w:rsidRPr="00F0512A" w:rsidRDefault="00DA3BAD" w:rsidP="005805A9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A3BAD" w:rsidRPr="00F0512A" w:rsidRDefault="00DA3BAD" w:rsidP="005805A9">
            <w:pPr>
              <w:spacing w:line="223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A3BAD" w:rsidRPr="00F0512A" w:rsidRDefault="00DA3BAD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с 27.02.2023 по 31.12.2023</w:t>
            </w:r>
          </w:p>
        </w:tc>
        <w:tc>
          <w:tcPr>
            <w:tcW w:w="2540" w:type="dxa"/>
            <w:vAlign w:val="center"/>
          </w:tcPr>
          <w:p w:rsidR="00DA3BAD" w:rsidRPr="00F0512A" w:rsidRDefault="00DA3BAD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с 27.02.2023 по 31.12.2023</w:t>
            </w:r>
          </w:p>
        </w:tc>
      </w:tr>
      <w:tr w:rsidR="00DA3BAD" w:rsidRPr="00F0512A" w:rsidTr="00DA3BAD">
        <w:trPr>
          <w:trHeight w:val="276"/>
        </w:trPr>
        <w:tc>
          <w:tcPr>
            <w:tcW w:w="426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both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ООО «МИЦ», для потребителей от котельной г.о. Тейково, ул. 1-я </w:t>
            </w:r>
            <w:proofErr w:type="gramStart"/>
            <w:r w:rsidRPr="00F0512A">
              <w:rPr>
                <w:sz w:val="24"/>
                <w:szCs w:val="24"/>
              </w:rPr>
              <w:t>Красная</w:t>
            </w:r>
            <w:proofErr w:type="gramEnd"/>
            <w:r w:rsidRPr="00F0512A">
              <w:rPr>
                <w:sz w:val="24"/>
                <w:szCs w:val="24"/>
              </w:rPr>
              <w:t>, д.9, руб./куб. метр</w:t>
            </w:r>
          </w:p>
        </w:tc>
        <w:tc>
          <w:tcPr>
            <w:tcW w:w="2552" w:type="dxa"/>
            <w:vAlign w:val="center"/>
          </w:tcPr>
          <w:p w:rsidR="00DA3BAD" w:rsidRPr="00F0512A" w:rsidRDefault="00DA3BAD" w:rsidP="0058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</w:tr>
      <w:tr w:rsidR="00DA3BAD" w:rsidRPr="00F0512A" w:rsidTr="005805A9">
        <w:trPr>
          <w:trHeight w:val="391"/>
        </w:trPr>
        <w:tc>
          <w:tcPr>
            <w:tcW w:w="426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A3BAD" w:rsidRPr="00F0512A" w:rsidRDefault="00DA3BAD" w:rsidP="00ED192C">
            <w:pPr>
              <w:spacing w:line="223" w:lineRule="auto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компонент на </w:t>
            </w:r>
            <w:r w:rsidR="00ED192C" w:rsidRPr="00F0512A">
              <w:rPr>
                <w:sz w:val="24"/>
                <w:szCs w:val="24"/>
              </w:rPr>
              <w:t xml:space="preserve">холодную воду, руб./куб. метр, </w:t>
            </w:r>
            <w:r w:rsidRPr="00F0512A">
              <w:rPr>
                <w:sz w:val="24"/>
                <w:szCs w:val="24"/>
              </w:rPr>
              <w:t>НДС</w:t>
            </w:r>
            <w:r w:rsidR="00ED192C" w:rsidRPr="00F0512A">
              <w:rPr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2552" w:type="dxa"/>
            <w:vAlign w:val="center"/>
          </w:tcPr>
          <w:p w:rsidR="00DA3BAD" w:rsidRPr="00F0512A" w:rsidRDefault="00DA3BAD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35,26</w:t>
            </w:r>
          </w:p>
        </w:tc>
        <w:tc>
          <w:tcPr>
            <w:tcW w:w="2540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-</w:t>
            </w:r>
          </w:p>
        </w:tc>
      </w:tr>
      <w:tr w:rsidR="00DA3BAD" w:rsidRPr="00F0512A" w:rsidTr="005805A9">
        <w:trPr>
          <w:trHeight w:val="230"/>
        </w:trPr>
        <w:tc>
          <w:tcPr>
            <w:tcW w:w="426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A3BAD" w:rsidRPr="00F0512A" w:rsidRDefault="00DA3BAD" w:rsidP="005805A9">
            <w:pPr>
              <w:spacing w:line="223" w:lineRule="auto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компонент на тепловую энергию, руб./Гкал, НДС не облагается</w:t>
            </w:r>
          </w:p>
        </w:tc>
        <w:tc>
          <w:tcPr>
            <w:tcW w:w="2552" w:type="dxa"/>
            <w:vAlign w:val="center"/>
          </w:tcPr>
          <w:p w:rsidR="00DA3BAD" w:rsidRPr="00F0512A" w:rsidRDefault="00DA3BAD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3 745,63</w:t>
            </w:r>
          </w:p>
        </w:tc>
        <w:tc>
          <w:tcPr>
            <w:tcW w:w="2540" w:type="dxa"/>
            <w:vAlign w:val="center"/>
          </w:tcPr>
          <w:p w:rsidR="00DA3BAD" w:rsidRPr="00F0512A" w:rsidRDefault="00DA3BAD" w:rsidP="005805A9">
            <w:pPr>
              <w:spacing w:line="223" w:lineRule="auto"/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-</w:t>
            </w:r>
          </w:p>
        </w:tc>
      </w:tr>
    </w:tbl>
    <w:p w:rsidR="00DA3BAD" w:rsidRPr="00F0512A" w:rsidRDefault="00DA3BAD" w:rsidP="00DA3BAD">
      <w:pPr>
        <w:widowControl/>
        <w:autoSpaceDE w:val="0"/>
        <w:autoSpaceDN w:val="0"/>
        <w:adjustRightInd w:val="0"/>
        <w:spacing w:line="223" w:lineRule="auto"/>
        <w:jc w:val="both"/>
        <w:outlineLvl w:val="3"/>
        <w:rPr>
          <w:sz w:val="24"/>
          <w:szCs w:val="24"/>
        </w:rPr>
      </w:pPr>
    </w:p>
    <w:p w:rsidR="00FC6841" w:rsidRPr="00F0512A" w:rsidRDefault="00DA3BAD" w:rsidP="000F6A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512A">
        <w:rPr>
          <w:sz w:val="24"/>
          <w:szCs w:val="24"/>
        </w:rPr>
        <w:t xml:space="preserve">Примечание: Организация применяет упрощенную систему налогообложения в соответствии с </w:t>
      </w:r>
      <w:hyperlink r:id="rId9" w:history="1">
        <w:r w:rsidRPr="00F0512A">
          <w:rPr>
            <w:sz w:val="24"/>
            <w:szCs w:val="24"/>
          </w:rPr>
          <w:t>Главой 26.2</w:t>
        </w:r>
      </w:hyperlink>
      <w:r w:rsidRPr="00F0512A">
        <w:rPr>
          <w:sz w:val="24"/>
          <w:szCs w:val="24"/>
        </w:rPr>
        <w:t xml:space="preserve"> части 2 Налогового кодекса Российской Федерации.</w:t>
      </w:r>
    </w:p>
    <w:p w:rsidR="000F6AAC" w:rsidRPr="00F0512A" w:rsidRDefault="000F6AAC" w:rsidP="000F6AA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6841" w:rsidRPr="00F0512A" w:rsidRDefault="000F6AAC" w:rsidP="000516E8">
      <w:pPr>
        <w:pStyle w:val="2"/>
        <w:spacing w:line="235" w:lineRule="auto"/>
        <w:ind w:firstLine="567"/>
        <w:rPr>
          <w:b w:val="0"/>
          <w:sz w:val="24"/>
          <w:szCs w:val="24"/>
        </w:rPr>
      </w:pPr>
      <w:r w:rsidRPr="00F0512A">
        <w:rPr>
          <w:b w:val="0"/>
          <w:sz w:val="24"/>
          <w:szCs w:val="24"/>
          <w:lang w:val="ru-RU"/>
        </w:rPr>
        <w:t>2</w:t>
      </w:r>
      <w:r w:rsidR="00FC6841" w:rsidRPr="00F0512A">
        <w:rPr>
          <w:b w:val="0"/>
          <w:sz w:val="24"/>
          <w:szCs w:val="24"/>
          <w:lang w:val="ru-RU"/>
        </w:rPr>
        <w:t xml:space="preserve">. </w:t>
      </w:r>
      <w:r w:rsidRPr="00F0512A">
        <w:rPr>
          <w:b w:val="0"/>
          <w:sz w:val="24"/>
          <w:szCs w:val="24"/>
        </w:rPr>
        <w:t xml:space="preserve"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ООО «МИЦ» от котельной г.о. Тейково, ул. 1-я Красная, д. 9 на 2023 год согласно </w:t>
      </w:r>
      <w:proofErr w:type="spellStart"/>
      <w:r w:rsidRPr="00F0512A">
        <w:rPr>
          <w:b w:val="0"/>
          <w:sz w:val="24"/>
          <w:szCs w:val="24"/>
        </w:rPr>
        <w:t>согласно</w:t>
      </w:r>
      <w:proofErr w:type="spellEnd"/>
      <w:r w:rsidRPr="00F0512A">
        <w:rPr>
          <w:b w:val="0"/>
          <w:sz w:val="24"/>
          <w:szCs w:val="24"/>
        </w:rPr>
        <w:t xml:space="preserve"> таблице:</w:t>
      </w:r>
    </w:p>
    <w:p w:rsidR="007E5011" w:rsidRDefault="007E5011" w:rsidP="000F6AAC">
      <w:pPr>
        <w:jc w:val="center"/>
        <w:rPr>
          <w:b/>
          <w:sz w:val="24"/>
          <w:szCs w:val="24"/>
        </w:rPr>
      </w:pPr>
    </w:p>
    <w:p w:rsidR="000F6AAC" w:rsidRPr="00FD49AE" w:rsidRDefault="000F6AAC" w:rsidP="000F6AAC">
      <w:pPr>
        <w:jc w:val="center"/>
        <w:rPr>
          <w:b/>
        </w:rPr>
      </w:pPr>
      <w:r w:rsidRPr="00FD49AE">
        <w:rPr>
          <w:b/>
        </w:rPr>
        <w:t>ПРОИЗВОДСТВЕННАЯ ПРОГРАММА</w:t>
      </w:r>
    </w:p>
    <w:p w:rsidR="000F6AAC" w:rsidRPr="00FD49AE" w:rsidRDefault="000F6AAC" w:rsidP="000F6AAC">
      <w:pPr>
        <w:jc w:val="center"/>
        <w:rPr>
          <w:b/>
        </w:rPr>
      </w:pPr>
      <w:r w:rsidRPr="00FD49AE">
        <w:rPr>
          <w:b/>
        </w:rPr>
        <w:t>В СФЕРЕ ГОРЯЧЕГО ВОДОСНАБЖЕНИЯ</w:t>
      </w:r>
    </w:p>
    <w:p w:rsidR="000F6AAC" w:rsidRPr="00FD49AE" w:rsidRDefault="000F6AAC" w:rsidP="000F6AAC">
      <w:pPr>
        <w:jc w:val="center"/>
        <w:rPr>
          <w:b/>
        </w:rPr>
      </w:pPr>
      <w:r w:rsidRPr="00FD49AE">
        <w:rPr>
          <w:b/>
        </w:rPr>
        <w:t xml:space="preserve">ООО «МИЦ» (г.о. Тейково) для потребителей от котельной </w:t>
      </w:r>
    </w:p>
    <w:p w:rsidR="000F6AAC" w:rsidRPr="00FD49AE" w:rsidRDefault="000F6AAC" w:rsidP="000F6AAC">
      <w:pPr>
        <w:jc w:val="center"/>
        <w:rPr>
          <w:b/>
        </w:rPr>
      </w:pPr>
      <w:r w:rsidRPr="00FD49AE">
        <w:rPr>
          <w:b/>
        </w:rPr>
        <w:t xml:space="preserve">г.о. Тейково, ул. 1-я </w:t>
      </w:r>
      <w:proofErr w:type="gramStart"/>
      <w:r w:rsidRPr="00FD49AE">
        <w:rPr>
          <w:b/>
        </w:rPr>
        <w:t>Красная</w:t>
      </w:r>
      <w:proofErr w:type="gramEnd"/>
      <w:r w:rsidRPr="00FD49AE">
        <w:rPr>
          <w:b/>
        </w:rPr>
        <w:t>, д.9 на 2023 год</w:t>
      </w:r>
    </w:p>
    <w:p w:rsidR="000F6AAC" w:rsidRPr="00FD49AE" w:rsidRDefault="000F6AAC" w:rsidP="000F6AAC">
      <w:pPr>
        <w:jc w:val="center"/>
      </w:pPr>
      <w:r w:rsidRPr="00FD49AE">
        <w:t>(в закрытой системе горячего водоснабжения)</w:t>
      </w:r>
    </w:p>
    <w:p w:rsidR="000F6AAC" w:rsidRPr="00FD49AE" w:rsidRDefault="000F6AAC" w:rsidP="000F6AAC">
      <w:pPr>
        <w:jc w:val="center"/>
      </w:pPr>
    </w:p>
    <w:p w:rsidR="000F6AAC" w:rsidRPr="00FD49AE" w:rsidRDefault="000F6AAC" w:rsidP="000F6AAC">
      <w:pPr>
        <w:autoSpaceDE w:val="0"/>
        <w:autoSpaceDN w:val="0"/>
        <w:adjustRightInd w:val="0"/>
        <w:ind w:firstLine="540"/>
        <w:jc w:val="center"/>
      </w:pPr>
      <w:r w:rsidRPr="00FD49AE">
        <w:t>1. Паспорт производственной программы</w:t>
      </w:r>
    </w:p>
    <w:p w:rsidR="000F6AAC" w:rsidRPr="00FD49AE" w:rsidRDefault="000F6AAC" w:rsidP="000F6AAC">
      <w:pPr>
        <w:autoSpaceDE w:val="0"/>
        <w:autoSpaceDN w:val="0"/>
        <w:adjustRightInd w:val="0"/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395"/>
        <w:gridCol w:w="5387"/>
      </w:tblGrid>
      <w:tr w:rsidR="000F6AAC" w:rsidRPr="00FD49AE" w:rsidTr="005805A9">
        <w:tc>
          <w:tcPr>
            <w:tcW w:w="391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</w:t>
            </w:r>
          </w:p>
        </w:tc>
        <w:tc>
          <w:tcPr>
            <w:tcW w:w="4395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387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FD49AE">
              <w:rPr>
                <w:bCs/>
              </w:rPr>
              <w:t>ООО «МИЦ»,</w:t>
            </w:r>
            <w:r w:rsidRPr="00FD49AE">
              <w:rPr>
                <w:bCs/>
                <w:color w:val="FF0000"/>
              </w:rPr>
              <w:t xml:space="preserve"> </w:t>
            </w:r>
            <w:r w:rsidRPr="00FD49AE">
              <w:rPr>
                <w:bCs/>
              </w:rPr>
              <w:t>153038, г. Иваново, пр. Строителей, д. 6, Литер</w:t>
            </w:r>
            <w:proofErr w:type="gramStart"/>
            <w:r w:rsidRPr="00FD49AE">
              <w:rPr>
                <w:bCs/>
              </w:rPr>
              <w:t xml:space="preserve"> А</w:t>
            </w:r>
            <w:proofErr w:type="gramEnd"/>
            <w:r w:rsidRPr="00FD49AE">
              <w:rPr>
                <w:bCs/>
              </w:rPr>
              <w:t>,4-й этаж, пом.4</w:t>
            </w:r>
          </w:p>
        </w:tc>
      </w:tr>
      <w:tr w:rsidR="000F6AAC" w:rsidRPr="00FD49AE" w:rsidTr="005805A9">
        <w:trPr>
          <w:trHeight w:val="822"/>
        </w:trPr>
        <w:tc>
          <w:tcPr>
            <w:tcW w:w="391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2.</w:t>
            </w:r>
          </w:p>
        </w:tc>
        <w:tc>
          <w:tcPr>
            <w:tcW w:w="4395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87" w:type="dxa"/>
            <w:vAlign w:val="center"/>
          </w:tcPr>
          <w:p w:rsidR="000F6AAC" w:rsidRPr="00FD49AE" w:rsidRDefault="000F6AAC" w:rsidP="005805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FD49AE">
              <w:rPr>
                <w:rFonts w:ascii="Times New Roman" w:hAnsi="Times New Roman" w:cs="Times New Roman"/>
                <w:bCs/>
              </w:rPr>
              <w:t>Департамент энергетики и тарифов Ивановской области, 153022, г. Иваново, ул. Велижская, д.8.</w:t>
            </w:r>
          </w:p>
        </w:tc>
      </w:tr>
      <w:tr w:rsidR="000F6AAC" w:rsidRPr="00FD49AE" w:rsidTr="005805A9">
        <w:tc>
          <w:tcPr>
            <w:tcW w:w="391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3.</w:t>
            </w:r>
          </w:p>
        </w:tc>
        <w:tc>
          <w:tcPr>
            <w:tcW w:w="4395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Период реализации программы</w:t>
            </w:r>
          </w:p>
        </w:tc>
        <w:tc>
          <w:tcPr>
            <w:tcW w:w="5387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2023 год</w:t>
            </w:r>
          </w:p>
        </w:tc>
      </w:tr>
    </w:tbl>
    <w:p w:rsidR="000F6AAC" w:rsidRPr="00FD49AE" w:rsidRDefault="000F6AAC" w:rsidP="000F6AAC">
      <w:pPr>
        <w:autoSpaceDE w:val="0"/>
        <w:autoSpaceDN w:val="0"/>
        <w:adjustRightInd w:val="0"/>
        <w:ind w:firstLine="540"/>
        <w:jc w:val="center"/>
      </w:pPr>
    </w:p>
    <w:p w:rsidR="000F6AAC" w:rsidRPr="00FD49AE" w:rsidRDefault="000F6AAC" w:rsidP="000F6AAC">
      <w:pPr>
        <w:autoSpaceDE w:val="0"/>
        <w:autoSpaceDN w:val="0"/>
        <w:adjustRightInd w:val="0"/>
        <w:ind w:firstLine="540"/>
        <w:jc w:val="center"/>
      </w:pPr>
      <w:r w:rsidRPr="00FD49AE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:rsidR="000F6AAC" w:rsidRPr="00FD49AE" w:rsidRDefault="000F6AAC" w:rsidP="000F6AAC">
      <w:pPr>
        <w:autoSpaceDE w:val="0"/>
        <w:autoSpaceDN w:val="0"/>
        <w:adjustRightInd w:val="0"/>
        <w:ind w:firstLine="54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813"/>
        <w:gridCol w:w="1242"/>
        <w:gridCol w:w="1593"/>
      </w:tblGrid>
      <w:tr w:rsidR="000F6AAC" w:rsidRPr="00FD49AE" w:rsidTr="005805A9">
        <w:trPr>
          <w:trHeight w:val="506"/>
        </w:trPr>
        <w:tc>
          <w:tcPr>
            <w:tcW w:w="525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№ </w:t>
            </w:r>
            <w:proofErr w:type="gramStart"/>
            <w:r w:rsidRPr="00FD49AE">
              <w:rPr>
                <w:bCs/>
              </w:rPr>
              <w:t>п</w:t>
            </w:r>
            <w:proofErr w:type="gramEnd"/>
            <w:r w:rsidRPr="00FD49AE">
              <w:rPr>
                <w:bCs/>
              </w:rPr>
              <w:t>/п</w:t>
            </w:r>
          </w:p>
        </w:tc>
        <w:tc>
          <w:tcPr>
            <w:tcW w:w="68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Значение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7 463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485,1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1.1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lastRenderedPageBreak/>
              <w:t>1.2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7 463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485,1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1.3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1.4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1.5</w:t>
            </w:r>
          </w:p>
        </w:tc>
        <w:tc>
          <w:tcPr>
            <w:tcW w:w="6813" w:type="dxa"/>
            <w:vMerge w:val="restart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13" w:type="dxa"/>
            <w:vMerge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</w:tcPr>
          <w:p w:rsidR="000F6AAC" w:rsidRPr="00FD49AE" w:rsidRDefault="000F6AAC" w:rsidP="005805A9">
            <w:pPr>
              <w:jc w:val="center"/>
            </w:pPr>
            <w:r w:rsidRPr="00FD49AE">
              <w:t>0,0</w:t>
            </w:r>
          </w:p>
        </w:tc>
      </w:tr>
      <w:tr w:rsidR="000F6AAC" w:rsidRPr="00FD49AE" w:rsidTr="005805A9">
        <w:tc>
          <w:tcPr>
            <w:tcW w:w="525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2.</w:t>
            </w:r>
          </w:p>
        </w:tc>
        <w:tc>
          <w:tcPr>
            <w:tcW w:w="68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:rsidR="000F6AAC" w:rsidRPr="00FD49AE" w:rsidRDefault="000F6AAC" w:rsidP="005805A9">
            <w:pPr>
              <w:jc w:val="center"/>
            </w:pPr>
            <w:r w:rsidRPr="00FD49AE">
              <w:t>2 080,2</w:t>
            </w:r>
          </w:p>
        </w:tc>
      </w:tr>
    </w:tbl>
    <w:p w:rsidR="000F6AAC" w:rsidRPr="00FD49AE" w:rsidRDefault="000F6AAC" w:rsidP="000F6AAC">
      <w:pPr>
        <w:autoSpaceDE w:val="0"/>
        <w:autoSpaceDN w:val="0"/>
        <w:adjustRightInd w:val="0"/>
        <w:ind w:firstLine="540"/>
        <w:jc w:val="both"/>
      </w:pPr>
    </w:p>
    <w:p w:rsidR="000F6AAC" w:rsidRPr="00FD49AE" w:rsidRDefault="000F6AAC" w:rsidP="000F6AAC">
      <w:pPr>
        <w:jc w:val="center"/>
      </w:pPr>
      <w:r w:rsidRPr="00FD49AE">
        <w:t xml:space="preserve">3. Перечень плановых мероприятий </w:t>
      </w:r>
    </w:p>
    <w:p w:rsidR="000F6AAC" w:rsidRPr="00FD49AE" w:rsidRDefault="000F6AAC" w:rsidP="000F6AAC">
      <w:pPr>
        <w:jc w:val="center"/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 xml:space="preserve">№ </w:t>
            </w:r>
            <w:proofErr w:type="gramStart"/>
            <w:r w:rsidRPr="00FD49AE">
              <w:t>п</w:t>
            </w:r>
            <w:proofErr w:type="gramEnd"/>
            <w:r w:rsidRPr="00FD49AE">
              <w:t>/п</w:t>
            </w: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Финансовые потребности на реализацию мероприятия, тыс. руб.</w:t>
            </w:r>
          </w:p>
        </w:tc>
      </w:tr>
      <w:tr w:rsidR="000F6AAC" w:rsidRPr="00FD49AE" w:rsidTr="005805A9">
        <w:tc>
          <w:tcPr>
            <w:tcW w:w="10370" w:type="dxa"/>
            <w:gridSpan w:val="4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1.1</w:t>
            </w: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0F6AAC" w:rsidRPr="00FD49AE" w:rsidTr="005805A9">
        <w:tc>
          <w:tcPr>
            <w:tcW w:w="10370" w:type="dxa"/>
            <w:gridSpan w:val="4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2. Перечень мероприятий, направленных на улучшение качества горячей воды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2.1.</w:t>
            </w: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0F6AAC" w:rsidRPr="00FD49AE" w:rsidTr="005805A9">
        <w:tc>
          <w:tcPr>
            <w:tcW w:w="10370" w:type="dxa"/>
            <w:gridSpan w:val="4"/>
            <w:vAlign w:val="center"/>
          </w:tcPr>
          <w:p w:rsidR="000F6AAC" w:rsidRPr="00FD49AE" w:rsidRDefault="000F6AAC" w:rsidP="005805A9">
            <w:pPr>
              <w:jc w:val="center"/>
            </w:pPr>
            <w:r w:rsidRPr="00FD49AE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3.1.</w:t>
            </w: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</w:tr>
      <w:tr w:rsidR="000F6AAC" w:rsidRPr="00FD49AE" w:rsidTr="005805A9">
        <w:tc>
          <w:tcPr>
            <w:tcW w:w="10370" w:type="dxa"/>
            <w:gridSpan w:val="4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4. Перечень мероприятий, направленных на повышение качества обслуживания абонентов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4.1.</w:t>
            </w: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0F6AAC" w:rsidRPr="00FD49AE" w:rsidTr="005805A9"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F6AAC" w:rsidRPr="00FD49AE" w:rsidRDefault="000F6AAC" w:rsidP="000F6AAC">
      <w:pPr>
        <w:jc w:val="center"/>
      </w:pPr>
    </w:p>
    <w:p w:rsidR="000F6AAC" w:rsidRPr="00FD49AE" w:rsidRDefault="000F6AAC" w:rsidP="000F6AAC">
      <w:pPr>
        <w:jc w:val="center"/>
      </w:pPr>
      <w:r w:rsidRPr="00FD49AE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:rsidR="000F6AAC" w:rsidRPr="00FD49AE" w:rsidRDefault="000F6AAC" w:rsidP="000F6AAC"/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09"/>
        <w:gridCol w:w="1413"/>
      </w:tblGrid>
      <w:tr w:rsidR="000F6AAC" w:rsidRPr="00FD49AE" w:rsidTr="005805A9">
        <w:trPr>
          <w:trHeight w:val="506"/>
        </w:trPr>
        <w:tc>
          <w:tcPr>
            <w:tcW w:w="546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№ </w:t>
            </w:r>
            <w:proofErr w:type="gramStart"/>
            <w:r w:rsidRPr="00FD49AE">
              <w:rPr>
                <w:bCs/>
              </w:rPr>
              <w:t>п</w:t>
            </w:r>
            <w:proofErr w:type="gramEnd"/>
            <w:r w:rsidRPr="00FD49AE">
              <w:rPr>
                <w:bCs/>
              </w:rPr>
              <w:t>/п</w:t>
            </w:r>
          </w:p>
        </w:tc>
        <w:tc>
          <w:tcPr>
            <w:tcW w:w="8209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Значение </w:t>
            </w:r>
          </w:p>
        </w:tc>
      </w:tr>
      <w:tr w:rsidR="000F6AAC" w:rsidRPr="00FD49AE" w:rsidTr="005805A9">
        <w:tc>
          <w:tcPr>
            <w:tcW w:w="10168" w:type="dxa"/>
            <w:gridSpan w:val="3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0F6AAC" w:rsidRPr="00FD49AE" w:rsidTr="005805A9">
        <w:tc>
          <w:tcPr>
            <w:tcW w:w="546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1.1.</w:t>
            </w:r>
          </w:p>
        </w:tc>
        <w:tc>
          <w:tcPr>
            <w:tcW w:w="8209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0</w:t>
            </w:r>
          </w:p>
        </w:tc>
      </w:tr>
      <w:tr w:rsidR="000F6AAC" w:rsidRPr="00FD49AE" w:rsidTr="005805A9">
        <w:tc>
          <w:tcPr>
            <w:tcW w:w="546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1.2.</w:t>
            </w:r>
          </w:p>
        </w:tc>
        <w:tc>
          <w:tcPr>
            <w:tcW w:w="8209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0</w:t>
            </w:r>
          </w:p>
        </w:tc>
      </w:tr>
      <w:tr w:rsidR="000F6AAC" w:rsidRPr="00FD49AE" w:rsidTr="005805A9">
        <w:tc>
          <w:tcPr>
            <w:tcW w:w="10168" w:type="dxa"/>
            <w:gridSpan w:val="3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0F6AAC" w:rsidRPr="00FD49AE" w:rsidTr="005805A9">
        <w:tc>
          <w:tcPr>
            <w:tcW w:w="546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2.1.</w:t>
            </w:r>
          </w:p>
        </w:tc>
        <w:tc>
          <w:tcPr>
            <w:tcW w:w="8209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FD49AE">
              <w:rPr>
                <w:bCs/>
              </w:rPr>
              <w:t>км</w:t>
            </w:r>
            <w:proofErr w:type="gramEnd"/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0</w:t>
            </w:r>
          </w:p>
        </w:tc>
      </w:tr>
      <w:tr w:rsidR="000F6AAC" w:rsidRPr="00FD49AE" w:rsidTr="005805A9">
        <w:tc>
          <w:tcPr>
            <w:tcW w:w="10168" w:type="dxa"/>
            <w:gridSpan w:val="3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FD49AE">
              <w:rPr>
                <w:bCs/>
              </w:rPr>
              <w:t>3. Показатели энергетической эффективности</w:t>
            </w:r>
          </w:p>
        </w:tc>
      </w:tr>
      <w:tr w:rsidR="000F6AAC" w:rsidRPr="00FD49AE" w:rsidTr="005805A9">
        <w:tc>
          <w:tcPr>
            <w:tcW w:w="546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3.1.</w:t>
            </w:r>
          </w:p>
        </w:tc>
        <w:tc>
          <w:tcPr>
            <w:tcW w:w="8209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-</w:t>
            </w:r>
          </w:p>
        </w:tc>
      </w:tr>
      <w:tr w:rsidR="000F6AAC" w:rsidRPr="00FD49AE" w:rsidTr="005805A9">
        <w:tc>
          <w:tcPr>
            <w:tcW w:w="546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3.2.</w:t>
            </w:r>
          </w:p>
        </w:tc>
        <w:tc>
          <w:tcPr>
            <w:tcW w:w="8209" w:type="dxa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r w:rsidRPr="00FD49AE">
              <w:rPr>
                <w:bCs/>
              </w:rPr>
              <w:t>куб</w:t>
            </w:r>
            <w:proofErr w:type="gramStart"/>
            <w:r w:rsidRPr="00FD49AE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1413" w:type="dxa"/>
            <w:vAlign w:val="center"/>
          </w:tcPr>
          <w:p w:rsidR="000F6AAC" w:rsidRPr="00FD49AE" w:rsidRDefault="000F6AAC" w:rsidP="005805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0,065</w:t>
            </w:r>
          </w:p>
        </w:tc>
      </w:tr>
    </w:tbl>
    <w:p w:rsidR="000F6AAC" w:rsidRPr="00F0512A" w:rsidRDefault="000F6AAC" w:rsidP="000F6AAC">
      <w:pPr>
        <w:rPr>
          <w:sz w:val="24"/>
          <w:szCs w:val="24"/>
          <w:lang w:val="x-none" w:eastAsia="x-none"/>
        </w:rPr>
      </w:pPr>
    </w:p>
    <w:p w:rsidR="00F33DA6" w:rsidRPr="00F0512A" w:rsidRDefault="00AF3DCD" w:rsidP="00DA7658">
      <w:pPr>
        <w:tabs>
          <w:tab w:val="left" w:pos="851"/>
        </w:tabs>
        <w:spacing w:line="235" w:lineRule="auto"/>
        <w:ind w:firstLine="567"/>
        <w:rPr>
          <w:sz w:val="24"/>
          <w:szCs w:val="24"/>
          <w:lang w:eastAsia="x-none"/>
        </w:rPr>
      </w:pPr>
      <w:r w:rsidRPr="00F0512A">
        <w:rPr>
          <w:sz w:val="24"/>
          <w:szCs w:val="24"/>
          <w:lang w:eastAsia="x-none"/>
        </w:rPr>
        <w:t>3</w:t>
      </w:r>
      <w:r w:rsidR="00F33DA6" w:rsidRPr="00F0512A">
        <w:rPr>
          <w:sz w:val="24"/>
          <w:szCs w:val="24"/>
          <w:lang w:eastAsia="x-none"/>
        </w:rPr>
        <w:t>.</w:t>
      </w:r>
      <w:r w:rsidR="00F33DA6" w:rsidRPr="00F0512A">
        <w:rPr>
          <w:sz w:val="24"/>
          <w:szCs w:val="24"/>
          <w:lang w:eastAsia="x-none"/>
        </w:rPr>
        <w:tab/>
        <w:t>Тарифы, уст</w:t>
      </w:r>
      <w:r w:rsidRPr="00F0512A">
        <w:rPr>
          <w:sz w:val="24"/>
          <w:szCs w:val="24"/>
          <w:lang w:eastAsia="x-none"/>
        </w:rPr>
        <w:t>ановленные в п. 1, действуют с 27.02</w:t>
      </w:r>
      <w:r w:rsidR="00F33DA6" w:rsidRPr="00F0512A">
        <w:rPr>
          <w:sz w:val="24"/>
          <w:szCs w:val="24"/>
          <w:lang w:eastAsia="x-none"/>
        </w:rPr>
        <w:t>.202</w:t>
      </w:r>
      <w:r w:rsidRPr="00F0512A">
        <w:rPr>
          <w:sz w:val="24"/>
          <w:szCs w:val="24"/>
          <w:lang w:eastAsia="x-none"/>
        </w:rPr>
        <w:t>3</w:t>
      </w:r>
      <w:r w:rsidR="00F33DA6" w:rsidRPr="00F0512A">
        <w:rPr>
          <w:sz w:val="24"/>
          <w:szCs w:val="24"/>
          <w:lang w:eastAsia="x-none"/>
        </w:rPr>
        <w:t xml:space="preserve"> по 31.12.2023.</w:t>
      </w:r>
    </w:p>
    <w:p w:rsidR="00FC6841" w:rsidRPr="00F0512A" w:rsidRDefault="00DA7658" w:rsidP="00F33DA6">
      <w:pPr>
        <w:tabs>
          <w:tab w:val="left" w:pos="851"/>
        </w:tabs>
        <w:spacing w:line="235" w:lineRule="auto"/>
        <w:ind w:firstLine="567"/>
        <w:rPr>
          <w:sz w:val="24"/>
          <w:szCs w:val="24"/>
          <w:lang w:eastAsia="x-none"/>
        </w:rPr>
      </w:pPr>
      <w:r w:rsidRPr="00F0512A">
        <w:rPr>
          <w:sz w:val="24"/>
          <w:szCs w:val="24"/>
          <w:lang w:eastAsia="x-none"/>
        </w:rPr>
        <w:t>4</w:t>
      </w:r>
      <w:r w:rsidR="00F33DA6" w:rsidRPr="00F0512A">
        <w:rPr>
          <w:sz w:val="24"/>
          <w:szCs w:val="24"/>
          <w:lang w:eastAsia="x-none"/>
        </w:rPr>
        <w:t>.</w:t>
      </w:r>
      <w:r w:rsidR="00F33DA6" w:rsidRPr="00F0512A">
        <w:rPr>
          <w:sz w:val="24"/>
          <w:szCs w:val="24"/>
          <w:lang w:eastAsia="x-none"/>
        </w:rPr>
        <w:tab/>
        <w:t>Постановление вступает в силу со дня его официального опубликования.</w:t>
      </w:r>
    </w:p>
    <w:p w:rsidR="00F33DA6" w:rsidRPr="00F0512A" w:rsidRDefault="00F33DA6" w:rsidP="00F33DA6">
      <w:pPr>
        <w:spacing w:line="235" w:lineRule="auto"/>
        <w:rPr>
          <w:color w:val="FF0000"/>
          <w:sz w:val="24"/>
          <w:szCs w:val="24"/>
        </w:rPr>
      </w:pPr>
    </w:p>
    <w:p w:rsidR="00F33DA6" w:rsidRPr="00F0512A" w:rsidRDefault="00F33DA6" w:rsidP="00F33DA6">
      <w:pPr>
        <w:widowControl/>
        <w:ind w:firstLine="709"/>
        <w:jc w:val="both"/>
        <w:rPr>
          <w:b/>
          <w:bCs/>
          <w:sz w:val="24"/>
          <w:szCs w:val="24"/>
        </w:rPr>
      </w:pPr>
      <w:r w:rsidRPr="00F0512A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№ </w:t>
            </w:r>
            <w:proofErr w:type="gramStart"/>
            <w:r w:rsidRPr="00F0512A">
              <w:rPr>
                <w:sz w:val="24"/>
                <w:szCs w:val="24"/>
              </w:rPr>
              <w:t>п</w:t>
            </w:r>
            <w:proofErr w:type="gramEnd"/>
            <w:r w:rsidRPr="00F0512A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Результаты голосования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F33DA6" w:rsidRPr="00F0512A" w:rsidTr="00B06F6D">
        <w:tc>
          <w:tcPr>
            <w:tcW w:w="959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F33DA6" w:rsidRPr="00F0512A" w:rsidRDefault="00F33DA6" w:rsidP="00B06F6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F33DA6" w:rsidRPr="00F0512A" w:rsidRDefault="00F33DA6" w:rsidP="00B06F6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</w:tbl>
    <w:p w:rsidR="00F33DA6" w:rsidRPr="00F0512A" w:rsidRDefault="00F33DA6" w:rsidP="00F33DA6">
      <w:pPr>
        <w:tabs>
          <w:tab w:val="left" w:pos="4020"/>
        </w:tabs>
        <w:spacing w:line="235" w:lineRule="auto"/>
        <w:ind w:firstLine="709"/>
        <w:rPr>
          <w:color w:val="FF0000"/>
          <w:sz w:val="24"/>
          <w:szCs w:val="24"/>
        </w:rPr>
      </w:pPr>
      <w:r w:rsidRPr="00F0512A">
        <w:rPr>
          <w:sz w:val="24"/>
          <w:szCs w:val="24"/>
        </w:rPr>
        <w:t>Итого: за – 7, против – 0, воздержался – 0, отсутствуют – 0.</w:t>
      </w:r>
    </w:p>
    <w:p w:rsidR="00B95BDD" w:rsidRPr="00F0512A" w:rsidRDefault="00B95BDD" w:rsidP="000516E8">
      <w:pPr>
        <w:tabs>
          <w:tab w:val="left" w:pos="709"/>
        </w:tabs>
        <w:spacing w:line="235" w:lineRule="auto"/>
        <w:ind w:firstLine="567"/>
        <w:jc w:val="both"/>
        <w:rPr>
          <w:b/>
          <w:color w:val="FF0000"/>
          <w:sz w:val="24"/>
          <w:szCs w:val="24"/>
        </w:rPr>
      </w:pPr>
    </w:p>
    <w:p w:rsidR="002836D7" w:rsidRPr="00F0512A" w:rsidRDefault="00545964" w:rsidP="000516E8">
      <w:pPr>
        <w:pStyle w:val="3"/>
        <w:tabs>
          <w:tab w:val="left" w:pos="709"/>
        </w:tabs>
        <w:spacing w:line="235" w:lineRule="auto"/>
        <w:ind w:firstLine="567"/>
        <w:jc w:val="both"/>
        <w:rPr>
          <w:bCs/>
          <w:szCs w:val="24"/>
          <w:lang w:val="ru-RU" w:eastAsia="ru-RU"/>
        </w:rPr>
      </w:pPr>
      <w:r w:rsidRPr="00F0512A">
        <w:rPr>
          <w:bCs/>
          <w:szCs w:val="24"/>
          <w:lang w:val="ru-RU" w:eastAsia="ru-RU"/>
        </w:rPr>
        <w:t>2</w:t>
      </w:r>
      <w:r w:rsidR="009343DA" w:rsidRPr="00F0512A">
        <w:rPr>
          <w:bCs/>
          <w:szCs w:val="24"/>
          <w:lang w:val="ru-RU" w:eastAsia="ru-RU"/>
        </w:rPr>
        <w:t>.</w:t>
      </w:r>
      <w:r w:rsidR="00ED2E85" w:rsidRPr="00F0512A">
        <w:rPr>
          <w:bCs/>
          <w:szCs w:val="24"/>
          <w:lang w:val="ru-RU" w:eastAsia="ru-RU"/>
        </w:rPr>
        <w:t xml:space="preserve"> </w:t>
      </w:r>
      <w:r w:rsidR="00ED2E85" w:rsidRPr="00F0512A">
        <w:rPr>
          <w:szCs w:val="24"/>
          <w:lang w:val="ru-RU"/>
        </w:rPr>
        <w:t xml:space="preserve">СЛУШАЛИ: </w:t>
      </w:r>
      <w:r w:rsidR="0015331E" w:rsidRPr="00F0512A">
        <w:rPr>
          <w:bCs/>
          <w:szCs w:val="24"/>
          <w:lang w:eastAsia="ru-RU"/>
        </w:rPr>
        <w:t xml:space="preserve">Об установлении тарифов на горячую воду, поставляемую с использованием закрытой системы горячего водоснабжения, производственной программы в сфере горячего водоснабжения для потребителей МУП «ЖКХ Шуйского муниципального района» (с. Китово) </w:t>
      </w:r>
      <w:r w:rsidR="0086451C" w:rsidRPr="00F0512A">
        <w:rPr>
          <w:bCs/>
          <w:szCs w:val="24"/>
          <w:lang w:val="ru-RU" w:eastAsia="ru-RU"/>
        </w:rPr>
        <w:t>на 202</w:t>
      </w:r>
      <w:r w:rsidR="00603EDF" w:rsidRPr="00F0512A">
        <w:rPr>
          <w:bCs/>
          <w:szCs w:val="24"/>
          <w:lang w:val="ru-RU" w:eastAsia="ru-RU"/>
        </w:rPr>
        <w:t>3</w:t>
      </w:r>
      <w:r w:rsidR="0086451C" w:rsidRPr="00F0512A">
        <w:rPr>
          <w:bCs/>
          <w:szCs w:val="24"/>
          <w:lang w:val="ru-RU" w:eastAsia="ru-RU"/>
        </w:rPr>
        <w:t xml:space="preserve"> год </w:t>
      </w:r>
      <w:r w:rsidR="006E3A8A" w:rsidRPr="00F0512A">
        <w:rPr>
          <w:bCs/>
          <w:szCs w:val="24"/>
          <w:lang w:val="ru-RU" w:eastAsia="ru-RU"/>
        </w:rPr>
        <w:t>(</w:t>
      </w:r>
      <w:r w:rsidR="009343DA" w:rsidRPr="00F0512A">
        <w:rPr>
          <w:bCs/>
          <w:szCs w:val="24"/>
          <w:lang w:val="ru-RU" w:eastAsia="ru-RU"/>
        </w:rPr>
        <w:t>Бондарева Г.В.</w:t>
      </w:r>
      <w:r w:rsidR="006E3A8A" w:rsidRPr="00F0512A">
        <w:rPr>
          <w:bCs/>
          <w:szCs w:val="24"/>
          <w:lang w:val="ru-RU" w:eastAsia="ru-RU"/>
        </w:rPr>
        <w:t>)</w:t>
      </w:r>
      <w:r w:rsidR="009343DA" w:rsidRPr="00F0512A">
        <w:rPr>
          <w:bCs/>
          <w:szCs w:val="24"/>
          <w:lang w:val="ru-RU" w:eastAsia="ru-RU"/>
        </w:rPr>
        <w:t>.</w:t>
      </w:r>
    </w:p>
    <w:p w:rsidR="0086451C" w:rsidRPr="00164E42" w:rsidRDefault="0086451C" w:rsidP="000516E8">
      <w:pPr>
        <w:widowControl/>
        <w:autoSpaceDE w:val="0"/>
        <w:autoSpaceDN w:val="0"/>
        <w:adjustRightInd w:val="0"/>
        <w:spacing w:line="235" w:lineRule="auto"/>
        <w:ind w:firstLine="540"/>
        <w:jc w:val="both"/>
        <w:rPr>
          <w:sz w:val="24"/>
          <w:szCs w:val="24"/>
        </w:rPr>
      </w:pPr>
      <w:r w:rsidRPr="00F0512A">
        <w:rPr>
          <w:sz w:val="24"/>
          <w:szCs w:val="24"/>
        </w:rPr>
        <w:t>Организация, осуществляющая горячее водоснабжение</w:t>
      </w:r>
      <w:r w:rsidR="0015331E" w:rsidRPr="00F0512A">
        <w:rPr>
          <w:sz w:val="24"/>
          <w:szCs w:val="24"/>
        </w:rPr>
        <w:t xml:space="preserve"> в с. Китово</w:t>
      </w:r>
      <w:r w:rsidRPr="00F0512A">
        <w:rPr>
          <w:sz w:val="24"/>
          <w:szCs w:val="24"/>
        </w:rPr>
        <w:t xml:space="preserve">, </w:t>
      </w:r>
      <w:r w:rsidRPr="00F0512A">
        <w:rPr>
          <w:bCs/>
          <w:sz w:val="24"/>
          <w:szCs w:val="24"/>
        </w:rPr>
        <w:t xml:space="preserve">МУП «ЖКХ Шуйского муниципального района» </w:t>
      </w:r>
      <w:r w:rsidRPr="00F0512A">
        <w:rPr>
          <w:sz w:val="24"/>
          <w:szCs w:val="24"/>
        </w:rPr>
        <w:t>обратилась в Департамент энергетики и тарифов</w:t>
      </w:r>
      <w:r w:rsidR="0015331E" w:rsidRPr="00F0512A">
        <w:rPr>
          <w:sz w:val="24"/>
          <w:szCs w:val="24"/>
        </w:rPr>
        <w:t xml:space="preserve"> </w:t>
      </w:r>
      <w:r w:rsidRPr="00F0512A">
        <w:rPr>
          <w:sz w:val="24"/>
          <w:szCs w:val="24"/>
        </w:rPr>
        <w:t>Ивановской области</w:t>
      </w:r>
      <w:r w:rsidR="0015331E" w:rsidRPr="00F0512A">
        <w:rPr>
          <w:sz w:val="24"/>
          <w:szCs w:val="24"/>
        </w:rPr>
        <w:t xml:space="preserve"> (далее </w:t>
      </w:r>
      <w:r w:rsidR="0015331E" w:rsidRPr="00164E42">
        <w:rPr>
          <w:sz w:val="24"/>
          <w:szCs w:val="24"/>
        </w:rPr>
        <w:t>– Департамент)</w:t>
      </w:r>
      <w:r w:rsidRPr="00164E42">
        <w:rPr>
          <w:sz w:val="24"/>
          <w:szCs w:val="24"/>
        </w:rPr>
        <w:t xml:space="preserve"> с предложением установить тарифы на горячую воду с использованием закрытых систем горячего водоснабжения на 202</w:t>
      </w:r>
      <w:r w:rsidR="0015331E" w:rsidRPr="00164E42">
        <w:rPr>
          <w:sz w:val="24"/>
          <w:szCs w:val="24"/>
        </w:rPr>
        <w:t>3</w:t>
      </w:r>
      <w:r w:rsidRPr="00164E42">
        <w:rPr>
          <w:sz w:val="24"/>
          <w:szCs w:val="24"/>
        </w:rPr>
        <w:t xml:space="preserve"> год.</w:t>
      </w:r>
    </w:p>
    <w:p w:rsidR="009B0182" w:rsidRPr="00164E42" w:rsidRDefault="009B0182" w:rsidP="009B0182">
      <w:pPr>
        <w:tabs>
          <w:tab w:val="left" w:pos="4020"/>
        </w:tabs>
        <w:ind w:firstLine="567"/>
        <w:contextualSpacing/>
        <w:jc w:val="both"/>
        <w:rPr>
          <w:sz w:val="24"/>
          <w:szCs w:val="24"/>
        </w:rPr>
      </w:pPr>
      <w:r w:rsidRPr="00164E42">
        <w:rPr>
          <w:sz w:val="24"/>
          <w:szCs w:val="24"/>
        </w:rPr>
        <w:t>Ранее постановлением Департамента энергетики и тарифов Ивановской области от 28.11.2022 № 55-гв/17 у</w:t>
      </w:r>
      <w:bookmarkStart w:id="0" w:name="_GoBack"/>
      <w:bookmarkEnd w:id="0"/>
      <w:r w:rsidRPr="00164E42">
        <w:rPr>
          <w:sz w:val="24"/>
          <w:szCs w:val="24"/>
        </w:rPr>
        <w:t xml:space="preserve">становлены тарифы на горячую воду с использованием закрытых систем горячего водоснабжения для потребителей МУП </w:t>
      </w:r>
      <w:r w:rsidR="004A6A4A" w:rsidRPr="00164E42">
        <w:rPr>
          <w:sz w:val="24"/>
          <w:szCs w:val="24"/>
        </w:rPr>
        <w:t>«</w:t>
      </w:r>
      <w:r w:rsidRPr="00164E42">
        <w:rPr>
          <w:sz w:val="24"/>
          <w:szCs w:val="24"/>
        </w:rPr>
        <w:t>ЖКХ Шуйского муниципального района</w:t>
      </w:r>
      <w:r w:rsidR="004A6A4A" w:rsidRPr="00164E42">
        <w:rPr>
          <w:sz w:val="24"/>
          <w:szCs w:val="24"/>
        </w:rPr>
        <w:t>»</w:t>
      </w:r>
      <w:r w:rsidRPr="00164E42">
        <w:rPr>
          <w:sz w:val="24"/>
          <w:szCs w:val="24"/>
        </w:rPr>
        <w:t xml:space="preserve"> на 2023 год.</w:t>
      </w:r>
    </w:p>
    <w:p w:rsidR="009B0182" w:rsidRPr="00164E42" w:rsidRDefault="009B0182" w:rsidP="009B0182">
      <w:pPr>
        <w:tabs>
          <w:tab w:val="left" w:pos="4020"/>
        </w:tabs>
        <w:ind w:firstLine="567"/>
        <w:contextualSpacing/>
        <w:jc w:val="both"/>
        <w:rPr>
          <w:sz w:val="24"/>
          <w:szCs w:val="24"/>
        </w:rPr>
      </w:pPr>
      <w:r w:rsidRPr="00164E42">
        <w:rPr>
          <w:sz w:val="24"/>
          <w:szCs w:val="24"/>
        </w:rPr>
        <w:t xml:space="preserve">Причиной для пересмотра тарифов на горячую воду с использованием закрытых систем горячего водоснабжения, для потребителей </w:t>
      </w:r>
      <w:r w:rsidR="00952F18" w:rsidRPr="00164E42">
        <w:rPr>
          <w:sz w:val="24"/>
          <w:szCs w:val="24"/>
        </w:rPr>
        <w:t xml:space="preserve">МУП </w:t>
      </w:r>
      <w:r w:rsidR="004A6A4A" w:rsidRPr="00164E42">
        <w:rPr>
          <w:sz w:val="24"/>
          <w:szCs w:val="24"/>
        </w:rPr>
        <w:t>«</w:t>
      </w:r>
      <w:r w:rsidR="00952F18" w:rsidRPr="00164E42">
        <w:rPr>
          <w:sz w:val="24"/>
          <w:szCs w:val="24"/>
        </w:rPr>
        <w:t>ЖКХ Шуйского муниципального района</w:t>
      </w:r>
      <w:r w:rsidR="004A6A4A" w:rsidRPr="00164E42">
        <w:rPr>
          <w:sz w:val="24"/>
          <w:szCs w:val="24"/>
        </w:rPr>
        <w:t>»</w:t>
      </w:r>
      <w:r w:rsidRPr="00164E42">
        <w:rPr>
          <w:sz w:val="24"/>
          <w:szCs w:val="24"/>
        </w:rPr>
        <w:t xml:space="preserve"> на 202</w:t>
      </w:r>
      <w:r w:rsidR="00952F18" w:rsidRPr="00164E42">
        <w:rPr>
          <w:sz w:val="24"/>
          <w:szCs w:val="24"/>
        </w:rPr>
        <w:t>3</w:t>
      </w:r>
      <w:r w:rsidRPr="00164E42">
        <w:rPr>
          <w:sz w:val="24"/>
          <w:szCs w:val="24"/>
        </w:rPr>
        <w:t xml:space="preserve"> год является изменение тарифов на холодную воду в связи с</w:t>
      </w:r>
      <w:r w:rsidR="00952F18" w:rsidRPr="00164E42">
        <w:rPr>
          <w:sz w:val="24"/>
          <w:szCs w:val="24"/>
        </w:rPr>
        <w:t xml:space="preserve"> установлением тарифов для по</w:t>
      </w:r>
      <w:r w:rsidRPr="00164E42">
        <w:rPr>
          <w:sz w:val="24"/>
          <w:szCs w:val="24"/>
        </w:rPr>
        <w:t xml:space="preserve">ставщика холодной воды </w:t>
      </w:r>
      <w:r w:rsidR="00694564" w:rsidRPr="00164E42">
        <w:rPr>
          <w:sz w:val="24"/>
          <w:szCs w:val="24"/>
        </w:rPr>
        <w:t>ООО «ВКХ Сети»</w:t>
      </w:r>
      <w:r w:rsidRPr="00164E42">
        <w:rPr>
          <w:sz w:val="24"/>
          <w:szCs w:val="24"/>
        </w:rPr>
        <w:t xml:space="preserve">. Основанием пересмотра тарифов является подпункт «а» пункта 9 Правил регулирования тарифов в сфере водоснабжения и водоотведения, утвержденных постановлением Правительства РФ </w:t>
      </w:r>
      <w:r w:rsidRPr="00164E42">
        <w:rPr>
          <w:sz w:val="24"/>
        </w:rPr>
        <w:t>от 13.05.2013 № 406.</w:t>
      </w:r>
    </w:p>
    <w:p w:rsidR="0045065A" w:rsidRPr="00164E42" w:rsidRDefault="0086451C" w:rsidP="000516E8">
      <w:pPr>
        <w:pStyle w:val="a3"/>
        <w:spacing w:line="235" w:lineRule="auto"/>
        <w:ind w:right="44" w:firstLine="567"/>
        <w:rPr>
          <w:bCs/>
          <w:sz w:val="24"/>
          <w:szCs w:val="24"/>
          <w:lang w:val="ru-RU"/>
        </w:rPr>
      </w:pPr>
      <w:r w:rsidRPr="00164E42">
        <w:rPr>
          <w:bCs/>
          <w:sz w:val="24"/>
          <w:szCs w:val="24"/>
          <w:lang w:val="ru-RU"/>
        </w:rPr>
        <w:t>Экспертной группой</w:t>
      </w:r>
      <w:r w:rsidRPr="00164E42">
        <w:rPr>
          <w:bCs/>
          <w:sz w:val="24"/>
          <w:szCs w:val="24"/>
        </w:rPr>
        <w:t xml:space="preserve"> Департамента произведен</w:t>
      </w:r>
      <w:r w:rsidRPr="00164E42">
        <w:rPr>
          <w:bCs/>
          <w:sz w:val="24"/>
          <w:szCs w:val="24"/>
          <w:lang w:val="ru-RU"/>
        </w:rPr>
        <w:t>а экспертиза</w:t>
      </w:r>
      <w:r w:rsidRPr="00164E42">
        <w:rPr>
          <w:bCs/>
          <w:sz w:val="24"/>
          <w:szCs w:val="24"/>
        </w:rPr>
        <w:t xml:space="preserve"> тарифов на горячую воду.</w:t>
      </w:r>
      <w:r w:rsidRPr="00164E42">
        <w:rPr>
          <w:bCs/>
          <w:sz w:val="24"/>
          <w:szCs w:val="24"/>
          <w:lang w:val="ru-RU"/>
        </w:rPr>
        <w:t xml:space="preserve"> </w:t>
      </w:r>
    </w:p>
    <w:p w:rsidR="00215E0B" w:rsidRPr="00F0512A" w:rsidRDefault="00215E0B" w:rsidP="00215E0B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proofErr w:type="gramStart"/>
      <w:r w:rsidRPr="00164E42">
        <w:rPr>
          <w:bCs/>
          <w:sz w:val="24"/>
          <w:szCs w:val="24"/>
        </w:rPr>
        <w:t xml:space="preserve">Экспертиза тарифов на горячую воду, поставляемую с использованием закрытых систем горячего водоснабжения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</w:t>
      </w:r>
      <w:r w:rsidRPr="00F0512A">
        <w:rPr>
          <w:bCs/>
          <w:sz w:val="24"/>
          <w:szCs w:val="24"/>
        </w:rPr>
        <w:t>цен (тарифов) в сфере водоснабжения и водоотведения, утвержденных приказом ФСТ</w:t>
      </w:r>
      <w:proofErr w:type="gramEnd"/>
      <w:r w:rsidRPr="00F0512A">
        <w:rPr>
          <w:bCs/>
          <w:sz w:val="24"/>
          <w:szCs w:val="24"/>
        </w:rPr>
        <w:t xml:space="preserve"> России от 27.12.2013 № 1746-э, Прогнозом социально-экономического развития Российской Федерации на 2023 год и на плановый период 2024 и 2025 годов (далее – прогноз), одобренным на заседании Правительства Российской Федерации 22 сентября 2022 г. (Протокол № 31, часть II).</w:t>
      </w:r>
    </w:p>
    <w:p w:rsidR="00603EDF" w:rsidRPr="00F0512A" w:rsidRDefault="00603EDF" w:rsidP="00603EDF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t xml:space="preserve">С учетом постановления Департамента энергетики и тарифов Ивановской области от </w:t>
      </w:r>
      <w:r w:rsidRPr="00F0512A">
        <w:rPr>
          <w:sz w:val="24"/>
          <w:szCs w:val="24"/>
        </w:rPr>
        <w:t>20.12.2019 N 59-гв/21 д</w:t>
      </w:r>
      <w:r w:rsidRPr="00F0512A">
        <w:rPr>
          <w:bCs/>
          <w:sz w:val="24"/>
          <w:szCs w:val="24"/>
        </w:rPr>
        <w:t xml:space="preserve">ля населения предлагается установить однокомпонентные тарифы на горячую воду, для бюджетных и прочих потребителей – двухкомпонентные тарифы, с использованием компонента на </w:t>
      </w:r>
      <w:r w:rsidRPr="00F0512A">
        <w:rPr>
          <w:bCs/>
          <w:i/>
          <w:sz w:val="24"/>
          <w:szCs w:val="24"/>
        </w:rPr>
        <w:t>х</w:t>
      </w:r>
      <w:r w:rsidRPr="00F0512A">
        <w:rPr>
          <w:bCs/>
          <w:sz w:val="24"/>
          <w:szCs w:val="24"/>
        </w:rPr>
        <w:t xml:space="preserve">олодную воду или </w:t>
      </w:r>
      <w:r w:rsidRPr="00F0512A">
        <w:rPr>
          <w:sz w:val="24"/>
          <w:szCs w:val="24"/>
        </w:rPr>
        <w:t>компонента на теплоноситель</w:t>
      </w:r>
      <w:r w:rsidRPr="00F0512A">
        <w:rPr>
          <w:bCs/>
          <w:sz w:val="24"/>
          <w:szCs w:val="24"/>
        </w:rPr>
        <w:t xml:space="preserve"> и компонента на тепловую энергию. По результатам рассмотрения подготовлены соответствующие экспертные заключения.</w:t>
      </w:r>
    </w:p>
    <w:p w:rsidR="00603EDF" w:rsidRPr="00F0512A" w:rsidRDefault="00603EDF" w:rsidP="00603EDF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t>В соответствии с п. 3 Постановления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регулируемые цены (тарифы) в сфер</w:t>
      </w:r>
      <w:r w:rsidR="007E5011">
        <w:rPr>
          <w:bCs/>
          <w:sz w:val="24"/>
          <w:szCs w:val="24"/>
        </w:rPr>
        <w:t>е</w:t>
      </w:r>
      <w:r w:rsidRPr="00F0512A">
        <w:rPr>
          <w:bCs/>
          <w:sz w:val="24"/>
          <w:szCs w:val="24"/>
        </w:rPr>
        <w:t xml:space="preserve"> горячего водоснабжения </w:t>
      </w:r>
      <w:r w:rsidR="007E5011">
        <w:rPr>
          <w:bCs/>
          <w:sz w:val="24"/>
          <w:szCs w:val="24"/>
        </w:rPr>
        <w:t xml:space="preserve">рассчитаны </w:t>
      </w:r>
      <w:r w:rsidRPr="00F0512A">
        <w:rPr>
          <w:bCs/>
          <w:sz w:val="24"/>
          <w:szCs w:val="24"/>
        </w:rPr>
        <w:t>без календарной разбивки.</w:t>
      </w:r>
    </w:p>
    <w:p w:rsidR="00603EDF" w:rsidRPr="00F0512A" w:rsidRDefault="00603EDF" w:rsidP="00603EDF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</w:t>
      </w:r>
      <w:r w:rsidR="008116E2" w:rsidRPr="00F0512A">
        <w:rPr>
          <w:bCs/>
          <w:sz w:val="24"/>
          <w:szCs w:val="24"/>
        </w:rPr>
        <w:t>на горячую воду</w:t>
      </w:r>
      <w:r w:rsidRPr="00F0512A">
        <w:rPr>
          <w:bCs/>
          <w:sz w:val="24"/>
          <w:szCs w:val="24"/>
        </w:rPr>
        <w:t xml:space="preserve"> для населения.</w:t>
      </w:r>
    </w:p>
    <w:p w:rsidR="00603EDF" w:rsidRPr="00F0512A" w:rsidRDefault="00603EDF" w:rsidP="0030420A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bCs/>
          <w:sz w:val="24"/>
          <w:szCs w:val="24"/>
        </w:rPr>
      </w:pPr>
      <w:r w:rsidRPr="00F0512A">
        <w:rPr>
          <w:bCs/>
          <w:sz w:val="24"/>
          <w:szCs w:val="24"/>
        </w:rPr>
        <w:t xml:space="preserve">Тариф на горячую воду для населения на 2023 год </w:t>
      </w:r>
      <w:r w:rsidR="0030420A" w:rsidRPr="00F0512A">
        <w:rPr>
          <w:bCs/>
          <w:sz w:val="24"/>
          <w:szCs w:val="24"/>
        </w:rPr>
        <w:t xml:space="preserve">предлагается установить на уровне тарифа, действующего по состоянию на 27.02.2023 года </w:t>
      </w:r>
    </w:p>
    <w:p w:rsidR="00603EDF" w:rsidRPr="00F0512A" w:rsidRDefault="00603EDF" w:rsidP="00603EDF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sz w:val="24"/>
          <w:szCs w:val="24"/>
        </w:rPr>
      </w:pPr>
      <w:r w:rsidRPr="00F0512A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45065A" w:rsidRPr="00F0512A" w:rsidRDefault="0045065A" w:rsidP="000516E8">
      <w:pPr>
        <w:pStyle w:val="a3"/>
        <w:spacing w:line="235" w:lineRule="auto"/>
        <w:ind w:right="44" w:firstLine="567"/>
        <w:rPr>
          <w:bCs/>
          <w:sz w:val="24"/>
          <w:szCs w:val="24"/>
          <w:lang w:val="ru-RU"/>
        </w:rPr>
      </w:pPr>
      <w:r w:rsidRPr="00F0512A">
        <w:rPr>
          <w:bCs/>
          <w:sz w:val="24"/>
          <w:szCs w:val="24"/>
        </w:rPr>
        <w:t xml:space="preserve">Основные показатели деятельности </w:t>
      </w:r>
      <w:r w:rsidRPr="00F0512A">
        <w:rPr>
          <w:sz w:val="24"/>
          <w:szCs w:val="24"/>
        </w:rPr>
        <w:t>теплоснабжающ</w:t>
      </w:r>
      <w:r w:rsidRPr="00F0512A">
        <w:rPr>
          <w:sz w:val="24"/>
          <w:szCs w:val="24"/>
          <w:lang w:val="ru-RU"/>
        </w:rPr>
        <w:t>их</w:t>
      </w:r>
      <w:r w:rsidRPr="00F0512A">
        <w:rPr>
          <w:sz w:val="24"/>
          <w:szCs w:val="24"/>
        </w:rPr>
        <w:t xml:space="preserve"> организаци</w:t>
      </w:r>
      <w:r w:rsidRPr="00F0512A">
        <w:rPr>
          <w:sz w:val="24"/>
          <w:szCs w:val="24"/>
          <w:lang w:val="ru-RU"/>
        </w:rPr>
        <w:t>й</w:t>
      </w:r>
      <w:r w:rsidRPr="00F0512A">
        <w:rPr>
          <w:bCs/>
          <w:sz w:val="24"/>
          <w:szCs w:val="24"/>
        </w:rPr>
        <w:t xml:space="preserve"> на расчетный период регулирования 20</w:t>
      </w:r>
      <w:r w:rsidR="0030420A" w:rsidRPr="00F0512A">
        <w:rPr>
          <w:bCs/>
          <w:sz w:val="24"/>
          <w:szCs w:val="24"/>
          <w:lang w:val="ru-RU"/>
        </w:rPr>
        <w:t>23</w:t>
      </w:r>
      <w:r w:rsidRPr="00F0512A">
        <w:rPr>
          <w:bCs/>
          <w:sz w:val="24"/>
          <w:szCs w:val="24"/>
        </w:rPr>
        <w:t xml:space="preserve"> год, принятые при формировании тарифов на горячую воду приведены в приложении № </w:t>
      </w:r>
      <w:r w:rsidR="0030420A" w:rsidRPr="00F0512A">
        <w:rPr>
          <w:bCs/>
          <w:sz w:val="24"/>
          <w:szCs w:val="24"/>
          <w:lang w:val="ru-RU"/>
        </w:rPr>
        <w:t>2/1</w:t>
      </w:r>
      <w:r w:rsidRPr="00F0512A">
        <w:rPr>
          <w:bCs/>
          <w:sz w:val="24"/>
          <w:szCs w:val="24"/>
        </w:rPr>
        <w:t>.</w:t>
      </w:r>
      <w:r w:rsidRPr="00F0512A">
        <w:rPr>
          <w:bCs/>
          <w:sz w:val="24"/>
          <w:szCs w:val="24"/>
          <w:lang w:val="ru-RU"/>
        </w:rPr>
        <w:t xml:space="preserve"> </w:t>
      </w:r>
    </w:p>
    <w:p w:rsidR="0045065A" w:rsidRPr="00F0512A" w:rsidRDefault="0045065A" w:rsidP="000516E8">
      <w:pPr>
        <w:widowControl/>
        <w:autoSpaceDE w:val="0"/>
        <w:autoSpaceDN w:val="0"/>
        <w:adjustRightInd w:val="0"/>
        <w:spacing w:line="235" w:lineRule="auto"/>
        <w:ind w:firstLine="567"/>
        <w:jc w:val="both"/>
        <w:rPr>
          <w:color w:val="FF0000"/>
          <w:sz w:val="24"/>
          <w:szCs w:val="24"/>
        </w:rPr>
      </w:pPr>
    </w:p>
    <w:p w:rsidR="006E3A8A" w:rsidRPr="00F0512A" w:rsidRDefault="006E3A8A" w:rsidP="000516E8">
      <w:pPr>
        <w:tabs>
          <w:tab w:val="left" w:pos="4020"/>
        </w:tabs>
        <w:spacing w:line="235" w:lineRule="auto"/>
        <w:ind w:firstLine="567"/>
        <w:jc w:val="both"/>
        <w:rPr>
          <w:b/>
          <w:sz w:val="24"/>
          <w:szCs w:val="24"/>
        </w:rPr>
      </w:pPr>
      <w:r w:rsidRPr="00F0512A">
        <w:rPr>
          <w:b/>
          <w:sz w:val="24"/>
          <w:szCs w:val="24"/>
        </w:rPr>
        <w:t>РЕШИЛИ:</w:t>
      </w:r>
    </w:p>
    <w:p w:rsidR="006E3A8A" w:rsidRPr="00F0512A" w:rsidRDefault="002B3982" w:rsidP="000516E8">
      <w:pPr>
        <w:tabs>
          <w:tab w:val="left" w:pos="993"/>
        </w:tabs>
        <w:spacing w:line="235" w:lineRule="auto"/>
        <w:ind w:firstLine="567"/>
        <w:jc w:val="both"/>
        <w:rPr>
          <w:sz w:val="24"/>
          <w:szCs w:val="24"/>
        </w:rPr>
      </w:pPr>
      <w:proofErr w:type="gramStart"/>
      <w:r w:rsidRPr="00F0512A">
        <w:rPr>
          <w:sz w:val="24"/>
          <w:szCs w:val="24"/>
        </w:rPr>
        <w:t xml:space="preserve">В соответствии с Федеральным законом от 07.12.2011 № 416-ФЗ «О водоснабжении и </w:t>
      </w:r>
      <w:r w:rsidRPr="00F0512A">
        <w:rPr>
          <w:sz w:val="24"/>
          <w:szCs w:val="24"/>
        </w:rPr>
        <w:lastRenderedPageBreak/>
        <w:t>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Департамент энергетики и</w:t>
      </w:r>
      <w:proofErr w:type="gramEnd"/>
      <w:r w:rsidRPr="00F0512A">
        <w:rPr>
          <w:sz w:val="24"/>
          <w:szCs w:val="24"/>
        </w:rPr>
        <w:t xml:space="preserve"> тарифов </w:t>
      </w:r>
      <w:proofErr w:type="gramStart"/>
      <w:r w:rsidRPr="00F0512A">
        <w:rPr>
          <w:sz w:val="24"/>
          <w:szCs w:val="24"/>
        </w:rPr>
        <w:t>Ивановской</w:t>
      </w:r>
      <w:proofErr w:type="gramEnd"/>
      <w:r w:rsidRPr="00F0512A">
        <w:rPr>
          <w:sz w:val="24"/>
          <w:szCs w:val="24"/>
        </w:rPr>
        <w:t xml:space="preserve"> области постановляет:</w:t>
      </w:r>
    </w:p>
    <w:p w:rsidR="0086451C" w:rsidRPr="00F0512A" w:rsidRDefault="0086451C" w:rsidP="000516E8">
      <w:pPr>
        <w:tabs>
          <w:tab w:val="left" w:pos="993"/>
        </w:tabs>
        <w:spacing w:line="235" w:lineRule="auto"/>
        <w:ind w:firstLine="567"/>
        <w:jc w:val="both"/>
        <w:rPr>
          <w:color w:val="FF0000"/>
          <w:sz w:val="24"/>
          <w:szCs w:val="24"/>
        </w:rPr>
      </w:pPr>
    </w:p>
    <w:p w:rsidR="0086451C" w:rsidRPr="00F0512A" w:rsidRDefault="0086451C" w:rsidP="008375A7">
      <w:pPr>
        <w:pStyle w:val="2"/>
        <w:numPr>
          <w:ilvl w:val="0"/>
          <w:numId w:val="14"/>
        </w:numPr>
        <w:tabs>
          <w:tab w:val="left" w:pos="1134"/>
        </w:tabs>
        <w:spacing w:line="235" w:lineRule="auto"/>
        <w:ind w:left="0" w:firstLine="567"/>
        <w:rPr>
          <w:b w:val="0"/>
          <w:sz w:val="24"/>
          <w:szCs w:val="24"/>
          <w:lang w:val="ru-RU"/>
        </w:rPr>
      </w:pPr>
      <w:r w:rsidRPr="00F0512A">
        <w:rPr>
          <w:b w:val="0"/>
          <w:sz w:val="24"/>
          <w:szCs w:val="24"/>
        </w:rPr>
        <w:t>Установить тарифы на горячую воду</w:t>
      </w:r>
      <w:r w:rsidRPr="00F0512A">
        <w:rPr>
          <w:b w:val="0"/>
          <w:sz w:val="24"/>
          <w:szCs w:val="24"/>
          <w:lang w:val="ru-RU"/>
        </w:rPr>
        <w:t>,</w:t>
      </w:r>
      <w:r w:rsidRPr="00F0512A">
        <w:rPr>
          <w:b w:val="0"/>
          <w:sz w:val="24"/>
          <w:szCs w:val="24"/>
        </w:rPr>
        <w:t xml:space="preserve"> поставляемую </w:t>
      </w:r>
      <w:r w:rsidR="003671D8" w:rsidRPr="00F0512A">
        <w:rPr>
          <w:b w:val="0"/>
          <w:sz w:val="24"/>
          <w:szCs w:val="24"/>
          <w:lang w:val="ru-RU"/>
        </w:rPr>
        <w:t>с использованием закрытой системы горячего водоснабжения потребителям МУП «ЖКХ Шуйского муниципального района» (с. Китово),</w:t>
      </w:r>
      <w:r w:rsidRPr="00F0512A">
        <w:rPr>
          <w:b w:val="0"/>
          <w:sz w:val="24"/>
          <w:szCs w:val="24"/>
          <w:lang w:val="ru-RU"/>
        </w:rPr>
        <w:t xml:space="preserve"> на 202</w:t>
      </w:r>
      <w:r w:rsidR="002B3982" w:rsidRPr="00F0512A">
        <w:rPr>
          <w:b w:val="0"/>
          <w:sz w:val="24"/>
          <w:szCs w:val="24"/>
          <w:lang w:val="ru-RU"/>
        </w:rPr>
        <w:t>3</w:t>
      </w:r>
      <w:r w:rsidRPr="00F0512A">
        <w:rPr>
          <w:b w:val="0"/>
          <w:sz w:val="24"/>
          <w:szCs w:val="24"/>
          <w:lang w:val="ru-RU"/>
        </w:rPr>
        <w:t xml:space="preserve"> год</w:t>
      </w:r>
      <w:r w:rsidR="008375A7" w:rsidRPr="00F0512A">
        <w:rPr>
          <w:b w:val="0"/>
          <w:sz w:val="24"/>
          <w:szCs w:val="24"/>
          <w:lang w:val="ru-RU"/>
        </w:rPr>
        <w:t xml:space="preserve"> согласно таблице</w:t>
      </w:r>
      <w:r w:rsidR="000516E8" w:rsidRPr="00F0512A">
        <w:rPr>
          <w:b w:val="0"/>
          <w:sz w:val="24"/>
          <w:szCs w:val="24"/>
          <w:lang w:val="ru-RU"/>
        </w:rPr>
        <w:t>:</w:t>
      </w:r>
      <w:r w:rsidRPr="00F0512A">
        <w:rPr>
          <w:b w:val="0"/>
          <w:sz w:val="24"/>
          <w:szCs w:val="24"/>
          <w:lang w:val="ru-RU"/>
        </w:rPr>
        <w:t xml:space="preserve"> </w:t>
      </w:r>
    </w:p>
    <w:p w:rsidR="002B3982" w:rsidRPr="00F0512A" w:rsidRDefault="002B3982" w:rsidP="002B3982">
      <w:pPr>
        <w:rPr>
          <w:sz w:val="24"/>
          <w:szCs w:val="24"/>
          <w:lang w:eastAsia="x-none"/>
        </w:rPr>
      </w:pPr>
    </w:p>
    <w:p w:rsidR="008D3716" w:rsidRPr="00F0512A" w:rsidRDefault="008D3716" w:rsidP="008D371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hAnsi="Times New Roman" w:cs="Times New Roman"/>
          <w:sz w:val="24"/>
          <w:szCs w:val="24"/>
        </w:rPr>
        <w:t xml:space="preserve">Тарифы на горячую воду для потребителей Шуйского района </w:t>
      </w:r>
    </w:p>
    <w:p w:rsidR="008D3716" w:rsidRPr="00F0512A" w:rsidRDefault="008D3716" w:rsidP="008D371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hAnsi="Times New Roman" w:cs="Times New Roman"/>
          <w:sz w:val="24"/>
          <w:szCs w:val="24"/>
        </w:rPr>
        <w:t>(с использованием закрытых систем горячего водоснабжения)</w:t>
      </w:r>
    </w:p>
    <w:p w:rsidR="008375A7" w:rsidRPr="00F0512A" w:rsidRDefault="008375A7" w:rsidP="008375A7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5"/>
        <w:gridCol w:w="2975"/>
        <w:gridCol w:w="2977"/>
      </w:tblGrid>
      <w:tr w:rsidR="008375A7" w:rsidRPr="00F0512A" w:rsidTr="00B95981">
        <w:trPr>
          <w:trHeight w:val="340"/>
        </w:trPr>
        <w:tc>
          <w:tcPr>
            <w:tcW w:w="710" w:type="dxa"/>
            <w:vMerge w:val="restart"/>
            <w:vAlign w:val="center"/>
          </w:tcPr>
          <w:p w:rsidR="008375A7" w:rsidRPr="00F0512A" w:rsidRDefault="008375A7" w:rsidP="005805A9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№ </w:t>
            </w:r>
            <w:proofErr w:type="gramStart"/>
            <w:r w:rsidRPr="00F0512A">
              <w:rPr>
                <w:sz w:val="24"/>
                <w:szCs w:val="24"/>
              </w:rPr>
              <w:t>п</w:t>
            </w:r>
            <w:proofErr w:type="gramEnd"/>
            <w:r w:rsidRPr="00F0512A">
              <w:rPr>
                <w:sz w:val="24"/>
                <w:szCs w:val="24"/>
              </w:rPr>
              <w:t>/п</w:t>
            </w:r>
          </w:p>
        </w:tc>
        <w:tc>
          <w:tcPr>
            <w:tcW w:w="3545" w:type="dxa"/>
            <w:vMerge w:val="restart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5952" w:type="dxa"/>
            <w:gridSpan w:val="2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8375A7" w:rsidRPr="00F0512A" w:rsidTr="00B95981">
        <w:trPr>
          <w:trHeight w:val="460"/>
        </w:trPr>
        <w:tc>
          <w:tcPr>
            <w:tcW w:w="710" w:type="dxa"/>
            <w:vMerge/>
            <w:vAlign w:val="center"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Для бюджетных и прочих потребителей (НДС не облагается)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Для населения </w:t>
            </w:r>
          </w:p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(НДС не облагается)</w:t>
            </w:r>
          </w:p>
        </w:tc>
      </w:tr>
      <w:tr w:rsidR="008375A7" w:rsidRPr="00F0512A" w:rsidTr="00B95981">
        <w:trPr>
          <w:trHeight w:val="520"/>
        </w:trPr>
        <w:tc>
          <w:tcPr>
            <w:tcW w:w="710" w:type="dxa"/>
            <w:vMerge/>
            <w:vAlign w:val="center"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  <w:lang w:val="en-US"/>
              </w:rPr>
            </w:pPr>
            <w:r w:rsidRPr="00F0512A">
              <w:rPr>
                <w:sz w:val="24"/>
                <w:szCs w:val="24"/>
              </w:rPr>
              <w:t>с 27.02.2023 по 31.12.2023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  <w:lang w:val="en-US"/>
              </w:rPr>
            </w:pPr>
            <w:r w:rsidRPr="00F0512A">
              <w:rPr>
                <w:sz w:val="24"/>
                <w:szCs w:val="24"/>
              </w:rPr>
              <w:t>с 27.02.2023 по 31.12.2023</w:t>
            </w:r>
          </w:p>
        </w:tc>
      </w:tr>
      <w:tr w:rsidR="008375A7" w:rsidRPr="00F0512A" w:rsidTr="00B95981">
        <w:trPr>
          <w:trHeight w:val="230"/>
        </w:trPr>
        <w:tc>
          <w:tcPr>
            <w:tcW w:w="710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4</w:t>
            </w:r>
          </w:p>
        </w:tc>
      </w:tr>
      <w:tr w:rsidR="008375A7" w:rsidRPr="00F0512A" w:rsidTr="00B95981">
        <w:trPr>
          <w:trHeight w:val="230"/>
        </w:trPr>
        <w:tc>
          <w:tcPr>
            <w:tcW w:w="10207" w:type="dxa"/>
            <w:gridSpan w:val="4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Китовское сельское поселение</w:t>
            </w:r>
          </w:p>
        </w:tc>
      </w:tr>
      <w:tr w:rsidR="008375A7" w:rsidRPr="00F0512A" w:rsidTr="00B95981">
        <w:trPr>
          <w:trHeight w:val="230"/>
        </w:trPr>
        <w:tc>
          <w:tcPr>
            <w:tcW w:w="710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1.</w:t>
            </w:r>
          </w:p>
        </w:tc>
        <w:tc>
          <w:tcPr>
            <w:tcW w:w="3545" w:type="dxa"/>
            <w:vAlign w:val="center"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МУП «ЖКХ Шуйского муниципального района» (с. Китово),</w:t>
            </w:r>
            <w:r w:rsidRPr="00F0512A">
              <w:rPr>
                <w:sz w:val="24"/>
                <w:szCs w:val="24"/>
                <w:vertAlign w:val="superscript"/>
              </w:rPr>
              <w:t xml:space="preserve"> </w:t>
            </w:r>
            <w:r w:rsidRPr="00F0512A">
              <w:rPr>
                <w:sz w:val="24"/>
                <w:szCs w:val="24"/>
              </w:rPr>
              <w:t>руб./куб. метр,</w:t>
            </w:r>
            <w:r w:rsidRPr="00F0512A">
              <w:rPr>
                <w:sz w:val="24"/>
                <w:szCs w:val="24"/>
                <w:vertAlign w:val="superscript"/>
              </w:rPr>
              <w:t xml:space="preserve"> </w:t>
            </w:r>
            <w:r w:rsidRPr="00F0512A">
              <w:rPr>
                <w:sz w:val="24"/>
                <w:szCs w:val="24"/>
              </w:rPr>
              <w:t>НДС не облагается *</w:t>
            </w:r>
          </w:p>
        </w:tc>
        <w:tc>
          <w:tcPr>
            <w:tcW w:w="2975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  <w:lang w:val="en-US"/>
              </w:rPr>
            </w:pPr>
            <w:r w:rsidRPr="00F0512A">
              <w:rPr>
                <w:sz w:val="24"/>
                <w:szCs w:val="24"/>
              </w:rPr>
              <w:t>165,18 *</w:t>
            </w:r>
          </w:p>
        </w:tc>
      </w:tr>
      <w:tr w:rsidR="008375A7" w:rsidRPr="00F0512A" w:rsidTr="00B95981">
        <w:trPr>
          <w:trHeight w:val="230"/>
        </w:trPr>
        <w:tc>
          <w:tcPr>
            <w:tcW w:w="710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компонент на холодную воду, руб./куб. метр, НДС не облагается </w:t>
            </w:r>
          </w:p>
        </w:tc>
        <w:tc>
          <w:tcPr>
            <w:tcW w:w="2975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30,92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-</w:t>
            </w:r>
          </w:p>
        </w:tc>
      </w:tr>
      <w:tr w:rsidR="008375A7" w:rsidRPr="00F0512A" w:rsidTr="00B95981">
        <w:trPr>
          <w:trHeight w:val="230"/>
        </w:trPr>
        <w:tc>
          <w:tcPr>
            <w:tcW w:w="710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8375A7" w:rsidRPr="00F0512A" w:rsidRDefault="008375A7" w:rsidP="005805A9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компонент на тепловую энергию, руб./Гкал, НДС не облагается </w:t>
            </w:r>
          </w:p>
        </w:tc>
        <w:tc>
          <w:tcPr>
            <w:tcW w:w="2975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  <w:lang w:val="en-US"/>
              </w:rPr>
            </w:pPr>
            <w:r w:rsidRPr="00F0512A">
              <w:rPr>
                <w:sz w:val="24"/>
                <w:szCs w:val="24"/>
              </w:rPr>
              <w:t>2 120,84</w:t>
            </w:r>
          </w:p>
        </w:tc>
        <w:tc>
          <w:tcPr>
            <w:tcW w:w="2977" w:type="dxa"/>
            <w:vAlign w:val="center"/>
          </w:tcPr>
          <w:p w:rsidR="008375A7" w:rsidRPr="00F0512A" w:rsidRDefault="008375A7" w:rsidP="005805A9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-</w:t>
            </w:r>
          </w:p>
        </w:tc>
      </w:tr>
    </w:tbl>
    <w:p w:rsidR="008375A7" w:rsidRPr="00F0512A" w:rsidRDefault="008375A7" w:rsidP="00B95981">
      <w:pPr>
        <w:pStyle w:val="ConsPlusTitle"/>
        <w:widowControl/>
        <w:ind w:firstLine="567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0512A">
        <w:rPr>
          <w:rFonts w:ascii="Times New Roman" w:hAnsi="Times New Roman" w:cs="Times New Roman"/>
          <w:b w:val="0"/>
          <w:bCs w:val="0"/>
          <w:sz w:val="24"/>
          <w:szCs w:val="24"/>
        </w:rPr>
        <w:t>* Льготный тариф для населения.</w:t>
      </w:r>
    </w:p>
    <w:p w:rsidR="008375A7" w:rsidRPr="00F0512A" w:rsidRDefault="008375A7" w:rsidP="008375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75A7" w:rsidRPr="00F0512A" w:rsidRDefault="008375A7" w:rsidP="008375A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0512A">
        <w:rPr>
          <w:sz w:val="24"/>
          <w:szCs w:val="24"/>
        </w:rPr>
        <w:t>Примечание:</w:t>
      </w:r>
    </w:p>
    <w:p w:rsidR="008375A7" w:rsidRPr="00F0512A" w:rsidRDefault="008375A7" w:rsidP="008375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12A">
        <w:rPr>
          <w:rFonts w:ascii="Times New Roman" w:hAnsi="Times New Roman" w:cs="Times New Roman"/>
          <w:sz w:val="24"/>
          <w:szCs w:val="24"/>
        </w:rPr>
        <w:t xml:space="preserve"> Организация применяет упрощенную систему налогообложения в соответствии с </w:t>
      </w:r>
      <w:hyperlink r:id="rId10" w:history="1">
        <w:r w:rsidRPr="00F0512A">
          <w:rPr>
            <w:rFonts w:ascii="Times New Roman" w:hAnsi="Times New Roman" w:cs="Times New Roman"/>
            <w:sz w:val="24"/>
            <w:szCs w:val="24"/>
          </w:rPr>
          <w:t>Главой 26.2</w:t>
        </w:r>
      </w:hyperlink>
      <w:r w:rsidRPr="00F0512A">
        <w:rPr>
          <w:rFonts w:ascii="Times New Roman" w:hAnsi="Times New Roman" w:cs="Times New Roman"/>
          <w:sz w:val="24"/>
          <w:szCs w:val="24"/>
        </w:rPr>
        <w:t xml:space="preserve"> части 2 Налогового кодекса Российской Федерации.</w:t>
      </w:r>
    </w:p>
    <w:p w:rsidR="008D3716" w:rsidRPr="00F0512A" w:rsidRDefault="008D3716" w:rsidP="002B3982">
      <w:pPr>
        <w:rPr>
          <w:sz w:val="24"/>
          <w:szCs w:val="24"/>
          <w:lang w:eastAsia="x-none"/>
        </w:rPr>
      </w:pPr>
    </w:p>
    <w:p w:rsidR="0086451C" w:rsidRPr="00F0512A" w:rsidRDefault="0086451C" w:rsidP="001A311D">
      <w:pPr>
        <w:pStyle w:val="2"/>
        <w:numPr>
          <w:ilvl w:val="0"/>
          <w:numId w:val="14"/>
        </w:numPr>
        <w:tabs>
          <w:tab w:val="left" w:pos="851"/>
        </w:tabs>
        <w:spacing w:line="235" w:lineRule="auto"/>
        <w:ind w:left="0" w:firstLine="568"/>
        <w:rPr>
          <w:b w:val="0"/>
          <w:sz w:val="24"/>
          <w:szCs w:val="24"/>
          <w:lang w:val="ru-RU"/>
        </w:rPr>
      </w:pPr>
      <w:r w:rsidRPr="00F0512A">
        <w:rPr>
          <w:b w:val="0"/>
          <w:sz w:val="24"/>
          <w:szCs w:val="24"/>
          <w:lang w:val="ru-RU"/>
        </w:rPr>
        <w:t>Установить производственн</w:t>
      </w:r>
      <w:r w:rsidR="008375A7" w:rsidRPr="00F0512A">
        <w:rPr>
          <w:b w:val="0"/>
          <w:sz w:val="24"/>
          <w:szCs w:val="24"/>
          <w:lang w:val="ru-RU"/>
        </w:rPr>
        <w:t>ую</w:t>
      </w:r>
      <w:r w:rsidRPr="00F0512A">
        <w:rPr>
          <w:b w:val="0"/>
          <w:sz w:val="24"/>
          <w:szCs w:val="24"/>
          <w:lang w:val="ru-RU"/>
        </w:rPr>
        <w:t xml:space="preserve"> программ</w:t>
      </w:r>
      <w:r w:rsidR="008375A7" w:rsidRPr="00F0512A">
        <w:rPr>
          <w:b w:val="0"/>
          <w:sz w:val="24"/>
          <w:szCs w:val="24"/>
          <w:lang w:val="ru-RU"/>
        </w:rPr>
        <w:t>у</w:t>
      </w:r>
      <w:r w:rsidRPr="00F0512A">
        <w:rPr>
          <w:b w:val="0"/>
          <w:sz w:val="24"/>
          <w:szCs w:val="24"/>
          <w:lang w:val="ru-RU"/>
        </w:rPr>
        <w:t xml:space="preserve"> в сфере горячего водоснабжения, в том числе п</w:t>
      </w:r>
      <w:proofErr w:type="spellStart"/>
      <w:r w:rsidRPr="00F0512A">
        <w:rPr>
          <w:b w:val="0"/>
          <w:sz w:val="24"/>
          <w:szCs w:val="24"/>
        </w:rPr>
        <w:t>лановые</w:t>
      </w:r>
      <w:proofErr w:type="spellEnd"/>
      <w:r w:rsidRPr="00F0512A">
        <w:rPr>
          <w:b w:val="0"/>
          <w:sz w:val="24"/>
          <w:szCs w:val="24"/>
        </w:rPr>
        <w:t xml:space="preserve"> значения показателей надежности, качества и энергетической эффективности объектов централизованных систем горячего водоснабжения</w:t>
      </w:r>
      <w:r w:rsidRPr="00F0512A">
        <w:rPr>
          <w:b w:val="0"/>
          <w:sz w:val="24"/>
          <w:szCs w:val="24"/>
          <w:lang w:val="ru-RU"/>
        </w:rPr>
        <w:t xml:space="preserve">, для </w:t>
      </w:r>
      <w:r w:rsidRPr="00F0512A">
        <w:rPr>
          <w:b w:val="0"/>
          <w:sz w:val="24"/>
          <w:szCs w:val="24"/>
        </w:rPr>
        <w:t>организаци</w:t>
      </w:r>
      <w:r w:rsidRPr="00F0512A">
        <w:rPr>
          <w:b w:val="0"/>
          <w:sz w:val="24"/>
          <w:szCs w:val="24"/>
          <w:lang w:val="ru-RU"/>
        </w:rPr>
        <w:t>й</w:t>
      </w:r>
      <w:r w:rsidRPr="00F0512A">
        <w:rPr>
          <w:b w:val="0"/>
          <w:sz w:val="24"/>
          <w:szCs w:val="24"/>
        </w:rPr>
        <w:t xml:space="preserve"> </w:t>
      </w:r>
      <w:r w:rsidRPr="00F0512A">
        <w:rPr>
          <w:b w:val="0"/>
          <w:sz w:val="24"/>
          <w:szCs w:val="24"/>
          <w:lang w:val="ru-RU"/>
        </w:rPr>
        <w:t xml:space="preserve">Шуйского муниципального района </w:t>
      </w:r>
      <w:r w:rsidRPr="00F0512A">
        <w:rPr>
          <w:b w:val="0"/>
          <w:sz w:val="24"/>
          <w:szCs w:val="24"/>
        </w:rPr>
        <w:t>Ивановской области</w:t>
      </w:r>
      <w:r w:rsidR="001A311D" w:rsidRPr="00F0512A">
        <w:rPr>
          <w:b w:val="0"/>
          <w:sz w:val="24"/>
          <w:szCs w:val="24"/>
          <w:lang w:val="ru-RU"/>
        </w:rPr>
        <w:t>:</w:t>
      </w:r>
    </w:p>
    <w:p w:rsidR="00250B59" w:rsidRPr="00F0512A" w:rsidRDefault="00250B59" w:rsidP="00250B59">
      <w:pPr>
        <w:widowControl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50B59" w:rsidRPr="00FD49AE" w:rsidRDefault="00250B59" w:rsidP="00250B59">
      <w:pPr>
        <w:jc w:val="center"/>
        <w:rPr>
          <w:b/>
        </w:rPr>
      </w:pPr>
      <w:r w:rsidRPr="00FD49AE">
        <w:rPr>
          <w:b/>
        </w:rPr>
        <w:t xml:space="preserve">Производственная программа в сфере горячего водоснабжения </w:t>
      </w:r>
    </w:p>
    <w:p w:rsidR="00250B59" w:rsidRPr="00FD49AE" w:rsidRDefault="00250B59" w:rsidP="00250B59">
      <w:pPr>
        <w:jc w:val="center"/>
        <w:rPr>
          <w:b/>
        </w:rPr>
      </w:pPr>
      <w:r w:rsidRPr="00FD49AE">
        <w:rPr>
          <w:b/>
        </w:rPr>
        <w:t>МУП «ЖКХ Шуйского муниципального района» (с. Китово) на 2023 год</w:t>
      </w:r>
    </w:p>
    <w:p w:rsidR="00250B59" w:rsidRPr="00FD49AE" w:rsidRDefault="00250B59" w:rsidP="00250B59">
      <w:pPr>
        <w:jc w:val="center"/>
      </w:pPr>
      <w:r w:rsidRPr="00FD49AE">
        <w:t>(в закрытой системе горячего водоснабжения)</w:t>
      </w:r>
    </w:p>
    <w:p w:rsidR="00250B59" w:rsidRPr="00FD49AE" w:rsidRDefault="00250B59" w:rsidP="00250B59">
      <w:pPr>
        <w:jc w:val="center"/>
      </w:pPr>
    </w:p>
    <w:p w:rsidR="00250B59" w:rsidRPr="00FD49AE" w:rsidRDefault="00250B59" w:rsidP="00250B59">
      <w:pPr>
        <w:autoSpaceDE w:val="0"/>
        <w:autoSpaceDN w:val="0"/>
        <w:adjustRightInd w:val="0"/>
        <w:ind w:firstLine="540"/>
        <w:jc w:val="center"/>
      </w:pPr>
      <w:r w:rsidRPr="00FD49AE">
        <w:t>1. Паспорт производственной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5670"/>
      </w:tblGrid>
      <w:tr w:rsidR="00250B59" w:rsidRPr="00FD49AE" w:rsidTr="00357FAD">
        <w:tc>
          <w:tcPr>
            <w:tcW w:w="39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</w:t>
            </w:r>
          </w:p>
        </w:tc>
        <w:tc>
          <w:tcPr>
            <w:tcW w:w="4111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670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>Муниципальное унитарное предприятие «Жилищно-коммунальное хозяйство Шуйского муниципального района»</w:t>
            </w:r>
          </w:p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t>Ивановская область, г. Шуя, пл. Ленина, дом 7</w:t>
            </w:r>
          </w:p>
        </w:tc>
      </w:tr>
      <w:tr w:rsidR="00250B59" w:rsidRPr="00FD49AE" w:rsidTr="00357FAD">
        <w:tc>
          <w:tcPr>
            <w:tcW w:w="39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2.</w:t>
            </w:r>
          </w:p>
        </w:tc>
        <w:tc>
          <w:tcPr>
            <w:tcW w:w="4111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670" w:type="dxa"/>
            <w:vAlign w:val="center"/>
          </w:tcPr>
          <w:p w:rsidR="00250B59" w:rsidRPr="00FD49AE" w:rsidRDefault="00250B59" w:rsidP="00357FAD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FD49AE">
              <w:rPr>
                <w:rFonts w:ascii="Times New Roman" w:hAnsi="Times New Roman" w:cs="Times New Roman"/>
                <w:bCs/>
              </w:rPr>
              <w:t>Департамент энергетики и тарифов Ивановской области,153022, г. Иваново, ул. Велижская, д.8.</w:t>
            </w:r>
          </w:p>
        </w:tc>
      </w:tr>
      <w:tr w:rsidR="00250B59" w:rsidRPr="00FD49AE" w:rsidTr="00357FAD">
        <w:tc>
          <w:tcPr>
            <w:tcW w:w="39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3.</w:t>
            </w:r>
          </w:p>
        </w:tc>
        <w:tc>
          <w:tcPr>
            <w:tcW w:w="4111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Период реализации программы</w:t>
            </w:r>
          </w:p>
        </w:tc>
        <w:tc>
          <w:tcPr>
            <w:tcW w:w="5670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2023 год</w:t>
            </w:r>
          </w:p>
        </w:tc>
      </w:tr>
    </w:tbl>
    <w:p w:rsidR="00250B59" w:rsidRPr="00FD49AE" w:rsidRDefault="00250B59" w:rsidP="00250B59">
      <w:pPr>
        <w:autoSpaceDE w:val="0"/>
        <w:autoSpaceDN w:val="0"/>
        <w:adjustRightInd w:val="0"/>
        <w:ind w:firstLine="540"/>
        <w:jc w:val="center"/>
      </w:pPr>
    </w:p>
    <w:p w:rsidR="00250B59" w:rsidRPr="00FD49AE" w:rsidRDefault="00250B59" w:rsidP="00250B59">
      <w:pPr>
        <w:autoSpaceDE w:val="0"/>
        <w:autoSpaceDN w:val="0"/>
        <w:adjustRightInd w:val="0"/>
        <w:ind w:firstLine="540"/>
        <w:jc w:val="center"/>
      </w:pPr>
      <w:r w:rsidRPr="00FD49AE"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250B59" w:rsidRPr="00FD49AE" w:rsidTr="00357FAD">
        <w:trPr>
          <w:trHeight w:val="506"/>
        </w:trPr>
        <w:tc>
          <w:tcPr>
            <w:tcW w:w="525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№ </w:t>
            </w:r>
            <w:proofErr w:type="gramStart"/>
            <w:r w:rsidRPr="00FD49AE">
              <w:rPr>
                <w:bCs/>
              </w:rPr>
              <w:t>п</w:t>
            </w:r>
            <w:proofErr w:type="gramEnd"/>
            <w:r w:rsidRPr="00FD49AE">
              <w:rPr>
                <w:bCs/>
              </w:rPr>
              <w:t>/п</w:t>
            </w:r>
          </w:p>
        </w:tc>
        <w:tc>
          <w:tcPr>
            <w:tcW w:w="667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Значение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lastRenderedPageBreak/>
              <w:t>1.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16 112,8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1 078,72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Населению (управляющие организации, ТСЖ, ТСН, непосредственно граждане), в том числе: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15 215,0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992,02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897,38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86,70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0,00</w:t>
            </w:r>
          </w:p>
        </w:tc>
      </w:tr>
      <w:tr w:rsidR="00250B59" w:rsidRPr="00FD49AE" w:rsidTr="00357FAD">
        <w:tc>
          <w:tcPr>
            <w:tcW w:w="525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руб.</w:t>
            </w:r>
          </w:p>
        </w:tc>
        <w:tc>
          <w:tcPr>
            <w:tcW w:w="1593" w:type="dxa"/>
            <w:vAlign w:val="center"/>
          </w:tcPr>
          <w:p w:rsidR="00250B59" w:rsidRPr="00FD49AE" w:rsidRDefault="00250B59" w:rsidP="008375A7">
            <w:pPr>
              <w:jc w:val="center"/>
            </w:pPr>
            <w:r w:rsidRPr="00FD49AE">
              <w:t>2</w:t>
            </w:r>
            <w:r w:rsidR="008375A7" w:rsidRPr="00FD49AE">
              <w:t> 786,00</w:t>
            </w:r>
          </w:p>
        </w:tc>
      </w:tr>
    </w:tbl>
    <w:p w:rsidR="00250B59" w:rsidRPr="00FD49AE" w:rsidRDefault="00250B59" w:rsidP="00250B59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250B59" w:rsidRPr="00FD49AE" w:rsidRDefault="00250B59" w:rsidP="00250B59">
      <w:pPr>
        <w:jc w:val="center"/>
      </w:pPr>
      <w:r w:rsidRPr="00FD49AE">
        <w:t xml:space="preserve">3. Перечень плановых мероприятий </w:t>
      </w: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 xml:space="preserve">№ </w:t>
            </w:r>
            <w:proofErr w:type="gramStart"/>
            <w:r w:rsidRPr="00FD49AE">
              <w:t>п</w:t>
            </w:r>
            <w:proofErr w:type="gramEnd"/>
            <w:r w:rsidRPr="00FD49AE">
              <w:t>/п</w:t>
            </w: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Финансовые потребности на реализацию мероприятия, тыс. руб.</w:t>
            </w:r>
          </w:p>
        </w:tc>
      </w:tr>
      <w:tr w:rsidR="00250B59" w:rsidRPr="00FD49AE" w:rsidTr="00357FAD">
        <w:tc>
          <w:tcPr>
            <w:tcW w:w="10370" w:type="dxa"/>
            <w:gridSpan w:val="4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1.1</w:t>
            </w: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B59" w:rsidRPr="00FD49AE" w:rsidTr="00357FAD">
        <w:tc>
          <w:tcPr>
            <w:tcW w:w="10370" w:type="dxa"/>
            <w:gridSpan w:val="4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2. Перечень мероприятий, направленных на улучшение качества горячей воды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2.1.</w:t>
            </w: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B59" w:rsidRPr="00FD49AE" w:rsidTr="00357FAD">
        <w:tc>
          <w:tcPr>
            <w:tcW w:w="10370" w:type="dxa"/>
            <w:gridSpan w:val="4"/>
            <w:vAlign w:val="center"/>
          </w:tcPr>
          <w:p w:rsidR="00250B59" w:rsidRPr="00FD49AE" w:rsidRDefault="00250B59" w:rsidP="00357FAD">
            <w:pPr>
              <w:jc w:val="center"/>
            </w:pPr>
            <w:r w:rsidRPr="00FD49AE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3.1.</w:t>
            </w: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B59" w:rsidRPr="00FD49AE" w:rsidTr="00357FAD">
        <w:tc>
          <w:tcPr>
            <w:tcW w:w="10370" w:type="dxa"/>
            <w:gridSpan w:val="4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4. Перечень мероприятий, направленных на повышение качества обслуживания абонентов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4.1.</w:t>
            </w: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>-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  <w:r w:rsidRPr="00FD49AE">
              <w:t>-</w:t>
            </w:r>
          </w:p>
        </w:tc>
      </w:tr>
      <w:tr w:rsidR="00250B59" w:rsidRPr="00FD49AE" w:rsidTr="00357FAD"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</w:pPr>
            <w:r w:rsidRPr="00FD49AE">
              <w:t xml:space="preserve">Всего </w:t>
            </w:r>
          </w:p>
        </w:tc>
        <w:tc>
          <w:tcPr>
            <w:tcW w:w="2803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50B59" w:rsidRPr="00FD49AE" w:rsidRDefault="00250B59" w:rsidP="00250B59">
      <w:pPr>
        <w:jc w:val="center"/>
      </w:pPr>
    </w:p>
    <w:p w:rsidR="00250B59" w:rsidRPr="00FD49AE" w:rsidRDefault="00250B59" w:rsidP="00250B59">
      <w:pPr>
        <w:jc w:val="center"/>
      </w:pPr>
      <w:r w:rsidRPr="00FD49AE">
        <w:t xml:space="preserve">4. Плановые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7642"/>
        <w:gridCol w:w="1701"/>
      </w:tblGrid>
      <w:tr w:rsidR="00250B59" w:rsidRPr="00FD49AE" w:rsidTr="00357FAD">
        <w:trPr>
          <w:trHeight w:val="506"/>
        </w:trPr>
        <w:tc>
          <w:tcPr>
            <w:tcW w:w="546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№ </w:t>
            </w:r>
            <w:proofErr w:type="gramStart"/>
            <w:r w:rsidRPr="00FD49AE">
              <w:rPr>
                <w:bCs/>
              </w:rPr>
              <w:t>п</w:t>
            </w:r>
            <w:proofErr w:type="gramEnd"/>
            <w:r w:rsidRPr="00FD49AE">
              <w:rPr>
                <w:bCs/>
              </w:rPr>
              <w:t>/п</w:t>
            </w:r>
          </w:p>
        </w:tc>
        <w:tc>
          <w:tcPr>
            <w:tcW w:w="7642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Значение </w:t>
            </w:r>
          </w:p>
        </w:tc>
      </w:tr>
      <w:tr w:rsidR="00250B59" w:rsidRPr="00FD49AE" w:rsidTr="00357FAD">
        <w:tc>
          <w:tcPr>
            <w:tcW w:w="9889" w:type="dxa"/>
            <w:gridSpan w:val="3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250B59" w:rsidRPr="00FD49AE" w:rsidTr="00357FAD">
        <w:tc>
          <w:tcPr>
            <w:tcW w:w="546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1.1.</w:t>
            </w:r>
          </w:p>
        </w:tc>
        <w:tc>
          <w:tcPr>
            <w:tcW w:w="7642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-</w:t>
            </w:r>
          </w:p>
        </w:tc>
      </w:tr>
      <w:tr w:rsidR="00250B59" w:rsidRPr="00FD49AE" w:rsidTr="00357FAD">
        <w:tc>
          <w:tcPr>
            <w:tcW w:w="546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1.2.</w:t>
            </w:r>
          </w:p>
        </w:tc>
        <w:tc>
          <w:tcPr>
            <w:tcW w:w="7642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проб горячей воды в тепловой сети (при открытой системе теплоснабжения)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-</w:t>
            </w:r>
          </w:p>
        </w:tc>
      </w:tr>
      <w:tr w:rsidR="00250B59" w:rsidRPr="00FD49AE" w:rsidTr="00357FAD">
        <w:tc>
          <w:tcPr>
            <w:tcW w:w="9889" w:type="dxa"/>
            <w:gridSpan w:val="3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250B59" w:rsidRPr="00FD49AE" w:rsidTr="00357FAD">
        <w:tc>
          <w:tcPr>
            <w:tcW w:w="546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2.1.</w:t>
            </w:r>
          </w:p>
        </w:tc>
        <w:tc>
          <w:tcPr>
            <w:tcW w:w="7642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FD49AE">
              <w:rPr>
                <w:bCs/>
              </w:rPr>
              <w:t>км</w:t>
            </w:r>
            <w:proofErr w:type="gramEnd"/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-</w:t>
            </w:r>
          </w:p>
        </w:tc>
      </w:tr>
      <w:tr w:rsidR="00250B59" w:rsidRPr="00FD49AE" w:rsidTr="00357FAD">
        <w:tc>
          <w:tcPr>
            <w:tcW w:w="9889" w:type="dxa"/>
            <w:gridSpan w:val="3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FD49AE">
              <w:rPr>
                <w:bCs/>
              </w:rPr>
              <w:t>3. Показатели энергетической эффективности</w:t>
            </w:r>
          </w:p>
        </w:tc>
      </w:tr>
      <w:tr w:rsidR="00250B59" w:rsidRPr="00FD49AE" w:rsidTr="00357FAD">
        <w:tc>
          <w:tcPr>
            <w:tcW w:w="546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3.1.</w:t>
            </w:r>
          </w:p>
        </w:tc>
        <w:tc>
          <w:tcPr>
            <w:tcW w:w="7642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-</w:t>
            </w:r>
          </w:p>
        </w:tc>
      </w:tr>
      <w:tr w:rsidR="00250B59" w:rsidRPr="00FD49AE" w:rsidTr="00357FAD">
        <w:tc>
          <w:tcPr>
            <w:tcW w:w="546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rPr>
                <w:bCs/>
              </w:rPr>
            </w:pPr>
            <w:r w:rsidRPr="00FD49AE">
              <w:rPr>
                <w:bCs/>
              </w:rPr>
              <w:t>3.2.</w:t>
            </w:r>
          </w:p>
        </w:tc>
        <w:tc>
          <w:tcPr>
            <w:tcW w:w="7642" w:type="dxa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D49AE">
              <w:rPr>
                <w:bCs/>
              </w:rPr>
              <w:t>Удельное количество тепловой энергии, расходуемое на подогрев горячей воды, Гкал/куб</w:t>
            </w:r>
            <w:proofErr w:type="gramStart"/>
            <w:r w:rsidRPr="00FD49AE">
              <w:rPr>
                <w:bCs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250B59" w:rsidRPr="00FD49AE" w:rsidRDefault="00250B59" w:rsidP="00357F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D49AE">
              <w:rPr>
                <w:bCs/>
              </w:rPr>
              <w:t>0,0652</w:t>
            </w:r>
          </w:p>
        </w:tc>
      </w:tr>
    </w:tbl>
    <w:p w:rsidR="00E119DD" w:rsidRPr="00F0512A" w:rsidRDefault="00E119DD" w:rsidP="00E119DD">
      <w:pPr>
        <w:numPr>
          <w:ilvl w:val="0"/>
          <w:numId w:val="14"/>
        </w:numPr>
        <w:tabs>
          <w:tab w:val="left" w:pos="851"/>
        </w:tabs>
        <w:ind w:left="0" w:firstLine="568"/>
        <w:jc w:val="both"/>
        <w:rPr>
          <w:sz w:val="24"/>
          <w:szCs w:val="24"/>
        </w:rPr>
      </w:pPr>
      <w:r w:rsidRPr="00F0512A">
        <w:rPr>
          <w:sz w:val="24"/>
          <w:szCs w:val="24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:rsidR="00E119DD" w:rsidRPr="00F0512A" w:rsidRDefault="00E119DD" w:rsidP="00E119DD">
      <w:pPr>
        <w:numPr>
          <w:ilvl w:val="0"/>
          <w:numId w:val="14"/>
        </w:numPr>
        <w:tabs>
          <w:tab w:val="left" w:pos="851"/>
        </w:tabs>
        <w:ind w:left="0" w:firstLine="568"/>
        <w:jc w:val="both"/>
        <w:rPr>
          <w:sz w:val="24"/>
          <w:szCs w:val="24"/>
        </w:rPr>
      </w:pPr>
      <w:r w:rsidRPr="00F0512A">
        <w:rPr>
          <w:sz w:val="24"/>
          <w:szCs w:val="24"/>
          <w:lang w:val="x-none" w:eastAsia="x-none"/>
        </w:rPr>
        <w:t>Тарифы, установленные в п. 1</w:t>
      </w:r>
      <w:r w:rsidRPr="00F0512A">
        <w:rPr>
          <w:sz w:val="24"/>
          <w:szCs w:val="24"/>
          <w:lang w:eastAsia="x-none"/>
        </w:rPr>
        <w:t>,</w:t>
      </w:r>
      <w:r w:rsidRPr="00F0512A">
        <w:rPr>
          <w:sz w:val="24"/>
          <w:szCs w:val="24"/>
          <w:lang w:val="x-none" w:eastAsia="x-none"/>
        </w:rPr>
        <w:t xml:space="preserve"> действуют с</w:t>
      </w:r>
      <w:r w:rsidR="008375A7" w:rsidRPr="00F0512A">
        <w:rPr>
          <w:sz w:val="24"/>
          <w:szCs w:val="24"/>
        </w:rPr>
        <w:t xml:space="preserve"> 27.0</w:t>
      </w:r>
      <w:r w:rsidRPr="00F0512A">
        <w:rPr>
          <w:sz w:val="24"/>
          <w:szCs w:val="24"/>
        </w:rPr>
        <w:t>2.202</w:t>
      </w:r>
      <w:r w:rsidR="008375A7" w:rsidRPr="00F0512A">
        <w:rPr>
          <w:sz w:val="24"/>
          <w:szCs w:val="24"/>
        </w:rPr>
        <w:t>3</w:t>
      </w:r>
      <w:r w:rsidRPr="00F0512A">
        <w:rPr>
          <w:sz w:val="24"/>
          <w:szCs w:val="24"/>
        </w:rPr>
        <w:t xml:space="preserve"> по 31.12.2023.</w:t>
      </w:r>
    </w:p>
    <w:p w:rsidR="00E119DD" w:rsidRPr="00F0512A" w:rsidRDefault="008375A7" w:rsidP="008375A7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  <w:lang w:val="x-none" w:eastAsia="x-none"/>
        </w:rPr>
      </w:pPr>
      <w:r w:rsidRPr="00F0512A">
        <w:rPr>
          <w:sz w:val="24"/>
          <w:szCs w:val="24"/>
          <w:lang w:val="x-none" w:eastAsia="x-none"/>
        </w:rPr>
        <w:t xml:space="preserve">С </w:t>
      </w:r>
      <w:r w:rsidRPr="00F0512A">
        <w:rPr>
          <w:sz w:val="24"/>
          <w:szCs w:val="24"/>
          <w:lang w:eastAsia="x-none"/>
        </w:rPr>
        <w:t>27</w:t>
      </w:r>
      <w:r w:rsidR="00E119DD" w:rsidRPr="00F0512A">
        <w:rPr>
          <w:sz w:val="24"/>
          <w:szCs w:val="24"/>
          <w:lang w:val="x-none" w:eastAsia="x-none"/>
        </w:rPr>
        <w:t>.</w:t>
      </w:r>
      <w:r w:rsidRPr="00F0512A">
        <w:rPr>
          <w:sz w:val="24"/>
          <w:szCs w:val="24"/>
          <w:lang w:eastAsia="x-none"/>
        </w:rPr>
        <w:t>02</w:t>
      </w:r>
      <w:r w:rsidR="00E119DD" w:rsidRPr="00F0512A">
        <w:rPr>
          <w:sz w:val="24"/>
          <w:szCs w:val="24"/>
          <w:lang w:val="x-none" w:eastAsia="x-none"/>
        </w:rPr>
        <w:t>.20</w:t>
      </w:r>
      <w:r w:rsidR="00E119DD" w:rsidRPr="00F0512A">
        <w:rPr>
          <w:sz w:val="24"/>
          <w:szCs w:val="24"/>
          <w:lang w:eastAsia="x-none"/>
        </w:rPr>
        <w:t>2</w:t>
      </w:r>
      <w:r w:rsidRPr="00F0512A">
        <w:rPr>
          <w:sz w:val="24"/>
          <w:szCs w:val="24"/>
          <w:lang w:eastAsia="x-none"/>
        </w:rPr>
        <w:t>3</w:t>
      </w:r>
      <w:r w:rsidR="00E119DD" w:rsidRPr="00F0512A">
        <w:rPr>
          <w:sz w:val="24"/>
          <w:szCs w:val="24"/>
          <w:lang w:val="x-none" w:eastAsia="x-none"/>
        </w:rPr>
        <w:t xml:space="preserve"> признать утратившим силу </w:t>
      </w:r>
      <w:r w:rsidRPr="00F0512A">
        <w:rPr>
          <w:sz w:val="24"/>
          <w:szCs w:val="24"/>
          <w:lang w:eastAsia="x-none"/>
        </w:rPr>
        <w:t>п.1 приложения 1, приложение 3 к постановлению Департамента энергетики и тарифов Ивановской области от 28.11.2022 № 55-гв/17</w:t>
      </w:r>
      <w:r w:rsidR="00E119DD" w:rsidRPr="00F0512A">
        <w:rPr>
          <w:sz w:val="24"/>
          <w:szCs w:val="24"/>
          <w:lang w:val="x-none" w:eastAsia="x-none"/>
        </w:rPr>
        <w:t>.</w:t>
      </w:r>
    </w:p>
    <w:p w:rsidR="00E119DD" w:rsidRPr="00F0512A" w:rsidRDefault="00743EA3" w:rsidP="00E119DD">
      <w:pPr>
        <w:widowControl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568"/>
        <w:jc w:val="both"/>
        <w:outlineLvl w:val="0"/>
        <w:rPr>
          <w:sz w:val="24"/>
          <w:szCs w:val="24"/>
        </w:rPr>
      </w:pPr>
      <w:r w:rsidRPr="00F0512A">
        <w:rPr>
          <w:sz w:val="24"/>
          <w:szCs w:val="24"/>
        </w:rPr>
        <w:t>П</w:t>
      </w:r>
      <w:r w:rsidR="00E119DD" w:rsidRPr="00F0512A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452F79" w:rsidRPr="00F0512A" w:rsidRDefault="00452F79" w:rsidP="000516E8">
      <w:pPr>
        <w:tabs>
          <w:tab w:val="left" w:pos="851"/>
          <w:tab w:val="left" w:pos="993"/>
        </w:tabs>
        <w:spacing w:line="235" w:lineRule="auto"/>
        <w:ind w:firstLine="567"/>
        <w:jc w:val="both"/>
        <w:rPr>
          <w:color w:val="FF0000"/>
          <w:sz w:val="24"/>
          <w:szCs w:val="24"/>
        </w:rPr>
      </w:pPr>
    </w:p>
    <w:p w:rsidR="00E119DD" w:rsidRPr="00F0512A" w:rsidRDefault="00E119DD" w:rsidP="00E119DD">
      <w:pPr>
        <w:widowControl/>
        <w:ind w:firstLine="709"/>
        <w:jc w:val="both"/>
        <w:rPr>
          <w:b/>
          <w:bCs/>
          <w:sz w:val="24"/>
          <w:szCs w:val="24"/>
        </w:rPr>
      </w:pPr>
      <w:r w:rsidRPr="00F0512A">
        <w:rPr>
          <w:snapToGrid w:val="0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 xml:space="preserve">№ </w:t>
            </w:r>
            <w:proofErr w:type="gramStart"/>
            <w:r w:rsidRPr="00F0512A">
              <w:rPr>
                <w:sz w:val="24"/>
                <w:szCs w:val="24"/>
              </w:rPr>
              <w:t>п</w:t>
            </w:r>
            <w:proofErr w:type="gramEnd"/>
            <w:r w:rsidRPr="00F0512A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Результаты голосования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Полозов И.Г.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6.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  <w:tr w:rsidR="00E119DD" w:rsidRPr="00F0512A" w:rsidTr="00357FAD">
        <w:tc>
          <w:tcPr>
            <w:tcW w:w="959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:rsidR="00E119DD" w:rsidRPr="00F0512A" w:rsidRDefault="00E119DD" w:rsidP="00357FAD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Агапова О.П.</w:t>
            </w:r>
          </w:p>
        </w:tc>
        <w:tc>
          <w:tcPr>
            <w:tcW w:w="3493" w:type="dxa"/>
          </w:tcPr>
          <w:p w:rsidR="00E119DD" w:rsidRPr="00F0512A" w:rsidRDefault="00E119DD" w:rsidP="00357FAD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</w:t>
            </w:r>
          </w:p>
        </w:tc>
      </w:tr>
    </w:tbl>
    <w:p w:rsidR="00E119DD" w:rsidRPr="00F0512A" w:rsidRDefault="00E119DD" w:rsidP="00E119DD">
      <w:pPr>
        <w:tabs>
          <w:tab w:val="left" w:pos="4020"/>
        </w:tabs>
        <w:ind w:firstLine="709"/>
        <w:rPr>
          <w:sz w:val="24"/>
          <w:szCs w:val="24"/>
        </w:rPr>
      </w:pPr>
      <w:r w:rsidRPr="00F0512A">
        <w:rPr>
          <w:sz w:val="24"/>
          <w:szCs w:val="24"/>
        </w:rPr>
        <w:t xml:space="preserve">Итого: за – 7, против – 0, воздержался – 0, отсутствуют – 0. </w:t>
      </w:r>
    </w:p>
    <w:p w:rsidR="001B6EB5" w:rsidRPr="00F0512A" w:rsidRDefault="001B6EB5" w:rsidP="000516E8">
      <w:pPr>
        <w:tabs>
          <w:tab w:val="left" w:pos="993"/>
        </w:tabs>
        <w:spacing w:line="235" w:lineRule="auto"/>
        <w:ind w:firstLine="567"/>
        <w:jc w:val="both"/>
        <w:rPr>
          <w:color w:val="FF0000"/>
          <w:sz w:val="24"/>
          <w:szCs w:val="24"/>
        </w:rPr>
      </w:pPr>
    </w:p>
    <w:p w:rsidR="00E43DED" w:rsidRPr="00F0512A" w:rsidRDefault="00E43DED" w:rsidP="000516E8">
      <w:pPr>
        <w:tabs>
          <w:tab w:val="left" w:pos="4020"/>
        </w:tabs>
        <w:spacing w:line="235" w:lineRule="auto"/>
        <w:ind w:firstLine="540"/>
        <w:rPr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F4155E" w:rsidRPr="00F0512A" w:rsidTr="001728DA">
        <w:trPr>
          <w:trHeight w:val="371"/>
        </w:trPr>
        <w:tc>
          <w:tcPr>
            <w:tcW w:w="6352" w:type="dxa"/>
            <w:vAlign w:val="bottom"/>
            <w:hideMark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М.В. Аскярова</w:t>
            </w:r>
          </w:p>
        </w:tc>
      </w:tr>
      <w:tr w:rsidR="00F4155E" w:rsidRPr="00F0512A" w:rsidTr="001728DA">
        <w:trPr>
          <w:trHeight w:val="245"/>
        </w:trPr>
        <w:tc>
          <w:tcPr>
            <w:tcW w:w="6352" w:type="dxa"/>
            <w:vAlign w:val="bottom"/>
          </w:tcPr>
          <w:p w:rsidR="00F4155E" w:rsidRPr="00F0512A" w:rsidRDefault="00F4155E" w:rsidP="001728DA">
            <w:pPr>
              <w:rPr>
                <w:b/>
                <w:sz w:val="24"/>
                <w:szCs w:val="24"/>
              </w:rPr>
            </w:pPr>
            <w:r w:rsidRPr="00F0512A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F4155E" w:rsidRPr="00F0512A" w:rsidTr="001728DA">
        <w:trPr>
          <w:trHeight w:val="245"/>
        </w:trPr>
        <w:tc>
          <w:tcPr>
            <w:tcW w:w="6352" w:type="dxa"/>
            <w:vAlign w:val="bottom"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:rsidR="00F4155E" w:rsidRPr="00F0512A" w:rsidRDefault="00F4155E" w:rsidP="001728DA">
            <w:pPr>
              <w:tabs>
                <w:tab w:val="left" w:pos="4020"/>
              </w:tabs>
              <w:spacing w:line="480" w:lineRule="auto"/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С.Е.Бугаева</w:t>
            </w:r>
          </w:p>
        </w:tc>
      </w:tr>
      <w:tr w:rsidR="00F4155E" w:rsidRPr="00F0512A" w:rsidTr="001728DA">
        <w:trPr>
          <w:trHeight w:val="547"/>
        </w:trPr>
        <w:tc>
          <w:tcPr>
            <w:tcW w:w="6352" w:type="dxa"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Н.Б. Гущина</w:t>
            </w:r>
          </w:p>
        </w:tc>
      </w:tr>
      <w:tr w:rsidR="00F4155E" w:rsidRPr="00F0512A" w:rsidTr="001728DA">
        <w:trPr>
          <w:trHeight w:val="547"/>
        </w:trPr>
        <w:tc>
          <w:tcPr>
            <w:tcW w:w="6352" w:type="dxa"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Е.В. Турбачкина</w:t>
            </w:r>
          </w:p>
        </w:tc>
      </w:tr>
      <w:tr w:rsidR="00F4155E" w:rsidRPr="00F0512A" w:rsidTr="001728DA">
        <w:trPr>
          <w:trHeight w:val="559"/>
        </w:trPr>
        <w:tc>
          <w:tcPr>
            <w:tcW w:w="6352" w:type="dxa"/>
            <w:hideMark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Е.А. Коннова</w:t>
            </w:r>
          </w:p>
        </w:tc>
      </w:tr>
      <w:tr w:rsidR="00F4155E" w:rsidRPr="00F0512A" w:rsidTr="001728DA">
        <w:trPr>
          <w:trHeight w:val="553"/>
        </w:trPr>
        <w:tc>
          <w:tcPr>
            <w:tcW w:w="6352" w:type="dxa"/>
            <w:hideMark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И.Г. Полозов</w:t>
            </w:r>
          </w:p>
        </w:tc>
      </w:tr>
      <w:tr w:rsidR="00F4155E" w:rsidRPr="00F0512A" w:rsidTr="001728DA">
        <w:trPr>
          <w:trHeight w:val="799"/>
        </w:trPr>
        <w:tc>
          <w:tcPr>
            <w:tcW w:w="6352" w:type="dxa"/>
            <w:hideMark/>
          </w:tcPr>
          <w:p w:rsidR="00F4155E" w:rsidRPr="00F0512A" w:rsidRDefault="00F4155E" w:rsidP="001728DA">
            <w:pPr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F0512A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F0512A">
              <w:rPr>
                <w:sz w:val="24"/>
                <w:szCs w:val="24"/>
              </w:rPr>
              <w:t>О.П. Агапова</w:t>
            </w:r>
          </w:p>
        </w:tc>
      </w:tr>
      <w:tr w:rsidR="00F4155E" w:rsidRPr="00F0512A" w:rsidTr="001728DA">
        <w:trPr>
          <w:trHeight w:val="541"/>
        </w:trPr>
        <w:tc>
          <w:tcPr>
            <w:tcW w:w="6352" w:type="dxa"/>
            <w:hideMark/>
          </w:tcPr>
          <w:p w:rsidR="00F4155E" w:rsidRPr="00B95981" w:rsidRDefault="00B95981" w:rsidP="001728DA">
            <w:pPr>
              <w:rPr>
                <w:sz w:val="24"/>
                <w:szCs w:val="24"/>
              </w:rPr>
            </w:pPr>
            <w:r w:rsidRPr="00A45B6B">
              <w:rPr>
                <w:sz w:val="24"/>
                <w:szCs w:val="24"/>
              </w:rPr>
              <w:t xml:space="preserve">Главный специалист-эксперт отдела антимонопольного контроля и контроля </w:t>
            </w:r>
            <w:proofErr w:type="gramStart"/>
            <w:r w:rsidRPr="00A45B6B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A45B6B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53" w:type="dxa"/>
          </w:tcPr>
          <w:p w:rsidR="00F4155E" w:rsidRPr="00B95981" w:rsidRDefault="00F4155E" w:rsidP="001728D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4155E" w:rsidRPr="00B95981" w:rsidRDefault="00F4155E" w:rsidP="001728DA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95981">
              <w:rPr>
                <w:sz w:val="24"/>
                <w:szCs w:val="24"/>
              </w:rPr>
              <w:t>З.Б. Виднова</w:t>
            </w:r>
          </w:p>
        </w:tc>
      </w:tr>
    </w:tbl>
    <w:p w:rsidR="00532DA6" w:rsidRPr="00F0512A" w:rsidRDefault="00532DA6" w:rsidP="00F4155E">
      <w:pPr>
        <w:spacing w:line="235" w:lineRule="auto"/>
        <w:rPr>
          <w:color w:val="FF0000"/>
          <w:sz w:val="24"/>
          <w:szCs w:val="24"/>
        </w:rPr>
      </w:pPr>
    </w:p>
    <w:sectPr w:rsidR="00532DA6" w:rsidRPr="00F0512A" w:rsidSect="004D02D6">
      <w:headerReference w:type="even" r:id="rId11"/>
      <w:headerReference w:type="default" r:id="rId12"/>
      <w:pgSz w:w="11906" w:h="16838"/>
      <w:pgMar w:top="567" w:right="567" w:bottom="39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40" w:rsidRDefault="00C05740">
      <w:r>
        <w:separator/>
      </w:r>
    </w:p>
  </w:endnote>
  <w:endnote w:type="continuationSeparator" w:id="0">
    <w:p w:rsidR="00C05740" w:rsidRDefault="00C0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40" w:rsidRDefault="00C05740">
      <w:r>
        <w:separator/>
      </w:r>
    </w:p>
  </w:footnote>
  <w:footnote w:type="continuationSeparator" w:id="0">
    <w:p w:rsidR="00C05740" w:rsidRDefault="00C0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40" w:rsidRDefault="00C05740" w:rsidP="00EC2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85</w:t>
    </w:r>
    <w:r>
      <w:rPr>
        <w:rStyle w:val="a7"/>
      </w:rPr>
      <w:fldChar w:fldCharType="end"/>
    </w:r>
  </w:p>
  <w:p w:rsidR="00C05740" w:rsidRDefault="00C057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40" w:rsidRDefault="00C05740" w:rsidP="00EC2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E42">
      <w:rPr>
        <w:rStyle w:val="a7"/>
        <w:noProof/>
      </w:rPr>
      <w:t>4</w:t>
    </w:r>
    <w:r>
      <w:rPr>
        <w:rStyle w:val="a7"/>
      </w:rPr>
      <w:fldChar w:fldCharType="end"/>
    </w:r>
  </w:p>
  <w:p w:rsidR="00C05740" w:rsidRDefault="00C057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E266FB5A"/>
    <w:lvl w:ilvl="0" w:tplc="401CD4E4">
      <w:start w:val="1"/>
      <w:numFmt w:val="decimal"/>
      <w:lvlText w:val="%1."/>
      <w:lvlJc w:val="left"/>
      <w:pPr>
        <w:ind w:left="-49" w:firstLine="90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D910B4"/>
    <w:multiLevelType w:val="hybridMultilevel"/>
    <w:tmpl w:val="1AEC4DC6"/>
    <w:lvl w:ilvl="0" w:tplc="5022C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C425A9"/>
    <w:multiLevelType w:val="hybridMultilevel"/>
    <w:tmpl w:val="90069DB4"/>
    <w:lvl w:ilvl="0" w:tplc="87D214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44576E9"/>
    <w:multiLevelType w:val="hybridMultilevel"/>
    <w:tmpl w:val="BADAF090"/>
    <w:lvl w:ilvl="0" w:tplc="7E249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2B6717"/>
    <w:multiLevelType w:val="hybridMultilevel"/>
    <w:tmpl w:val="A3A8CFF6"/>
    <w:lvl w:ilvl="0" w:tplc="1F48925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B6D23"/>
    <w:multiLevelType w:val="hybridMultilevel"/>
    <w:tmpl w:val="19984D62"/>
    <w:lvl w:ilvl="0" w:tplc="1A988BC2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87E7642"/>
    <w:multiLevelType w:val="hybridMultilevel"/>
    <w:tmpl w:val="09B83CC2"/>
    <w:lvl w:ilvl="0" w:tplc="1262A63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9204D00"/>
    <w:multiLevelType w:val="hybridMultilevel"/>
    <w:tmpl w:val="5E463552"/>
    <w:lvl w:ilvl="0" w:tplc="F71800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4979C7"/>
    <w:multiLevelType w:val="hybridMultilevel"/>
    <w:tmpl w:val="1B3C4B94"/>
    <w:lvl w:ilvl="0" w:tplc="3F3C5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AD31A1"/>
    <w:multiLevelType w:val="hybridMultilevel"/>
    <w:tmpl w:val="514C5C90"/>
    <w:lvl w:ilvl="0" w:tplc="E27A1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B87B1C"/>
    <w:multiLevelType w:val="hybridMultilevel"/>
    <w:tmpl w:val="C07617BC"/>
    <w:lvl w:ilvl="0" w:tplc="30FA5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E745BD"/>
    <w:multiLevelType w:val="hybridMultilevel"/>
    <w:tmpl w:val="70F27EAC"/>
    <w:lvl w:ilvl="0" w:tplc="E996E38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6C50FBC"/>
    <w:multiLevelType w:val="hybridMultilevel"/>
    <w:tmpl w:val="4830B242"/>
    <w:lvl w:ilvl="0" w:tplc="B200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1E71AC"/>
    <w:multiLevelType w:val="hybridMultilevel"/>
    <w:tmpl w:val="4BBE2F96"/>
    <w:lvl w:ilvl="0" w:tplc="D78E05EE">
      <w:start w:val="1"/>
      <w:numFmt w:val="decimal"/>
      <w:lvlText w:val="%1."/>
      <w:lvlJc w:val="left"/>
      <w:pPr>
        <w:ind w:left="2478" w:hanging="14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4C5E01"/>
    <w:multiLevelType w:val="hybridMultilevel"/>
    <w:tmpl w:val="1A9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353FC"/>
    <w:multiLevelType w:val="hybridMultilevel"/>
    <w:tmpl w:val="670835A6"/>
    <w:lvl w:ilvl="0" w:tplc="50EE3B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A580C00"/>
    <w:multiLevelType w:val="hybridMultilevel"/>
    <w:tmpl w:val="0E3C5AF2"/>
    <w:lvl w:ilvl="0" w:tplc="158623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9B7B71"/>
    <w:multiLevelType w:val="hybridMultilevel"/>
    <w:tmpl w:val="77346F60"/>
    <w:lvl w:ilvl="0" w:tplc="27729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996713"/>
    <w:multiLevelType w:val="hybridMultilevel"/>
    <w:tmpl w:val="B1E065A6"/>
    <w:lvl w:ilvl="0" w:tplc="8C94A64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2511C3"/>
    <w:multiLevelType w:val="hybridMultilevel"/>
    <w:tmpl w:val="EEA48A14"/>
    <w:lvl w:ilvl="0" w:tplc="77BCE0D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7E676A7"/>
    <w:multiLevelType w:val="hybridMultilevel"/>
    <w:tmpl w:val="9684C8EC"/>
    <w:lvl w:ilvl="0" w:tplc="BE2AD87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DD1192E"/>
    <w:multiLevelType w:val="hybridMultilevel"/>
    <w:tmpl w:val="43AA4662"/>
    <w:lvl w:ilvl="0" w:tplc="45AEB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A540AC9"/>
    <w:multiLevelType w:val="hybridMultilevel"/>
    <w:tmpl w:val="CDA857DC"/>
    <w:lvl w:ilvl="0" w:tplc="16925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5D8511A"/>
    <w:multiLevelType w:val="hybridMultilevel"/>
    <w:tmpl w:val="663468CA"/>
    <w:lvl w:ilvl="0" w:tplc="746015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465350"/>
    <w:multiLevelType w:val="hybridMultilevel"/>
    <w:tmpl w:val="B57E1DE0"/>
    <w:lvl w:ilvl="0" w:tplc="70BA0A7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37E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13541FF"/>
    <w:multiLevelType w:val="hybridMultilevel"/>
    <w:tmpl w:val="40069140"/>
    <w:lvl w:ilvl="0" w:tplc="BFACB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7423396D"/>
    <w:multiLevelType w:val="hybridMultilevel"/>
    <w:tmpl w:val="66E6E0F0"/>
    <w:lvl w:ilvl="0" w:tplc="8FE0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397C3E"/>
    <w:multiLevelType w:val="hybridMultilevel"/>
    <w:tmpl w:val="794CD988"/>
    <w:lvl w:ilvl="0" w:tplc="E940CE5E">
      <w:start w:val="1"/>
      <w:numFmt w:val="decimal"/>
      <w:lvlText w:val="%1"/>
      <w:lvlJc w:val="left"/>
      <w:pPr>
        <w:ind w:left="927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D41715E"/>
    <w:multiLevelType w:val="hybridMultilevel"/>
    <w:tmpl w:val="19984D62"/>
    <w:lvl w:ilvl="0" w:tplc="1A988BC2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E79417D"/>
    <w:multiLevelType w:val="hybridMultilevel"/>
    <w:tmpl w:val="467A28F0"/>
    <w:lvl w:ilvl="0" w:tplc="A2840A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28"/>
  </w:num>
  <w:num w:numId="6">
    <w:abstractNumId w:val="11"/>
  </w:num>
  <w:num w:numId="7">
    <w:abstractNumId w:val="3"/>
  </w:num>
  <w:num w:numId="8">
    <w:abstractNumId w:val="17"/>
  </w:num>
  <w:num w:numId="9">
    <w:abstractNumId w:val="30"/>
  </w:num>
  <w:num w:numId="10">
    <w:abstractNumId w:val="1"/>
  </w:num>
  <w:num w:numId="11">
    <w:abstractNumId w:val="14"/>
  </w:num>
  <w:num w:numId="12">
    <w:abstractNumId w:val="0"/>
  </w:num>
  <w:num w:numId="13">
    <w:abstractNumId w:val="23"/>
  </w:num>
  <w:num w:numId="14">
    <w:abstractNumId w:val="25"/>
  </w:num>
  <w:num w:numId="15">
    <w:abstractNumId w:val="19"/>
  </w:num>
  <w:num w:numId="16">
    <w:abstractNumId w:val="18"/>
  </w:num>
  <w:num w:numId="17">
    <w:abstractNumId w:val="4"/>
  </w:num>
  <w:num w:numId="18">
    <w:abstractNumId w:val="12"/>
  </w:num>
  <w:num w:numId="19">
    <w:abstractNumId w:val="26"/>
  </w:num>
  <w:num w:numId="20">
    <w:abstractNumId w:val="24"/>
  </w:num>
  <w:num w:numId="21">
    <w:abstractNumId w:val="22"/>
  </w:num>
  <w:num w:numId="22">
    <w:abstractNumId w:val="15"/>
  </w:num>
  <w:num w:numId="23">
    <w:abstractNumId w:val="9"/>
  </w:num>
  <w:num w:numId="24">
    <w:abstractNumId w:val="8"/>
  </w:num>
  <w:num w:numId="25">
    <w:abstractNumId w:val="29"/>
  </w:num>
  <w:num w:numId="26">
    <w:abstractNumId w:val="20"/>
  </w:num>
  <w:num w:numId="27">
    <w:abstractNumId w:val="6"/>
  </w:num>
  <w:num w:numId="28">
    <w:abstractNumId w:val="31"/>
  </w:num>
  <w:num w:numId="29">
    <w:abstractNumId w:val="27"/>
  </w:num>
  <w:num w:numId="30">
    <w:abstractNumId w:val="13"/>
  </w:num>
  <w:num w:numId="31">
    <w:abstractNumId w:val="21"/>
  </w:num>
  <w:num w:numId="3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DC"/>
    <w:rsid w:val="0000109D"/>
    <w:rsid w:val="00002033"/>
    <w:rsid w:val="00003BD0"/>
    <w:rsid w:val="00003C70"/>
    <w:rsid w:val="00003CD5"/>
    <w:rsid w:val="00003D1B"/>
    <w:rsid w:val="00003DF8"/>
    <w:rsid w:val="000044FD"/>
    <w:rsid w:val="00004E61"/>
    <w:rsid w:val="00005952"/>
    <w:rsid w:val="00005E3F"/>
    <w:rsid w:val="00006836"/>
    <w:rsid w:val="000068AC"/>
    <w:rsid w:val="00007EDE"/>
    <w:rsid w:val="00010F04"/>
    <w:rsid w:val="000113C2"/>
    <w:rsid w:val="00011544"/>
    <w:rsid w:val="000121D5"/>
    <w:rsid w:val="00012534"/>
    <w:rsid w:val="0001288D"/>
    <w:rsid w:val="00013F84"/>
    <w:rsid w:val="0001473F"/>
    <w:rsid w:val="000152A5"/>
    <w:rsid w:val="000159F6"/>
    <w:rsid w:val="00015F68"/>
    <w:rsid w:val="00016329"/>
    <w:rsid w:val="000163BC"/>
    <w:rsid w:val="000163EB"/>
    <w:rsid w:val="00016B92"/>
    <w:rsid w:val="000174C2"/>
    <w:rsid w:val="00017542"/>
    <w:rsid w:val="00017D44"/>
    <w:rsid w:val="00020576"/>
    <w:rsid w:val="00021D15"/>
    <w:rsid w:val="00021D1E"/>
    <w:rsid w:val="0002390A"/>
    <w:rsid w:val="00024FE1"/>
    <w:rsid w:val="00025700"/>
    <w:rsid w:val="000266D2"/>
    <w:rsid w:val="00027C76"/>
    <w:rsid w:val="00030A42"/>
    <w:rsid w:val="00030F62"/>
    <w:rsid w:val="000312BC"/>
    <w:rsid w:val="000315D7"/>
    <w:rsid w:val="00032300"/>
    <w:rsid w:val="00032D4D"/>
    <w:rsid w:val="000335B5"/>
    <w:rsid w:val="00034196"/>
    <w:rsid w:val="000348AC"/>
    <w:rsid w:val="00034A00"/>
    <w:rsid w:val="00034B4B"/>
    <w:rsid w:val="00035B73"/>
    <w:rsid w:val="000379FA"/>
    <w:rsid w:val="00037B20"/>
    <w:rsid w:val="00040E8A"/>
    <w:rsid w:val="000415AF"/>
    <w:rsid w:val="00041C1F"/>
    <w:rsid w:val="00041FCB"/>
    <w:rsid w:val="000429B2"/>
    <w:rsid w:val="00043074"/>
    <w:rsid w:val="000442A0"/>
    <w:rsid w:val="00044CE1"/>
    <w:rsid w:val="00045037"/>
    <w:rsid w:val="00045528"/>
    <w:rsid w:val="00045FDD"/>
    <w:rsid w:val="0004718F"/>
    <w:rsid w:val="000472E2"/>
    <w:rsid w:val="00050A1F"/>
    <w:rsid w:val="00051066"/>
    <w:rsid w:val="000511B2"/>
    <w:rsid w:val="00051221"/>
    <w:rsid w:val="000516E8"/>
    <w:rsid w:val="00053157"/>
    <w:rsid w:val="000538B1"/>
    <w:rsid w:val="00054601"/>
    <w:rsid w:val="00054EB0"/>
    <w:rsid w:val="0005514C"/>
    <w:rsid w:val="00056468"/>
    <w:rsid w:val="00056790"/>
    <w:rsid w:val="00056BD1"/>
    <w:rsid w:val="0005742F"/>
    <w:rsid w:val="000574D3"/>
    <w:rsid w:val="0005785D"/>
    <w:rsid w:val="00057BB6"/>
    <w:rsid w:val="00057FF6"/>
    <w:rsid w:val="000606BB"/>
    <w:rsid w:val="00060CC6"/>
    <w:rsid w:val="000613ED"/>
    <w:rsid w:val="00061E39"/>
    <w:rsid w:val="00062185"/>
    <w:rsid w:val="00062475"/>
    <w:rsid w:val="0006383A"/>
    <w:rsid w:val="00063F81"/>
    <w:rsid w:val="0006467F"/>
    <w:rsid w:val="00064A3D"/>
    <w:rsid w:val="000670A6"/>
    <w:rsid w:val="000673CF"/>
    <w:rsid w:val="00067523"/>
    <w:rsid w:val="0006758A"/>
    <w:rsid w:val="00067F80"/>
    <w:rsid w:val="000705A3"/>
    <w:rsid w:val="00070EE7"/>
    <w:rsid w:val="00071114"/>
    <w:rsid w:val="00071124"/>
    <w:rsid w:val="00073E3E"/>
    <w:rsid w:val="00074302"/>
    <w:rsid w:val="00074B58"/>
    <w:rsid w:val="0007516B"/>
    <w:rsid w:val="000760A5"/>
    <w:rsid w:val="0008155A"/>
    <w:rsid w:val="00083338"/>
    <w:rsid w:val="00083F0F"/>
    <w:rsid w:val="00086615"/>
    <w:rsid w:val="00087127"/>
    <w:rsid w:val="0008787F"/>
    <w:rsid w:val="0009051E"/>
    <w:rsid w:val="00090A26"/>
    <w:rsid w:val="00091D11"/>
    <w:rsid w:val="00091E01"/>
    <w:rsid w:val="00091EB6"/>
    <w:rsid w:val="0009237E"/>
    <w:rsid w:val="00092563"/>
    <w:rsid w:val="00092F34"/>
    <w:rsid w:val="000930C3"/>
    <w:rsid w:val="00093231"/>
    <w:rsid w:val="00093C10"/>
    <w:rsid w:val="00094EA7"/>
    <w:rsid w:val="00095E49"/>
    <w:rsid w:val="000968F2"/>
    <w:rsid w:val="00097728"/>
    <w:rsid w:val="000A0F10"/>
    <w:rsid w:val="000A1221"/>
    <w:rsid w:val="000A12F2"/>
    <w:rsid w:val="000A1371"/>
    <w:rsid w:val="000A192D"/>
    <w:rsid w:val="000A1997"/>
    <w:rsid w:val="000A3279"/>
    <w:rsid w:val="000A358F"/>
    <w:rsid w:val="000A4C67"/>
    <w:rsid w:val="000A6149"/>
    <w:rsid w:val="000A7ADF"/>
    <w:rsid w:val="000A7F16"/>
    <w:rsid w:val="000B2742"/>
    <w:rsid w:val="000B2B51"/>
    <w:rsid w:val="000B3063"/>
    <w:rsid w:val="000B31D2"/>
    <w:rsid w:val="000B32BC"/>
    <w:rsid w:val="000B3712"/>
    <w:rsid w:val="000B3DD1"/>
    <w:rsid w:val="000B44DC"/>
    <w:rsid w:val="000B463B"/>
    <w:rsid w:val="000B4A20"/>
    <w:rsid w:val="000B5DC7"/>
    <w:rsid w:val="000B5F4C"/>
    <w:rsid w:val="000B679A"/>
    <w:rsid w:val="000B6A60"/>
    <w:rsid w:val="000B6D7A"/>
    <w:rsid w:val="000C0273"/>
    <w:rsid w:val="000C0395"/>
    <w:rsid w:val="000C0CEA"/>
    <w:rsid w:val="000C22B6"/>
    <w:rsid w:val="000C2A17"/>
    <w:rsid w:val="000C2F71"/>
    <w:rsid w:val="000C3EFB"/>
    <w:rsid w:val="000C3F8F"/>
    <w:rsid w:val="000C41C3"/>
    <w:rsid w:val="000C41E0"/>
    <w:rsid w:val="000C4514"/>
    <w:rsid w:val="000C7701"/>
    <w:rsid w:val="000D0591"/>
    <w:rsid w:val="000D18AE"/>
    <w:rsid w:val="000D1BFB"/>
    <w:rsid w:val="000D2181"/>
    <w:rsid w:val="000D2AA1"/>
    <w:rsid w:val="000D2C3F"/>
    <w:rsid w:val="000D3107"/>
    <w:rsid w:val="000D3DDC"/>
    <w:rsid w:val="000D4C6E"/>
    <w:rsid w:val="000D5153"/>
    <w:rsid w:val="000D6EDF"/>
    <w:rsid w:val="000D7100"/>
    <w:rsid w:val="000D719D"/>
    <w:rsid w:val="000D7992"/>
    <w:rsid w:val="000E0102"/>
    <w:rsid w:val="000E0AFC"/>
    <w:rsid w:val="000E0E7C"/>
    <w:rsid w:val="000E17C2"/>
    <w:rsid w:val="000E1A74"/>
    <w:rsid w:val="000E3658"/>
    <w:rsid w:val="000E3BEE"/>
    <w:rsid w:val="000E3F78"/>
    <w:rsid w:val="000E5380"/>
    <w:rsid w:val="000E6396"/>
    <w:rsid w:val="000E658F"/>
    <w:rsid w:val="000E6C7B"/>
    <w:rsid w:val="000E6E6F"/>
    <w:rsid w:val="000E75F7"/>
    <w:rsid w:val="000F0A24"/>
    <w:rsid w:val="000F1111"/>
    <w:rsid w:val="000F14F3"/>
    <w:rsid w:val="000F221D"/>
    <w:rsid w:val="000F3D12"/>
    <w:rsid w:val="000F4728"/>
    <w:rsid w:val="000F4927"/>
    <w:rsid w:val="000F5F9D"/>
    <w:rsid w:val="000F61A3"/>
    <w:rsid w:val="000F6785"/>
    <w:rsid w:val="000F6AAC"/>
    <w:rsid w:val="000F7048"/>
    <w:rsid w:val="001005E6"/>
    <w:rsid w:val="0010060C"/>
    <w:rsid w:val="00100A4C"/>
    <w:rsid w:val="00100F51"/>
    <w:rsid w:val="00101B38"/>
    <w:rsid w:val="001020AB"/>
    <w:rsid w:val="00102B97"/>
    <w:rsid w:val="00102BA3"/>
    <w:rsid w:val="0010377D"/>
    <w:rsid w:val="00104412"/>
    <w:rsid w:val="00104D14"/>
    <w:rsid w:val="00106558"/>
    <w:rsid w:val="00107527"/>
    <w:rsid w:val="0011012D"/>
    <w:rsid w:val="0011082D"/>
    <w:rsid w:val="0011152A"/>
    <w:rsid w:val="00112798"/>
    <w:rsid w:val="00112A07"/>
    <w:rsid w:val="00112E4F"/>
    <w:rsid w:val="001133AF"/>
    <w:rsid w:val="00114005"/>
    <w:rsid w:val="00114128"/>
    <w:rsid w:val="001145BA"/>
    <w:rsid w:val="00115442"/>
    <w:rsid w:val="00115726"/>
    <w:rsid w:val="001159FE"/>
    <w:rsid w:val="001162FA"/>
    <w:rsid w:val="00116C0F"/>
    <w:rsid w:val="00116E67"/>
    <w:rsid w:val="00116F53"/>
    <w:rsid w:val="0011720C"/>
    <w:rsid w:val="00117ECA"/>
    <w:rsid w:val="00122560"/>
    <w:rsid w:val="00122CA9"/>
    <w:rsid w:val="00123386"/>
    <w:rsid w:val="0012344C"/>
    <w:rsid w:val="001239B7"/>
    <w:rsid w:val="0012528D"/>
    <w:rsid w:val="001257F2"/>
    <w:rsid w:val="00125D52"/>
    <w:rsid w:val="00125F29"/>
    <w:rsid w:val="00127800"/>
    <w:rsid w:val="001303FD"/>
    <w:rsid w:val="001306F4"/>
    <w:rsid w:val="00130E79"/>
    <w:rsid w:val="001312D4"/>
    <w:rsid w:val="00131424"/>
    <w:rsid w:val="00132CA7"/>
    <w:rsid w:val="00133642"/>
    <w:rsid w:val="001356AF"/>
    <w:rsid w:val="001359BC"/>
    <w:rsid w:val="001360C5"/>
    <w:rsid w:val="00136341"/>
    <w:rsid w:val="001364C8"/>
    <w:rsid w:val="0013655A"/>
    <w:rsid w:val="001365F2"/>
    <w:rsid w:val="00136DAA"/>
    <w:rsid w:val="00137D59"/>
    <w:rsid w:val="001402C2"/>
    <w:rsid w:val="00140CA9"/>
    <w:rsid w:val="00140D53"/>
    <w:rsid w:val="001417F9"/>
    <w:rsid w:val="00142049"/>
    <w:rsid w:val="001429AD"/>
    <w:rsid w:val="00142DC2"/>
    <w:rsid w:val="00143093"/>
    <w:rsid w:val="00146AF0"/>
    <w:rsid w:val="00150468"/>
    <w:rsid w:val="001509F6"/>
    <w:rsid w:val="001517E0"/>
    <w:rsid w:val="00151A53"/>
    <w:rsid w:val="00152118"/>
    <w:rsid w:val="00152388"/>
    <w:rsid w:val="0015331E"/>
    <w:rsid w:val="00153F68"/>
    <w:rsid w:val="001546F9"/>
    <w:rsid w:val="00154B4E"/>
    <w:rsid w:val="00155B6A"/>
    <w:rsid w:val="00156729"/>
    <w:rsid w:val="00156D9F"/>
    <w:rsid w:val="00157255"/>
    <w:rsid w:val="00157D3E"/>
    <w:rsid w:val="00157EAB"/>
    <w:rsid w:val="00160045"/>
    <w:rsid w:val="001600E1"/>
    <w:rsid w:val="00160573"/>
    <w:rsid w:val="00160D25"/>
    <w:rsid w:val="0016105B"/>
    <w:rsid w:val="0016113F"/>
    <w:rsid w:val="0016148E"/>
    <w:rsid w:val="001617F5"/>
    <w:rsid w:val="00161A9C"/>
    <w:rsid w:val="00161B4C"/>
    <w:rsid w:val="00161F37"/>
    <w:rsid w:val="00162126"/>
    <w:rsid w:val="001624AA"/>
    <w:rsid w:val="00162952"/>
    <w:rsid w:val="001633D3"/>
    <w:rsid w:val="00163561"/>
    <w:rsid w:val="00163755"/>
    <w:rsid w:val="00163C35"/>
    <w:rsid w:val="00163F7F"/>
    <w:rsid w:val="00164621"/>
    <w:rsid w:val="00164E42"/>
    <w:rsid w:val="00165801"/>
    <w:rsid w:val="00165FC0"/>
    <w:rsid w:val="00166100"/>
    <w:rsid w:val="00166431"/>
    <w:rsid w:val="00166B5F"/>
    <w:rsid w:val="00167E6A"/>
    <w:rsid w:val="001700CE"/>
    <w:rsid w:val="00171BCA"/>
    <w:rsid w:val="00172737"/>
    <w:rsid w:val="001728DA"/>
    <w:rsid w:val="001738C3"/>
    <w:rsid w:val="001745B7"/>
    <w:rsid w:val="00174F0B"/>
    <w:rsid w:val="00175CF0"/>
    <w:rsid w:val="0017715C"/>
    <w:rsid w:val="0017717C"/>
    <w:rsid w:val="00177D29"/>
    <w:rsid w:val="001810F2"/>
    <w:rsid w:val="00181190"/>
    <w:rsid w:val="001817B4"/>
    <w:rsid w:val="00181B67"/>
    <w:rsid w:val="00181E81"/>
    <w:rsid w:val="0018273D"/>
    <w:rsid w:val="00182982"/>
    <w:rsid w:val="00182C61"/>
    <w:rsid w:val="00183C72"/>
    <w:rsid w:val="00185813"/>
    <w:rsid w:val="0018690C"/>
    <w:rsid w:val="00186EF9"/>
    <w:rsid w:val="001870C1"/>
    <w:rsid w:val="0018713C"/>
    <w:rsid w:val="00187149"/>
    <w:rsid w:val="00187337"/>
    <w:rsid w:val="001900B9"/>
    <w:rsid w:val="001910D8"/>
    <w:rsid w:val="001915FB"/>
    <w:rsid w:val="0019179D"/>
    <w:rsid w:val="00191F22"/>
    <w:rsid w:val="00192537"/>
    <w:rsid w:val="00192A66"/>
    <w:rsid w:val="0019409B"/>
    <w:rsid w:val="00194296"/>
    <w:rsid w:val="001946C3"/>
    <w:rsid w:val="00195D14"/>
    <w:rsid w:val="00196D92"/>
    <w:rsid w:val="001A022C"/>
    <w:rsid w:val="001A0529"/>
    <w:rsid w:val="001A14D1"/>
    <w:rsid w:val="001A1632"/>
    <w:rsid w:val="001A1A39"/>
    <w:rsid w:val="001A2E5A"/>
    <w:rsid w:val="001A311D"/>
    <w:rsid w:val="001A353E"/>
    <w:rsid w:val="001A523E"/>
    <w:rsid w:val="001A5257"/>
    <w:rsid w:val="001A5551"/>
    <w:rsid w:val="001A6300"/>
    <w:rsid w:val="001A72FC"/>
    <w:rsid w:val="001A76C8"/>
    <w:rsid w:val="001B04CB"/>
    <w:rsid w:val="001B051B"/>
    <w:rsid w:val="001B0B97"/>
    <w:rsid w:val="001B1BDE"/>
    <w:rsid w:val="001B2560"/>
    <w:rsid w:val="001B279E"/>
    <w:rsid w:val="001B3E3C"/>
    <w:rsid w:val="001B3FFC"/>
    <w:rsid w:val="001B504B"/>
    <w:rsid w:val="001B531E"/>
    <w:rsid w:val="001B5359"/>
    <w:rsid w:val="001B6C76"/>
    <w:rsid w:val="001B6EB5"/>
    <w:rsid w:val="001B78EA"/>
    <w:rsid w:val="001C0431"/>
    <w:rsid w:val="001C07BA"/>
    <w:rsid w:val="001C0C6E"/>
    <w:rsid w:val="001C0D7F"/>
    <w:rsid w:val="001C0FB1"/>
    <w:rsid w:val="001C12DC"/>
    <w:rsid w:val="001C166C"/>
    <w:rsid w:val="001C17FB"/>
    <w:rsid w:val="001C2BEF"/>
    <w:rsid w:val="001C2EB6"/>
    <w:rsid w:val="001C2FD2"/>
    <w:rsid w:val="001C3468"/>
    <w:rsid w:val="001C34EB"/>
    <w:rsid w:val="001C3E71"/>
    <w:rsid w:val="001C5A78"/>
    <w:rsid w:val="001C6252"/>
    <w:rsid w:val="001C6EE7"/>
    <w:rsid w:val="001C71EC"/>
    <w:rsid w:val="001D05E1"/>
    <w:rsid w:val="001D0B7C"/>
    <w:rsid w:val="001D1ED2"/>
    <w:rsid w:val="001D2FC5"/>
    <w:rsid w:val="001D30A5"/>
    <w:rsid w:val="001D37AE"/>
    <w:rsid w:val="001D3918"/>
    <w:rsid w:val="001D47F4"/>
    <w:rsid w:val="001D49D3"/>
    <w:rsid w:val="001D4BD1"/>
    <w:rsid w:val="001D4F23"/>
    <w:rsid w:val="001D5135"/>
    <w:rsid w:val="001D5389"/>
    <w:rsid w:val="001D5395"/>
    <w:rsid w:val="001D634A"/>
    <w:rsid w:val="001D6359"/>
    <w:rsid w:val="001D657D"/>
    <w:rsid w:val="001D6774"/>
    <w:rsid w:val="001D7DB6"/>
    <w:rsid w:val="001E0609"/>
    <w:rsid w:val="001E2240"/>
    <w:rsid w:val="001E2FD9"/>
    <w:rsid w:val="001E3883"/>
    <w:rsid w:val="001E3FA2"/>
    <w:rsid w:val="001E411A"/>
    <w:rsid w:val="001E53FD"/>
    <w:rsid w:val="001E579F"/>
    <w:rsid w:val="001E591F"/>
    <w:rsid w:val="001E606C"/>
    <w:rsid w:val="001E6C74"/>
    <w:rsid w:val="001E76EB"/>
    <w:rsid w:val="001F0536"/>
    <w:rsid w:val="001F2160"/>
    <w:rsid w:val="001F307C"/>
    <w:rsid w:val="001F315A"/>
    <w:rsid w:val="001F316C"/>
    <w:rsid w:val="001F3D86"/>
    <w:rsid w:val="001F4FA4"/>
    <w:rsid w:val="001F545E"/>
    <w:rsid w:val="001F550A"/>
    <w:rsid w:val="001F5D95"/>
    <w:rsid w:val="001F667F"/>
    <w:rsid w:val="001F6810"/>
    <w:rsid w:val="001F7982"/>
    <w:rsid w:val="00200808"/>
    <w:rsid w:val="00201105"/>
    <w:rsid w:val="00202974"/>
    <w:rsid w:val="002043AB"/>
    <w:rsid w:val="00204583"/>
    <w:rsid w:val="00204BC2"/>
    <w:rsid w:val="00204DD6"/>
    <w:rsid w:val="0020557E"/>
    <w:rsid w:val="00205629"/>
    <w:rsid w:val="00205A6D"/>
    <w:rsid w:val="00207322"/>
    <w:rsid w:val="002104B1"/>
    <w:rsid w:val="00210530"/>
    <w:rsid w:val="00210EDF"/>
    <w:rsid w:val="00211820"/>
    <w:rsid w:val="0021253B"/>
    <w:rsid w:val="00212D88"/>
    <w:rsid w:val="00213970"/>
    <w:rsid w:val="0021449A"/>
    <w:rsid w:val="00215E0B"/>
    <w:rsid w:val="002162DD"/>
    <w:rsid w:val="00216336"/>
    <w:rsid w:val="00216604"/>
    <w:rsid w:val="0021678C"/>
    <w:rsid w:val="00216820"/>
    <w:rsid w:val="00216AEA"/>
    <w:rsid w:val="0021719E"/>
    <w:rsid w:val="002174E0"/>
    <w:rsid w:val="002176E1"/>
    <w:rsid w:val="00217E62"/>
    <w:rsid w:val="00217F0A"/>
    <w:rsid w:val="00220071"/>
    <w:rsid w:val="002229F0"/>
    <w:rsid w:val="0022324D"/>
    <w:rsid w:val="002240F6"/>
    <w:rsid w:val="0022515D"/>
    <w:rsid w:val="00225360"/>
    <w:rsid w:val="0022537E"/>
    <w:rsid w:val="002264A8"/>
    <w:rsid w:val="00226576"/>
    <w:rsid w:val="002265C2"/>
    <w:rsid w:val="00227AF8"/>
    <w:rsid w:val="00230039"/>
    <w:rsid w:val="002318F2"/>
    <w:rsid w:val="00231F22"/>
    <w:rsid w:val="00232A28"/>
    <w:rsid w:val="00232C5F"/>
    <w:rsid w:val="00233232"/>
    <w:rsid w:val="00233891"/>
    <w:rsid w:val="00234EE3"/>
    <w:rsid w:val="0023558E"/>
    <w:rsid w:val="00236497"/>
    <w:rsid w:val="002364F8"/>
    <w:rsid w:val="0023653E"/>
    <w:rsid w:val="00236A2B"/>
    <w:rsid w:val="00236B60"/>
    <w:rsid w:val="00236CEC"/>
    <w:rsid w:val="00236EB8"/>
    <w:rsid w:val="002372F4"/>
    <w:rsid w:val="00237B65"/>
    <w:rsid w:val="00241302"/>
    <w:rsid w:val="002413E1"/>
    <w:rsid w:val="002417AE"/>
    <w:rsid w:val="00241EC5"/>
    <w:rsid w:val="00242270"/>
    <w:rsid w:val="0024231F"/>
    <w:rsid w:val="00243B3C"/>
    <w:rsid w:val="00243C9D"/>
    <w:rsid w:val="002455E7"/>
    <w:rsid w:val="002460A3"/>
    <w:rsid w:val="00246352"/>
    <w:rsid w:val="00246A95"/>
    <w:rsid w:val="00246B41"/>
    <w:rsid w:val="00247784"/>
    <w:rsid w:val="0025019A"/>
    <w:rsid w:val="002503E5"/>
    <w:rsid w:val="0025045C"/>
    <w:rsid w:val="00250571"/>
    <w:rsid w:val="00250B59"/>
    <w:rsid w:val="00250C2A"/>
    <w:rsid w:val="00252435"/>
    <w:rsid w:val="002533E1"/>
    <w:rsid w:val="00254781"/>
    <w:rsid w:val="00255789"/>
    <w:rsid w:val="00255897"/>
    <w:rsid w:val="0025638E"/>
    <w:rsid w:val="002563EA"/>
    <w:rsid w:val="0025649E"/>
    <w:rsid w:val="002565C2"/>
    <w:rsid w:val="00256853"/>
    <w:rsid w:val="00257AFC"/>
    <w:rsid w:val="00261E41"/>
    <w:rsid w:val="002634BA"/>
    <w:rsid w:val="00263914"/>
    <w:rsid w:val="002670AB"/>
    <w:rsid w:val="0026763D"/>
    <w:rsid w:val="00270049"/>
    <w:rsid w:val="00270884"/>
    <w:rsid w:val="00271569"/>
    <w:rsid w:val="00271BE0"/>
    <w:rsid w:val="00271F85"/>
    <w:rsid w:val="00272541"/>
    <w:rsid w:val="002739E1"/>
    <w:rsid w:val="00274C4A"/>
    <w:rsid w:val="00275386"/>
    <w:rsid w:val="0027665A"/>
    <w:rsid w:val="00276F1B"/>
    <w:rsid w:val="00277406"/>
    <w:rsid w:val="002803DB"/>
    <w:rsid w:val="00280B67"/>
    <w:rsid w:val="00281A6D"/>
    <w:rsid w:val="00281C65"/>
    <w:rsid w:val="00282091"/>
    <w:rsid w:val="00282833"/>
    <w:rsid w:val="00282E65"/>
    <w:rsid w:val="0028351E"/>
    <w:rsid w:val="002836D7"/>
    <w:rsid w:val="002836FC"/>
    <w:rsid w:val="0028386E"/>
    <w:rsid w:val="00283968"/>
    <w:rsid w:val="002848FA"/>
    <w:rsid w:val="002853FB"/>
    <w:rsid w:val="002858B5"/>
    <w:rsid w:val="002867B1"/>
    <w:rsid w:val="00286951"/>
    <w:rsid w:val="00286CE8"/>
    <w:rsid w:val="00286F0A"/>
    <w:rsid w:val="00287317"/>
    <w:rsid w:val="00287A8F"/>
    <w:rsid w:val="00290552"/>
    <w:rsid w:val="00290E69"/>
    <w:rsid w:val="002910D9"/>
    <w:rsid w:val="0029166F"/>
    <w:rsid w:val="002921A4"/>
    <w:rsid w:val="0029305E"/>
    <w:rsid w:val="00293817"/>
    <w:rsid w:val="0029384A"/>
    <w:rsid w:val="002943DA"/>
    <w:rsid w:val="002944AB"/>
    <w:rsid w:val="0029492F"/>
    <w:rsid w:val="00294FAD"/>
    <w:rsid w:val="002955CC"/>
    <w:rsid w:val="00295C17"/>
    <w:rsid w:val="002962D1"/>
    <w:rsid w:val="002A03C5"/>
    <w:rsid w:val="002A09C3"/>
    <w:rsid w:val="002A1752"/>
    <w:rsid w:val="002A1B46"/>
    <w:rsid w:val="002A382C"/>
    <w:rsid w:val="002A4B08"/>
    <w:rsid w:val="002A5EE2"/>
    <w:rsid w:val="002A67B4"/>
    <w:rsid w:val="002A75C2"/>
    <w:rsid w:val="002B0E98"/>
    <w:rsid w:val="002B1033"/>
    <w:rsid w:val="002B1F9E"/>
    <w:rsid w:val="002B23B9"/>
    <w:rsid w:val="002B2FAA"/>
    <w:rsid w:val="002B3982"/>
    <w:rsid w:val="002B44DD"/>
    <w:rsid w:val="002B4537"/>
    <w:rsid w:val="002B4849"/>
    <w:rsid w:val="002B7953"/>
    <w:rsid w:val="002B7D28"/>
    <w:rsid w:val="002C03A6"/>
    <w:rsid w:val="002C21E7"/>
    <w:rsid w:val="002C227D"/>
    <w:rsid w:val="002C2D49"/>
    <w:rsid w:val="002C393B"/>
    <w:rsid w:val="002C422E"/>
    <w:rsid w:val="002C446D"/>
    <w:rsid w:val="002C57B0"/>
    <w:rsid w:val="002C5E1C"/>
    <w:rsid w:val="002C6C65"/>
    <w:rsid w:val="002C6D6F"/>
    <w:rsid w:val="002C7410"/>
    <w:rsid w:val="002C78C8"/>
    <w:rsid w:val="002C7978"/>
    <w:rsid w:val="002D05C8"/>
    <w:rsid w:val="002D1E42"/>
    <w:rsid w:val="002D3541"/>
    <w:rsid w:val="002D3844"/>
    <w:rsid w:val="002D4303"/>
    <w:rsid w:val="002D45ED"/>
    <w:rsid w:val="002D5530"/>
    <w:rsid w:val="002D56EE"/>
    <w:rsid w:val="002D5941"/>
    <w:rsid w:val="002D609A"/>
    <w:rsid w:val="002D63A4"/>
    <w:rsid w:val="002D68EE"/>
    <w:rsid w:val="002D73D0"/>
    <w:rsid w:val="002D7F60"/>
    <w:rsid w:val="002E0278"/>
    <w:rsid w:val="002E123F"/>
    <w:rsid w:val="002E154F"/>
    <w:rsid w:val="002E20B3"/>
    <w:rsid w:val="002E2406"/>
    <w:rsid w:val="002E2941"/>
    <w:rsid w:val="002E2B58"/>
    <w:rsid w:val="002E3873"/>
    <w:rsid w:val="002E3C0E"/>
    <w:rsid w:val="002E4EE9"/>
    <w:rsid w:val="002E5285"/>
    <w:rsid w:val="002E61F8"/>
    <w:rsid w:val="002E648E"/>
    <w:rsid w:val="002E742A"/>
    <w:rsid w:val="002E78B4"/>
    <w:rsid w:val="002F11CC"/>
    <w:rsid w:val="002F193E"/>
    <w:rsid w:val="002F20EA"/>
    <w:rsid w:val="002F211D"/>
    <w:rsid w:val="002F26C9"/>
    <w:rsid w:val="002F29EE"/>
    <w:rsid w:val="002F3391"/>
    <w:rsid w:val="002F3570"/>
    <w:rsid w:val="002F4304"/>
    <w:rsid w:val="002F4856"/>
    <w:rsid w:val="002F48D5"/>
    <w:rsid w:val="002F4C53"/>
    <w:rsid w:val="002F4C95"/>
    <w:rsid w:val="002F5115"/>
    <w:rsid w:val="002F6457"/>
    <w:rsid w:val="002F6919"/>
    <w:rsid w:val="002F6933"/>
    <w:rsid w:val="002F6DB8"/>
    <w:rsid w:val="002F765C"/>
    <w:rsid w:val="00300407"/>
    <w:rsid w:val="003007FD"/>
    <w:rsid w:val="00300A62"/>
    <w:rsid w:val="00300D59"/>
    <w:rsid w:val="003017AA"/>
    <w:rsid w:val="00301A14"/>
    <w:rsid w:val="00301DFA"/>
    <w:rsid w:val="00302C82"/>
    <w:rsid w:val="00302D9A"/>
    <w:rsid w:val="003030B6"/>
    <w:rsid w:val="00303DDF"/>
    <w:rsid w:val="0030420A"/>
    <w:rsid w:val="00304EFE"/>
    <w:rsid w:val="00304F45"/>
    <w:rsid w:val="00305B80"/>
    <w:rsid w:val="00306236"/>
    <w:rsid w:val="00306A3D"/>
    <w:rsid w:val="00306BAB"/>
    <w:rsid w:val="00307084"/>
    <w:rsid w:val="0030712F"/>
    <w:rsid w:val="00307422"/>
    <w:rsid w:val="00310CCE"/>
    <w:rsid w:val="003116D6"/>
    <w:rsid w:val="00312D85"/>
    <w:rsid w:val="00313A07"/>
    <w:rsid w:val="00313A4B"/>
    <w:rsid w:val="00313B2E"/>
    <w:rsid w:val="003143BA"/>
    <w:rsid w:val="003149D4"/>
    <w:rsid w:val="0031689A"/>
    <w:rsid w:val="00316B96"/>
    <w:rsid w:val="003204F2"/>
    <w:rsid w:val="003211A1"/>
    <w:rsid w:val="003218DA"/>
    <w:rsid w:val="003224A2"/>
    <w:rsid w:val="00322861"/>
    <w:rsid w:val="003253A6"/>
    <w:rsid w:val="00325D62"/>
    <w:rsid w:val="00326603"/>
    <w:rsid w:val="00331E72"/>
    <w:rsid w:val="00333EE5"/>
    <w:rsid w:val="00334886"/>
    <w:rsid w:val="003361C5"/>
    <w:rsid w:val="0033635B"/>
    <w:rsid w:val="0033655C"/>
    <w:rsid w:val="00336D3A"/>
    <w:rsid w:val="003372DD"/>
    <w:rsid w:val="00337750"/>
    <w:rsid w:val="00337C69"/>
    <w:rsid w:val="003405A5"/>
    <w:rsid w:val="00340D5B"/>
    <w:rsid w:val="003410B3"/>
    <w:rsid w:val="00341E85"/>
    <w:rsid w:val="00341FBE"/>
    <w:rsid w:val="003420C1"/>
    <w:rsid w:val="00342A02"/>
    <w:rsid w:val="00342F67"/>
    <w:rsid w:val="003441CC"/>
    <w:rsid w:val="00344296"/>
    <w:rsid w:val="00344EE4"/>
    <w:rsid w:val="00345CF5"/>
    <w:rsid w:val="00345DE6"/>
    <w:rsid w:val="0034609C"/>
    <w:rsid w:val="003463B8"/>
    <w:rsid w:val="00346823"/>
    <w:rsid w:val="0034696F"/>
    <w:rsid w:val="00347739"/>
    <w:rsid w:val="00347ADB"/>
    <w:rsid w:val="00347CE4"/>
    <w:rsid w:val="00347F34"/>
    <w:rsid w:val="0035044B"/>
    <w:rsid w:val="00351369"/>
    <w:rsid w:val="0035137D"/>
    <w:rsid w:val="00353C05"/>
    <w:rsid w:val="003556DC"/>
    <w:rsid w:val="003558DE"/>
    <w:rsid w:val="00356061"/>
    <w:rsid w:val="00357486"/>
    <w:rsid w:val="003575C9"/>
    <w:rsid w:val="00357FAD"/>
    <w:rsid w:val="003600AF"/>
    <w:rsid w:val="003605E9"/>
    <w:rsid w:val="00360F43"/>
    <w:rsid w:val="00362EE0"/>
    <w:rsid w:val="0036407A"/>
    <w:rsid w:val="00364AF2"/>
    <w:rsid w:val="00365324"/>
    <w:rsid w:val="00365D7D"/>
    <w:rsid w:val="00366A23"/>
    <w:rsid w:val="003671D8"/>
    <w:rsid w:val="00370876"/>
    <w:rsid w:val="003713F1"/>
    <w:rsid w:val="00371BEB"/>
    <w:rsid w:val="003724CA"/>
    <w:rsid w:val="003726CB"/>
    <w:rsid w:val="003728BF"/>
    <w:rsid w:val="00374B29"/>
    <w:rsid w:val="00374CE3"/>
    <w:rsid w:val="00375B4E"/>
    <w:rsid w:val="00376084"/>
    <w:rsid w:val="00376549"/>
    <w:rsid w:val="003777AB"/>
    <w:rsid w:val="00377BA2"/>
    <w:rsid w:val="00377EC5"/>
    <w:rsid w:val="00380516"/>
    <w:rsid w:val="003806FF"/>
    <w:rsid w:val="0038195D"/>
    <w:rsid w:val="00383115"/>
    <w:rsid w:val="003834E6"/>
    <w:rsid w:val="00383759"/>
    <w:rsid w:val="003841A2"/>
    <w:rsid w:val="003842BF"/>
    <w:rsid w:val="00384306"/>
    <w:rsid w:val="00385301"/>
    <w:rsid w:val="00385B3C"/>
    <w:rsid w:val="00385BC6"/>
    <w:rsid w:val="003866C3"/>
    <w:rsid w:val="003879DB"/>
    <w:rsid w:val="00387BF1"/>
    <w:rsid w:val="003916A5"/>
    <w:rsid w:val="00391966"/>
    <w:rsid w:val="00391DED"/>
    <w:rsid w:val="00391FB8"/>
    <w:rsid w:val="00393402"/>
    <w:rsid w:val="00394204"/>
    <w:rsid w:val="00395099"/>
    <w:rsid w:val="00395677"/>
    <w:rsid w:val="003970C8"/>
    <w:rsid w:val="00397663"/>
    <w:rsid w:val="00397D0A"/>
    <w:rsid w:val="003A13CA"/>
    <w:rsid w:val="003A2682"/>
    <w:rsid w:val="003A3128"/>
    <w:rsid w:val="003A3183"/>
    <w:rsid w:val="003A3849"/>
    <w:rsid w:val="003A3AAE"/>
    <w:rsid w:val="003A4145"/>
    <w:rsid w:val="003A4353"/>
    <w:rsid w:val="003A57E0"/>
    <w:rsid w:val="003A597C"/>
    <w:rsid w:val="003A5F9E"/>
    <w:rsid w:val="003A679F"/>
    <w:rsid w:val="003A6CAB"/>
    <w:rsid w:val="003A7D4E"/>
    <w:rsid w:val="003B02F7"/>
    <w:rsid w:val="003B0C5B"/>
    <w:rsid w:val="003B10DC"/>
    <w:rsid w:val="003B2E0B"/>
    <w:rsid w:val="003B3124"/>
    <w:rsid w:val="003B35DB"/>
    <w:rsid w:val="003B3F4E"/>
    <w:rsid w:val="003B54F3"/>
    <w:rsid w:val="003B57A5"/>
    <w:rsid w:val="003B6668"/>
    <w:rsid w:val="003B6926"/>
    <w:rsid w:val="003C03DF"/>
    <w:rsid w:val="003C044A"/>
    <w:rsid w:val="003C137B"/>
    <w:rsid w:val="003C15DC"/>
    <w:rsid w:val="003C1D5D"/>
    <w:rsid w:val="003C2889"/>
    <w:rsid w:val="003C2DBF"/>
    <w:rsid w:val="003C30B0"/>
    <w:rsid w:val="003C3E0B"/>
    <w:rsid w:val="003C5B96"/>
    <w:rsid w:val="003C62DF"/>
    <w:rsid w:val="003C793B"/>
    <w:rsid w:val="003C7B49"/>
    <w:rsid w:val="003D0007"/>
    <w:rsid w:val="003D2752"/>
    <w:rsid w:val="003D2C60"/>
    <w:rsid w:val="003D35C1"/>
    <w:rsid w:val="003D3FF2"/>
    <w:rsid w:val="003D4124"/>
    <w:rsid w:val="003D5681"/>
    <w:rsid w:val="003D6A36"/>
    <w:rsid w:val="003D7272"/>
    <w:rsid w:val="003D7408"/>
    <w:rsid w:val="003E0944"/>
    <w:rsid w:val="003E0AA7"/>
    <w:rsid w:val="003E0F21"/>
    <w:rsid w:val="003E13D2"/>
    <w:rsid w:val="003E16CF"/>
    <w:rsid w:val="003E1E06"/>
    <w:rsid w:val="003E3F53"/>
    <w:rsid w:val="003E42F3"/>
    <w:rsid w:val="003E443F"/>
    <w:rsid w:val="003E4B12"/>
    <w:rsid w:val="003E514D"/>
    <w:rsid w:val="003E527C"/>
    <w:rsid w:val="003E56CE"/>
    <w:rsid w:val="003E60E3"/>
    <w:rsid w:val="003E639B"/>
    <w:rsid w:val="003E6C9D"/>
    <w:rsid w:val="003F0D11"/>
    <w:rsid w:val="003F16ED"/>
    <w:rsid w:val="003F1B78"/>
    <w:rsid w:val="003F26C1"/>
    <w:rsid w:val="003F282D"/>
    <w:rsid w:val="003F2B57"/>
    <w:rsid w:val="003F2C5D"/>
    <w:rsid w:val="003F2C93"/>
    <w:rsid w:val="003F3C86"/>
    <w:rsid w:val="003F40E7"/>
    <w:rsid w:val="003F4859"/>
    <w:rsid w:val="003F5DCF"/>
    <w:rsid w:val="003F6A83"/>
    <w:rsid w:val="003F6ED5"/>
    <w:rsid w:val="00400612"/>
    <w:rsid w:val="0040287C"/>
    <w:rsid w:val="00402C86"/>
    <w:rsid w:val="00404FAF"/>
    <w:rsid w:val="004057EB"/>
    <w:rsid w:val="0040600E"/>
    <w:rsid w:val="00406161"/>
    <w:rsid w:val="00406902"/>
    <w:rsid w:val="00406E42"/>
    <w:rsid w:val="00410366"/>
    <w:rsid w:val="004115BE"/>
    <w:rsid w:val="004123E6"/>
    <w:rsid w:val="0041260D"/>
    <w:rsid w:val="0041275C"/>
    <w:rsid w:val="00412813"/>
    <w:rsid w:val="004203DF"/>
    <w:rsid w:val="00420708"/>
    <w:rsid w:val="004207BC"/>
    <w:rsid w:val="00420D57"/>
    <w:rsid w:val="00421CEA"/>
    <w:rsid w:val="00422279"/>
    <w:rsid w:val="00422ACA"/>
    <w:rsid w:val="0042514B"/>
    <w:rsid w:val="00425EE5"/>
    <w:rsid w:val="00426FEB"/>
    <w:rsid w:val="0042759F"/>
    <w:rsid w:val="00427AB6"/>
    <w:rsid w:val="00427E8A"/>
    <w:rsid w:val="004318C5"/>
    <w:rsid w:val="00431D9F"/>
    <w:rsid w:val="0043223E"/>
    <w:rsid w:val="004329E3"/>
    <w:rsid w:val="004341E5"/>
    <w:rsid w:val="0043456A"/>
    <w:rsid w:val="00434707"/>
    <w:rsid w:val="0043476B"/>
    <w:rsid w:val="004348C6"/>
    <w:rsid w:val="004351D0"/>
    <w:rsid w:val="00436A7B"/>
    <w:rsid w:val="00436BCF"/>
    <w:rsid w:val="00436DE3"/>
    <w:rsid w:val="004373C1"/>
    <w:rsid w:val="00437FAC"/>
    <w:rsid w:val="00440147"/>
    <w:rsid w:val="0044086E"/>
    <w:rsid w:val="00440AE1"/>
    <w:rsid w:val="0044108C"/>
    <w:rsid w:val="00442A04"/>
    <w:rsid w:val="00443A6D"/>
    <w:rsid w:val="004446DB"/>
    <w:rsid w:val="00444C27"/>
    <w:rsid w:val="0044571A"/>
    <w:rsid w:val="00445D49"/>
    <w:rsid w:val="0044635C"/>
    <w:rsid w:val="0044700F"/>
    <w:rsid w:val="0044793B"/>
    <w:rsid w:val="00450509"/>
    <w:rsid w:val="0045065A"/>
    <w:rsid w:val="00450D09"/>
    <w:rsid w:val="004516B8"/>
    <w:rsid w:val="004519CE"/>
    <w:rsid w:val="00452364"/>
    <w:rsid w:val="004529CB"/>
    <w:rsid w:val="00452F79"/>
    <w:rsid w:val="0045455D"/>
    <w:rsid w:val="00454AB8"/>
    <w:rsid w:val="0045531A"/>
    <w:rsid w:val="004554E5"/>
    <w:rsid w:val="00455AF1"/>
    <w:rsid w:val="00456CB2"/>
    <w:rsid w:val="00457CF8"/>
    <w:rsid w:val="00457D37"/>
    <w:rsid w:val="004612F3"/>
    <w:rsid w:val="00461618"/>
    <w:rsid w:val="00461987"/>
    <w:rsid w:val="00462E28"/>
    <w:rsid w:val="004632E6"/>
    <w:rsid w:val="0046330A"/>
    <w:rsid w:val="0046495E"/>
    <w:rsid w:val="00464D37"/>
    <w:rsid w:val="00470136"/>
    <w:rsid w:val="00470218"/>
    <w:rsid w:val="004706DB"/>
    <w:rsid w:val="0047264F"/>
    <w:rsid w:val="004729C7"/>
    <w:rsid w:val="00473CFE"/>
    <w:rsid w:val="00473FBD"/>
    <w:rsid w:val="00473FE6"/>
    <w:rsid w:val="0047412C"/>
    <w:rsid w:val="00474640"/>
    <w:rsid w:val="0047520A"/>
    <w:rsid w:val="00475324"/>
    <w:rsid w:val="0047579C"/>
    <w:rsid w:val="00475CEE"/>
    <w:rsid w:val="00480AE2"/>
    <w:rsid w:val="004811E2"/>
    <w:rsid w:val="00481428"/>
    <w:rsid w:val="00481468"/>
    <w:rsid w:val="00481639"/>
    <w:rsid w:val="00481E33"/>
    <w:rsid w:val="004826D7"/>
    <w:rsid w:val="00483FB0"/>
    <w:rsid w:val="00484524"/>
    <w:rsid w:val="00484A3F"/>
    <w:rsid w:val="004855C8"/>
    <w:rsid w:val="00487600"/>
    <w:rsid w:val="00490B03"/>
    <w:rsid w:val="00490D76"/>
    <w:rsid w:val="004928EF"/>
    <w:rsid w:val="00492FE1"/>
    <w:rsid w:val="0049320F"/>
    <w:rsid w:val="004942EA"/>
    <w:rsid w:val="00494A54"/>
    <w:rsid w:val="00494B7A"/>
    <w:rsid w:val="004950DB"/>
    <w:rsid w:val="0049524F"/>
    <w:rsid w:val="0049535E"/>
    <w:rsid w:val="0049538C"/>
    <w:rsid w:val="00496A56"/>
    <w:rsid w:val="00496F5D"/>
    <w:rsid w:val="004974E7"/>
    <w:rsid w:val="004A0EA5"/>
    <w:rsid w:val="004A10FC"/>
    <w:rsid w:val="004A212A"/>
    <w:rsid w:val="004A2273"/>
    <w:rsid w:val="004A3432"/>
    <w:rsid w:val="004A4260"/>
    <w:rsid w:val="004A54E5"/>
    <w:rsid w:val="004A65F4"/>
    <w:rsid w:val="004A6A4A"/>
    <w:rsid w:val="004A6BC6"/>
    <w:rsid w:val="004A741E"/>
    <w:rsid w:val="004A7DA9"/>
    <w:rsid w:val="004A7E53"/>
    <w:rsid w:val="004B0DF8"/>
    <w:rsid w:val="004B1B52"/>
    <w:rsid w:val="004B29C9"/>
    <w:rsid w:val="004B33E7"/>
    <w:rsid w:val="004B448E"/>
    <w:rsid w:val="004B4FA5"/>
    <w:rsid w:val="004B558B"/>
    <w:rsid w:val="004B56CD"/>
    <w:rsid w:val="004B608D"/>
    <w:rsid w:val="004B6620"/>
    <w:rsid w:val="004B68F9"/>
    <w:rsid w:val="004C01D2"/>
    <w:rsid w:val="004C0ECB"/>
    <w:rsid w:val="004C2B37"/>
    <w:rsid w:val="004C38E6"/>
    <w:rsid w:val="004C3ABB"/>
    <w:rsid w:val="004C46C0"/>
    <w:rsid w:val="004C48C4"/>
    <w:rsid w:val="004C4917"/>
    <w:rsid w:val="004C496C"/>
    <w:rsid w:val="004C4A1F"/>
    <w:rsid w:val="004C4E2B"/>
    <w:rsid w:val="004C5DF2"/>
    <w:rsid w:val="004C62B3"/>
    <w:rsid w:val="004C6690"/>
    <w:rsid w:val="004D02D6"/>
    <w:rsid w:val="004D10E6"/>
    <w:rsid w:val="004D1205"/>
    <w:rsid w:val="004D26E2"/>
    <w:rsid w:val="004D480C"/>
    <w:rsid w:val="004D4B33"/>
    <w:rsid w:val="004D4C64"/>
    <w:rsid w:val="004D4CEE"/>
    <w:rsid w:val="004D6363"/>
    <w:rsid w:val="004D6C81"/>
    <w:rsid w:val="004D74FC"/>
    <w:rsid w:val="004D798A"/>
    <w:rsid w:val="004E031D"/>
    <w:rsid w:val="004E0B51"/>
    <w:rsid w:val="004E147E"/>
    <w:rsid w:val="004E1FE9"/>
    <w:rsid w:val="004E2462"/>
    <w:rsid w:val="004E2F4F"/>
    <w:rsid w:val="004E429A"/>
    <w:rsid w:val="004E49BD"/>
    <w:rsid w:val="004E5821"/>
    <w:rsid w:val="004E63DF"/>
    <w:rsid w:val="004E7D26"/>
    <w:rsid w:val="004F009B"/>
    <w:rsid w:val="004F1252"/>
    <w:rsid w:val="004F16E7"/>
    <w:rsid w:val="004F301E"/>
    <w:rsid w:val="004F5073"/>
    <w:rsid w:val="004F5184"/>
    <w:rsid w:val="004F556F"/>
    <w:rsid w:val="004F56BF"/>
    <w:rsid w:val="004F61D6"/>
    <w:rsid w:val="00501E11"/>
    <w:rsid w:val="0050246E"/>
    <w:rsid w:val="00502A12"/>
    <w:rsid w:val="00502A4D"/>
    <w:rsid w:val="00504D99"/>
    <w:rsid w:val="00505351"/>
    <w:rsid w:val="0050554A"/>
    <w:rsid w:val="00505CC3"/>
    <w:rsid w:val="00505E12"/>
    <w:rsid w:val="00506320"/>
    <w:rsid w:val="00506803"/>
    <w:rsid w:val="00506E58"/>
    <w:rsid w:val="0050717D"/>
    <w:rsid w:val="005076A3"/>
    <w:rsid w:val="005113EC"/>
    <w:rsid w:val="005115C5"/>
    <w:rsid w:val="00511F12"/>
    <w:rsid w:val="00512D80"/>
    <w:rsid w:val="0051313F"/>
    <w:rsid w:val="00514746"/>
    <w:rsid w:val="00514CC7"/>
    <w:rsid w:val="0051507C"/>
    <w:rsid w:val="00515095"/>
    <w:rsid w:val="00515443"/>
    <w:rsid w:val="00515673"/>
    <w:rsid w:val="005168E8"/>
    <w:rsid w:val="00516F30"/>
    <w:rsid w:val="0051771B"/>
    <w:rsid w:val="00520928"/>
    <w:rsid w:val="00520E24"/>
    <w:rsid w:val="0052103C"/>
    <w:rsid w:val="0052177B"/>
    <w:rsid w:val="005219F8"/>
    <w:rsid w:val="005224CF"/>
    <w:rsid w:val="00522A12"/>
    <w:rsid w:val="005238B1"/>
    <w:rsid w:val="00523DE4"/>
    <w:rsid w:val="005244AA"/>
    <w:rsid w:val="0052466D"/>
    <w:rsid w:val="00524D20"/>
    <w:rsid w:val="00526A39"/>
    <w:rsid w:val="00530831"/>
    <w:rsid w:val="0053164B"/>
    <w:rsid w:val="00532C5E"/>
    <w:rsid w:val="00532DA6"/>
    <w:rsid w:val="0053339F"/>
    <w:rsid w:val="005362BF"/>
    <w:rsid w:val="00537508"/>
    <w:rsid w:val="00540D58"/>
    <w:rsid w:val="00540E54"/>
    <w:rsid w:val="0054184F"/>
    <w:rsid w:val="00541B07"/>
    <w:rsid w:val="005421B6"/>
    <w:rsid w:val="00542343"/>
    <w:rsid w:val="005425DF"/>
    <w:rsid w:val="00542B76"/>
    <w:rsid w:val="0054357B"/>
    <w:rsid w:val="00545964"/>
    <w:rsid w:val="00546872"/>
    <w:rsid w:val="00546ADC"/>
    <w:rsid w:val="00546DC4"/>
    <w:rsid w:val="00546F34"/>
    <w:rsid w:val="005476DE"/>
    <w:rsid w:val="00551ACD"/>
    <w:rsid w:val="005522D7"/>
    <w:rsid w:val="005534A0"/>
    <w:rsid w:val="005534FF"/>
    <w:rsid w:val="0055371D"/>
    <w:rsid w:val="005546A5"/>
    <w:rsid w:val="00554D95"/>
    <w:rsid w:val="005554AE"/>
    <w:rsid w:val="0055584E"/>
    <w:rsid w:val="0055610A"/>
    <w:rsid w:val="00556755"/>
    <w:rsid w:val="00556C08"/>
    <w:rsid w:val="00556C69"/>
    <w:rsid w:val="00557489"/>
    <w:rsid w:val="00560290"/>
    <w:rsid w:val="00560358"/>
    <w:rsid w:val="005607A9"/>
    <w:rsid w:val="00560D4F"/>
    <w:rsid w:val="00562644"/>
    <w:rsid w:val="00562DF6"/>
    <w:rsid w:val="00563873"/>
    <w:rsid w:val="00563BD5"/>
    <w:rsid w:val="00564253"/>
    <w:rsid w:val="0056476C"/>
    <w:rsid w:val="005648EF"/>
    <w:rsid w:val="00564B49"/>
    <w:rsid w:val="0056501B"/>
    <w:rsid w:val="00565AB3"/>
    <w:rsid w:val="00565D12"/>
    <w:rsid w:val="00566056"/>
    <w:rsid w:val="0056704B"/>
    <w:rsid w:val="0056708A"/>
    <w:rsid w:val="00567706"/>
    <w:rsid w:val="00567D6A"/>
    <w:rsid w:val="00570BBC"/>
    <w:rsid w:val="00571285"/>
    <w:rsid w:val="0057219D"/>
    <w:rsid w:val="00573D68"/>
    <w:rsid w:val="005741E1"/>
    <w:rsid w:val="00574789"/>
    <w:rsid w:val="00575471"/>
    <w:rsid w:val="00575687"/>
    <w:rsid w:val="005768AB"/>
    <w:rsid w:val="005778D9"/>
    <w:rsid w:val="005832DE"/>
    <w:rsid w:val="0058429D"/>
    <w:rsid w:val="005842E2"/>
    <w:rsid w:val="00584695"/>
    <w:rsid w:val="00585511"/>
    <w:rsid w:val="005858A8"/>
    <w:rsid w:val="0058640C"/>
    <w:rsid w:val="00587D2C"/>
    <w:rsid w:val="005902DA"/>
    <w:rsid w:val="0059045B"/>
    <w:rsid w:val="005905D1"/>
    <w:rsid w:val="00590A88"/>
    <w:rsid w:val="00590B5D"/>
    <w:rsid w:val="005910B3"/>
    <w:rsid w:val="00593F86"/>
    <w:rsid w:val="00594E83"/>
    <w:rsid w:val="0059578F"/>
    <w:rsid w:val="005974EB"/>
    <w:rsid w:val="00597A56"/>
    <w:rsid w:val="005A1610"/>
    <w:rsid w:val="005A2A4D"/>
    <w:rsid w:val="005A55C5"/>
    <w:rsid w:val="005A5D8F"/>
    <w:rsid w:val="005A5E5B"/>
    <w:rsid w:val="005A734E"/>
    <w:rsid w:val="005A76EB"/>
    <w:rsid w:val="005A7AD2"/>
    <w:rsid w:val="005B0018"/>
    <w:rsid w:val="005B02DB"/>
    <w:rsid w:val="005B0CB7"/>
    <w:rsid w:val="005B10D8"/>
    <w:rsid w:val="005B1477"/>
    <w:rsid w:val="005B19DA"/>
    <w:rsid w:val="005B1FB3"/>
    <w:rsid w:val="005B2148"/>
    <w:rsid w:val="005B2227"/>
    <w:rsid w:val="005B2B2F"/>
    <w:rsid w:val="005B3C28"/>
    <w:rsid w:val="005B3F2E"/>
    <w:rsid w:val="005B7420"/>
    <w:rsid w:val="005B7482"/>
    <w:rsid w:val="005B7A72"/>
    <w:rsid w:val="005C0A8D"/>
    <w:rsid w:val="005C1626"/>
    <w:rsid w:val="005C189B"/>
    <w:rsid w:val="005C2742"/>
    <w:rsid w:val="005C29AE"/>
    <w:rsid w:val="005C311A"/>
    <w:rsid w:val="005C3BB3"/>
    <w:rsid w:val="005C47C2"/>
    <w:rsid w:val="005C4985"/>
    <w:rsid w:val="005C4D70"/>
    <w:rsid w:val="005C4F5D"/>
    <w:rsid w:val="005C59D3"/>
    <w:rsid w:val="005C61E8"/>
    <w:rsid w:val="005C66ED"/>
    <w:rsid w:val="005C7070"/>
    <w:rsid w:val="005C7233"/>
    <w:rsid w:val="005D0F89"/>
    <w:rsid w:val="005D19A8"/>
    <w:rsid w:val="005D1DA3"/>
    <w:rsid w:val="005D25F4"/>
    <w:rsid w:val="005D2A8F"/>
    <w:rsid w:val="005D3072"/>
    <w:rsid w:val="005D43CF"/>
    <w:rsid w:val="005D5CB8"/>
    <w:rsid w:val="005D6DDC"/>
    <w:rsid w:val="005D7375"/>
    <w:rsid w:val="005D7402"/>
    <w:rsid w:val="005D75B6"/>
    <w:rsid w:val="005D79F9"/>
    <w:rsid w:val="005E00D4"/>
    <w:rsid w:val="005E026B"/>
    <w:rsid w:val="005E0696"/>
    <w:rsid w:val="005E0B1F"/>
    <w:rsid w:val="005E148A"/>
    <w:rsid w:val="005E160A"/>
    <w:rsid w:val="005E174B"/>
    <w:rsid w:val="005E19AC"/>
    <w:rsid w:val="005E1A29"/>
    <w:rsid w:val="005E21FB"/>
    <w:rsid w:val="005E224E"/>
    <w:rsid w:val="005E2682"/>
    <w:rsid w:val="005E2D52"/>
    <w:rsid w:val="005E360C"/>
    <w:rsid w:val="005E5099"/>
    <w:rsid w:val="005E5A37"/>
    <w:rsid w:val="005E618A"/>
    <w:rsid w:val="005E63DE"/>
    <w:rsid w:val="005E648D"/>
    <w:rsid w:val="005E65DA"/>
    <w:rsid w:val="005E6AEF"/>
    <w:rsid w:val="005E6D3C"/>
    <w:rsid w:val="005E71CD"/>
    <w:rsid w:val="005E760F"/>
    <w:rsid w:val="005F0F89"/>
    <w:rsid w:val="005F1395"/>
    <w:rsid w:val="005F21AD"/>
    <w:rsid w:val="005F29EE"/>
    <w:rsid w:val="005F36E2"/>
    <w:rsid w:val="005F39AB"/>
    <w:rsid w:val="005F4052"/>
    <w:rsid w:val="005F5C9D"/>
    <w:rsid w:val="005F5EDE"/>
    <w:rsid w:val="005F7D73"/>
    <w:rsid w:val="00600582"/>
    <w:rsid w:val="00600B25"/>
    <w:rsid w:val="0060130C"/>
    <w:rsid w:val="006013FE"/>
    <w:rsid w:val="00602114"/>
    <w:rsid w:val="00603EDF"/>
    <w:rsid w:val="006057AA"/>
    <w:rsid w:val="0060618D"/>
    <w:rsid w:val="00606649"/>
    <w:rsid w:val="00606B3A"/>
    <w:rsid w:val="00606F95"/>
    <w:rsid w:val="006076C9"/>
    <w:rsid w:val="00610D82"/>
    <w:rsid w:val="006110DD"/>
    <w:rsid w:val="00611D6F"/>
    <w:rsid w:val="0061247B"/>
    <w:rsid w:val="0061385B"/>
    <w:rsid w:val="00615237"/>
    <w:rsid w:val="00616000"/>
    <w:rsid w:val="00616049"/>
    <w:rsid w:val="00617023"/>
    <w:rsid w:val="006177FD"/>
    <w:rsid w:val="0061784C"/>
    <w:rsid w:val="00617EA5"/>
    <w:rsid w:val="006206DF"/>
    <w:rsid w:val="006214D7"/>
    <w:rsid w:val="006216BE"/>
    <w:rsid w:val="00621C93"/>
    <w:rsid w:val="006223B5"/>
    <w:rsid w:val="00623854"/>
    <w:rsid w:val="00623A7C"/>
    <w:rsid w:val="00624E53"/>
    <w:rsid w:val="00624F87"/>
    <w:rsid w:val="00625208"/>
    <w:rsid w:val="0062557E"/>
    <w:rsid w:val="00625607"/>
    <w:rsid w:val="006256FD"/>
    <w:rsid w:val="00625C84"/>
    <w:rsid w:val="0062670B"/>
    <w:rsid w:val="0062703D"/>
    <w:rsid w:val="00627790"/>
    <w:rsid w:val="00627B44"/>
    <w:rsid w:val="006314AA"/>
    <w:rsid w:val="00631D8D"/>
    <w:rsid w:val="00632EE5"/>
    <w:rsid w:val="006338E2"/>
    <w:rsid w:val="0063403B"/>
    <w:rsid w:val="00634E42"/>
    <w:rsid w:val="006351F3"/>
    <w:rsid w:val="00635295"/>
    <w:rsid w:val="0063591A"/>
    <w:rsid w:val="0063617E"/>
    <w:rsid w:val="00636ACD"/>
    <w:rsid w:val="00637A49"/>
    <w:rsid w:val="0064049E"/>
    <w:rsid w:val="00640614"/>
    <w:rsid w:val="006416E1"/>
    <w:rsid w:val="00641C35"/>
    <w:rsid w:val="00642403"/>
    <w:rsid w:val="00642CB9"/>
    <w:rsid w:val="006446B4"/>
    <w:rsid w:val="00644BEF"/>
    <w:rsid w:val="00646500"/>
    <w:rsid w:val="00646B0F"/>
    <w:rsid w:val="0064776F"/>
    <w:rsid w:val="006478B8"/>
    <w:rsid w:val="006478DD"/>
    <w:rsid w:val="00650B86"/>
    <w:rsid w:val="00651116"/>
    <w:rsid w:val="006521F0"/>
    <w:rsid w:val="00652A4C"/>
    <w:rsid w:val="00653A5E"/>
    <w:rsid w:val="006545B8"/>
    <w:rsid w:val="006545D0"/>
    <w:rsid w:val="00654C99"/>
    <w:rsid w:val="00654E32"/>
    <w:rsid w:val="00654E64"/>
    <w:rsid w:val="00656A85"/>
    <w:rsid w:val="00656BA8"/>
    <w:rsid w:val="0065792E"/>
    <w:rsid w:val="00657CC4"/>
    <w:rsid w:val="00661787"/>
    <w:rsid w:val="00661DA8"/>
    <w:rsid w:val="00661FB4"/>
    <w:rsid w:val="0066359B"/>
    <w:rsid w:val="00663B29"/>
    <w:rsid w:val="006651D1"/>
    <w:rsid w:val="0066630D"/>
    <w:rsid w:val="00666637"/>
    <w:rsid w:val="00666FE1"/>
    <w:rsid w:val="00670294"/>
    <w:rsid w:val="00670E33"/>
    <w:rsid w:val="0067211B"/>
    <w:rsid w:val="00672328"/>
    <w:rsid w:val="0067296C"/>
    <w:rsid w:val="00672DE4"/>
    <w:rsid w:val="00672FFA"/>
    <w:rsid w:val="00673EB8"/>
    <w:rsid w:val="006740EC"/>
    <w:rsid w:val="006749A3"/>
    <w:rsid w:val="00675EA2"/>
    <w:rsid w:val="00675FC6"/>
    <w:rsid w:val="006776B0"/>
    <w:rsid w:val="0067788B"/>
    <w:rsid w:val="00677F93"/>
    <w:rsid w:val="00680A1D"/>
    <w:rsid w:val="006824A0"/>
    <w:rsid w:val="006824F8"/>
    <w:rsid w:val="00682C49"/>
    <w:rsid w:val="00684B9B"/>
    <w:rsid w:val="00685966"/>
    <w:rsid w:val="00685FFB"/>
    <w:rsid w:val="006864F0"/>
    <w:rsid w:val="0068727E"/>
    <w:rsid w:val="00687477"/>
    <w:rsid w:val="00690741"/>
    <w:rsid w:val="00690B90"/>
    <w:rsid w:val="00691068"/>
    <w:rsid w:val="0069138D"/>
    <w:rsid w:val="0069292E"/>
    <w:rsid w:val="00693909"/>
    <w:rsid w:val="00693B99"/>
    <w:rsid w:val="0069422C"/>
    <w:rsid w:val="00694564"/>
    <w:rsid w:val="006949D5"/>
    <w:rsid w:val="0069507E"/>
    <w:rsid w:val="00695300"/>
    <w:rsid w:val="00697F83"/>
    <w:rsid w:val="006A04ED"/>
    <w:rsid w:val="006A1B4F"/>
    <w:rsid w:val="006A2EEF"/>
    <w:rsid w:val="006A3A82"/>
    <w:rsid w:val="006A3A89"/>
    <w:rsid w:val="006A4702"/>
    <w:rsid w:val="006A531B"/>
    <w:rsid w:val="006A55CE"/>
    <w:rsid w:val="006A5CE4"/>
    <w:rsid w:val="006A5FA2"/>
    <w:rsid w:val="006A6A2E"/>
    <w:rsid w:val="006A6F0A"/>
    <w:rsid w:val="006A6FF7"/>
    <w:rsid w:val="006A73C5"/>
    <w:rsid w:val="006A7A82"/>
    <w:rsid w:val="006A7F96"/>
    <w:rsid w:val="006B0D24"/>
    <w:rsid w:val="006B0EFA"/>
    <w:rsid w:val="006B18E6"/>
    <w:rsid w:val="006B2B32"/>
    <w:rsid w:val="006B30FE"/>
    <w:rsid w:val="006B3D9E"/>
    <w:rsid w:val="006B52D2"/>
    <w:rsid w:val="006B5A7D"/>
    <w:rsid w:val="006B5E1A"/>
    <w:rsid w:val="006B7DEC"/>
    <w:rsid w:val="006C0328"/>
    <w:rsid w:val="006C0D44"/>
    <w:rsid w:val="006C127C"/>
    <w:rsid w:val="006C1755"/>
    <w:rsid w:val="006C178A"/>
    <w:rsid w:val="006C25D9"/>
    <w:rsid w:val="006C2AF6"/>
    <w:rsid w:val="006C35E0"/>
    <w:rsid w:val="006C4BC9"/>
    <w:rsid w:val="006C4BDB"/>
    <w:rsid w:val="006C4C65"/>
    <w:rsid w:val="006C5A92"/>
    <w:rsid w:val="006D08FC"/>
    <w:rsid w:val="006D12B0"/>
    <w:rsid w:val="006D1680"/>
    <w:rsid w:val="006D28C0"/>
    <w:rsid w:val="006D4DD3"/>
    <w:rsid w:val="006D568B"/>
    <w:rsid w:val="006D753C"/>
    <w:rsid w:val="006E2399"/>
    <w:rsid w:val="006E3A69"/>
    <w:rsid w:val="006E3A8A"/>
    <w:rsid w:val="006E3D5F"/>
    <w:rsid w:val="006E5B49"/>
    <w:rsid w:val="006E5D5B"/>
    <w:rsid w:val="006E6BC0"/>
    <w:rsid w:val="006E73CB"/>
    <w:rsid w:val="006F1115"/>
    <w:rsid w:val="006F12B9"/>
    <w:rsid w:val="006F15AA"/>
    <w:rsid w:val="006F1B73"/>
    <w:rsid w:val="006F263D"/>
    <w:rsid w:val="006F2BEE"/>
    <w:rsid w:val="006F2D7E"/>
    <w:rsid w:val="006F3167"/>
    <w:rsid w:val="006F32D8"/>
    <w:rsid w:val="006F404C"/>
    <w:rsid w:val="006F4235"/>
    <w:rsid w:val="006F6040"/>
    <w:rsid w:val="006F6BC9"/>
    <w:rsid w:val="006F7467"/>
    <w:rsid w:val="006F7E5C"/>
    <w:rsid w:val="00700916"/>
    <w:rsid w:val="00700D7B"/>
    <w:rsid w:val="00700F3E"/>
    <w:rsid w:val="00701218"/>
    <w:rsid w:val="007017CC"/>
    <w:rsid w:val="00701DA0"/>
    <w:rsid w:val="0070232C"/>
    <w:rsid w:val="007026F8"/>
    <w:rsid w:val="00702E8F"/>
    <w:rsid w:val="00703C0C"/>
    <w:rsid w:val="00703F2F"/>
    <w:rsid w:val="007046CA"/>
    <w:rsid w:val="007051A0"/>
    <w:rsid w:val="007059C4"/>
    <w:rsid w:val="007061D2"/>
    <w:rsid w:val="00706279"/>
    <w:rsid w:val="00706C03"/>
    <w:rsid w:val="0070762E"/>
    <w:rsid w:val="00707A05"/>
    <w:rsid w:val="00707DFA"/>
    <w:rsid w:val="00710C76"/>
    <w:rsid w:val="00711120"/>
    <w:rsid w:val="007112B9"/>
    <w:rsid w:val="00711A5A"/>
    <w:rsid w:val="00711B5D"/>
    <w:rsid w:val="007122D1"/>
    <w:rsid w:val="007123D3"/>
    <w:rsid w:val="00712463"/>
    <w:rsid w:val="007125F3"/>
    <w:rsid w:val="00712CCF"/>
    <w:rsid w:val="0071306C"/>
    <w:rsid w:val="0071307D"/>
    <w:rsid w:val="007133ED"/>
    <w:rsid w:val="0071344F"/>
    <w:rsid w:val="00714263"/>
    <w:rsid w:val="00714A78"/>
    <w:rsid w:val="00714AD1"/>
    <w:rsid w:val="00715707"/>
    <w:rsid w:val="00716224"/>
    <w:rsid w:val="007163EF"/>
    <w:rsid w:val="0071644B"/>
    <w:rsid w:val="00716A18"/>
    <w:rsid w:val="007178ED"/>
    <w:rsid w:val="00717F07"/>
    <w:rsid w:val="00720218"/>
    <w:rsid w:val="00721F2B"/>
    <w:rsid w:val="00722B26"/>
    <w:rsid w:val="00723068"/>
    <w:rsid w:val="00723A0A"/>
    <w:rsid w:val="00723C6E"/>
    <w:rsid w:val="007243AB"/>
    <w:rsid w:val="007253B8"/>
    <w:rsid w:val="00725495"/>
    <w:rsid w:val="0072568F"/>
    <w:rsid w:val="007266C9"/>
    <w:rsid w:val="00726943"/>
    <w:rsid w:val="00726F57"/>
    <w:rsid w:val="00727D15"/>
    <w:rsid w:val="007301C9"/>
    <w:rsid w:val="007316ED"/>
    <w:rsid w:val="00731890"/>
    <w:rsid w:val="00733FC7"/>
    <w:rsid w:val="00734322"/>
    <w:rsid w:val="00734573"/>
    <w:rsid w:val="007353A2"/>
    <w:rsid w:val="007358C6"/>
    <w:rsid w:val="0073703A"/>
    <w:rsid w:val="00740F1E"/>
    <w:rsid w:val="00742416"/>
    <w:rsid w:val="00742BB4"/>
    <w:rsid w:val="00743EA3"/>
    <w:rsid w:val="00745E98"/>
    <w:rsid w:val="00747E7B"/>
    <w:rsid w:val="00750A15"/>
    <w:rsid w:val="00750A83"/>
    <w:rsid w:val="007513FB"/>
    <w:rsid w:val="00751641"/>
    <w:rsid w:val="00751BDF"/>
    <w:rsid w:val="00751DC4"/>
    <w:rsid w:val="00752E5F"/>
    <w:rsid w:val="00753655"/>
    <w:rsid w:val="00753C0B"/>
    <w:rsid w:val="00753EC7"/>
    <w:rsid w:val="00754463"/>
    <w:rsid w:val="0075550A"/>
    <w:rsid w:val="00756690"/>
    <w:rsid w:val="007567A0"/>
    <w:rsid w:val="00760CBA"/>
    <w:rsid w:val="007622AD"/>
    <w:rsid w:val="00762A73"/>
    <w:rsid w:val="00762E3C"/>
    <w:rsid w:val="0076302B"/>
    <w:rsid w:val="0076421E"/>
    <w:rsid w:val="00764B6E"/>
    <w:rsid w:val="00766340"/>
    <w:rsid w:val="00766A30"/>
    <w:rsid w:val="0076783D"/>
    <w:rsid w:val="00767A58"/>
    <w:rsid w:val="00767BA2"/>
    <w:rsid w:val="00767CC6"/>
    <w:rsid w:val="00767FDF"/>
    <w:rsid w:val="0077052F"/>
    <w:rsid w:val="007711BB"/>
    <w:rsid w:val="00771CA2"/>
    <w:rsid w:val="00771E84"/>
    <w:rsid w:val="0077206B"/>
    <w:rsid w:val="00772258"/>
    <w:rsid w:val="0077354C"/>
    <w:rsid w:val="00773550"/>
    <w:rsid w:val="00773F88"/>
    <w:rsid w:val="007745C1"/>
    <w:rsid w:val="00774E7B"/>
    <w:rsid w:val="00775EA5"/>
    <w:rsid w:val="00776C23"/>
    <w:rsid w:val="007775B9"/>
    <w:rsid w:val="007778D6"/>
    <w:rsid w:val="00780713"/>
    <w:rsid w:val="00780C3E"/>
    <w:rsid w:val="00781A01"/>
    <w:rsid w:val="0078357F"/>
    <w:rsid w:val="00784395"/>
    <w:rsid w:val="00784DDC"/>
    <w:rsid w:val="007855AE"/>
    <w:rsid w:val="0078591B"/>
    <w:rsid w:val="007864A8"/>
    <w:rsid w:val="00787B3D"/>
    <w:rsid w:val="00790799"/>
    <w:rsid w:val="00790E54"/>
    <w:rsid w:val="00791487"/>
    <w:rsid w:val="00791831"/>
    <w:rsid w:val="0079203E"/>
    <w:rsid w:val="00792FFD"/>
    <w:rsid w:val="00793076"/>
    <w:rsid w:val="0079468F"/>
    <w:rsid w:val="007972C2"/>
    <w:rsid w:val="007A00DA"/>
    <w:rsid w:val="007A092F"/>
    <w:rsid w:val="007A11FA"/>
    <w:rsid w:val="007A126E"/>
    <w:rsid w:val="007A16DC"/>
    <w:rsid w:val="007A17D0"/>
    <w:rsid w:val="007A18B2"/>
    <w:rsid w:val="007A1C65"/>
    <w:rsid w:val="007A2A79"/>
    <w:rsid w:val="007A3BEE"/>
    <w:rsid w:val="007A3E0F"/>
    <w:rsid w:val="007A4E06"/>
    <w:rsid w:val="007A5700"/>
    <w:rsid w:val="007A5FB0"/>
    <w:rsid w:val="007A61E7"/>
    <w:rsid w:val="007A6CDC"/>
    <w:rsid w:val="007A6F72"/>
    <w:rsid w:val="007A702E"/>
    <w:rsid w:val="007A7921"/>
    <w:rsid w:val="007A79FA"/>
    <w:rsid w:val="007B0671"/>
    <w:rsid w:val="007B072F"/>
    <w:rsid w:val="007B18AE"/>
    <w:rsid w:val="007B1AD1"/>
    <w:rsid w:val="007B253D"/>
    <w:rsid w:val="007B2D16"/>
    <w:rsid w:val="007B38DE"/>
    <w:rsid w:val="007B4F26"/>
    <w:rsid w:val="007B5189"/>
    <w:rsid w:val="007B532D"/>
    <w:rsid w:val="007B5EA4"/>
    <w:rsid w:val="007B63FB"/>
    <w:rsid w:val="007B6916"/>
    <w:rsid w:val="007B7674"/>
    <w:rsid w:val="007B7DBC"/>
    <w:rsid w:val="007C2BDF"/>
    <w:rsid w:val="007C2D25"/>
    <w:rsid w:val="007C3479"/>
    <w:rsid w:val="007C35CD"/>
    <w:rsid w:val="007C3D11"/>
    <w:rsid w:val="007C6E8C"/>
    <w:rsid w:val="007C7512"/>
    <w:rsid w:val="007D0D3A"/>
    <w:rsid w:val="007D18AA"/>
    <w:rsid w:val="007D1BC6"/>
    <w:rsid w:val="007D212A"/>
    <w:rsid w:val="007D246C"/>
    <w:rsid w:val="007D2578"/>
    <w:rsid w:val="007D2611"/>
    <w:rsid w:val="007D29F7"/>
    <w:rsid w:val="007D39F3"/>
    <w:rsid w:val="007D3E48"/>
    <w:rsid w:val="007D41D7"/>
    <w:rsid w:val="007D54E3"/>
    <w:rsid w:val="007D5B8A"/>
    <w:rsid w:val="007D5FAE"/>
    <w:rsid w:val="007D6457"/>
    <w:rsid w:val="007D76CE"/>
    <w:rsid w:val="007E0520"/>
    <w:rsid w:val="007E0D1C"/>
    <w:rsid w:val="007E1890"/>
    <w:rsid w:val="007E2262"/>
    <w:rsid w:val="007E3389"/>
    <w:rsid w:val="007E4602"/>
    <w:rsid w:val="007E4967"/>
    <w:rsid w:val="007E4A4F"/>
    <w:rsid w:val="007E5011"/>
    <w:rsid w:val="007E5597"/>
    <w:rsid w:val="007E6A93"/>
    <w:rsid w:val="007E6DF8"/>
    <w:rsid w:val="007E72BC"/>
    <w:rsid w:val="007F0D54"/>
    <w:rsid w:val="007F1185"/>
    <w:rsid w:val="007F1397"/>
    <w:rsid w:val="007F1DEE"/>
    <w:rsid w:val="007F1E3B"/>
    <w:rsid w:val="007F20BF"/>
    <w:rsid w:val="007F2D0A"/>
    <w:rsid w:val="007F3188"/>
    <w:rsid w:val="007F3A55"/>
    <w:rsid w:val="007F47F1"/>
    <w:rsid w:val="007F5016"/>
    <w:rsid w:val="007F5CC1"/>
    <w:rsid w:val="007F5E7D"/>
    <w:rsid w:val="007F5E84"/>
    <w:rsid w:val="007F6D06"/>
    <w:rsid w:val="007F6E67"/>
    <w:rsid w:val="007F7ADA"/>
    <w:rsid w:val="007F7CE7"/>
    <w:rsid w:val="007F7E4E"/>
    <w:rsid w:val="00800B62"/>
    <w:rsid w:val="008016BB"/>
    <w:rsid w:val="008019EE"/>
    <w:rsid w:val="00801B09"/>
    <w:rsid w:val="008035EB"/>
    <w:rsid w:val="008036D3"/>
    <w:rsid w:val="008038E4"/>
    <w:rsid w:val="0080448F"/>
    <w:rsid w:val="00804686"/>
    <w:rsid w:val="008054C6"/>
    <w:rsid w:val="00805909"/>
    <w:rsid w:val="00805F20"/>
    <w:rsid w:val="00807069"/>
    <w:rsid w:val="00807163"/>
    <w:rsid w:val="008076C7"/>
    <w:rsid w:val="008077E0"/>
    <w:rsid w:val="008079AE"/>
    <w:rsid w:val="008101E7"/>
    <w:rsid w:val="00810289"/>
    <w:rsid w:val="008104E1"/>
    <w:rsid w:val="00810F7F"/>
    <w:rsid w:val="00811206"/>
    <w:rsid w:val="008116E2"/>
    <w:rsid w:val="00812CAD"/>
    <w:rsid w:val="00813A9E"/>
    <w:rsid w:val="00813C97"/>
    <w:rsid w:val="008140BE"/>
    <w:rsid w:val="00814204"/>
    <w:rsid w:val="0081439A"/>
    <w:rsid w:val="0081470B"/>
    <w:rsid w:val="00814CAF"/>
    <w:rsid w:val="00814E1A"/>
    <w:rsid w:val="00814F49"/>
    <w:rsid w:val="00817640"/>
    <w:rsid w:val="008204C6"/>
    <w:rsid w:val="00820BD6"/>
    <w:rsid w:val="00820CD5"/>
    <w:rsid w:val="0082158A"/>
    <w:rsid w:val="00822BDB"/>
    <w:rsid w:val="008241A0"/>
    <w:rsid w:val="008245F3"/>
    <w:rsid w:val="00825725"/>
    <w:rsid w:val="00826726"/>
    <w:rsid w:val="00826A17"/>
    <w:rsid w:val="00831044"/>
    <w:rsid w:val="00831A1B"/>
    <w:rsid w:val="00831C7C"/>
    <w:rsid w:val="008323DD"/>
    <w:rsid w:val="00832531"/>
    <w:rsid w:val="0083269D"/>
    <w:rsid w:val="00832714"/>
    <w:rsid w:val="0083393A"/>
    <w:rsid w:val="00833B23"/>
    <w:rsid w:val="00833BA1"/>
    <w:rsid w:val="00833FDC"/>
    <w:rsid w:val="0083476B"/>
    <w:rsid w:val="008350FB"/>
    <w:rsid w:val="0083596C"/>
    <w:rsid w:val="00836E3C"/>
    <w:rsid w:val="008375A7"/>
    <w:rsid w:val="00840025"/>
    <w:rsid w:val="00840647"/>
    <w:rsid w:val="00840A20"/>
    <w:rsid w:val="00840F99"/>
    <w:rsid w:val="0084204D"/>
    <w:rsid w:val="008422D5"/>
    <w:rsid w:val="00842968"/>
    <w:rsid w:val="008435B4"/>
    <w:rsid w:val="008439D7"/>
    <w:rsid w:val="00843F73"/>
    <w:rsid w:val="008449CC"/>
    <w:rsid w:val="00845623"/>
    <w:rsid w:val="0084629E"/>
    <w:rsid w:val="008465F0"/>
    <w:rsid w:val="00846C29"/>
    <w:rsid w:val="00846E59"/>
    <w:rsid w:val="00846EE0"/>
    <w:rsid w:val="0084733C"/>
    <w:rsid w:val="00847852"/>
    <w:rsid w:val="00847D5C"/>
    <w:rsid w:val="008506FD"/>
    <w:rsid w:val="00851E3C"/>
    <w:rsid w:val="00851F71"/>
    <w:rsid w:val="00852271"/>
    <w:rsid w:val="008529FB"/>
    <w:rsid w:val="00854C10"/>
    <w:rsid w:val="008553DA"/>
    <w:rsid w:val="00855C67"/>
    <w:rsid w:val="00855DFE"/>
    <w:rsid w:val="00856148"/>
    <w:rsid w:val="008567B6"/>
    <w:rsid w:val="0085702F"/>
    <w:rsid w:val="0085772B"/>
    <w:rsid w:val="00857758"/>
    <w:rsid w:val="008604FA"/>
    <w:rsid w:val="00860AD7"/>
    <w:rsid w:val="00861A65"/>
    <w:rsid w:val="00861DBD"/>
    <w:rsid w:val="00861F98"/>
    <w:rsid w:val="00862099"/>
    <w:rsid w:val="0086258D"/>
    <w:rsid w:val="00862C26"/>
    <w:rsid w:val="00862E58"/>
    <w:rsid w:val="00863AE8"/>
    <w:rsid w:val="0086451C"/>
    <w:rsid w:val="00864685"/>
    <w:rsid w:val="0086528C"/>
    <w:rsid w:val="00865465"/>
    <w:rsid w:val="008656A6"/>
    <w:rsid w:val="008669A7"/>
    <w:rsid w:val="00867108"/>
    <w:rsid w:val="00867143"/>
    <w:rsid w:val="00867830"/>
    <w:rsid w:val="0087058A"/>
    <w:rsid w:val="00870A0D"/>
    <w:rsid w:val="00870F39"/>
    <w:rsid w:val="00871DBA"/>
    <w:rsid w:val="0087429A"/>
    <w:rsid w:val="0087500C"/>
    <w:rsid w:val="008751F8"/>
    <w:rsid w:val="00876193"/>
    <w:rsid w:val="00876B35"/>
    <w:rsid w:val="00876B55"/>
    <w:rsid w:val="0087716A"/>
    <w:rsid w:val="00877CE1"/>
    <w:rsid w:val="0088025E"/>
    <w:rsid w:val="00880D21"/>
    <w:rsid w:val="008811D1"/>
    <w:rsid w:val="0088215B"/>
    <w:rsid w:val="00882889"/>
    <w:rsid w:val="0088361B"/>
    <w:rsid w:val="00883AD5"/>
    <w:rsid w:val="00883B2A"/>
    <w:rsid w:val="00884756"/>
    <w:rsid w:val="00884C25"/>
    <w:rsid w:val="0088525D"/>
    <w:rsid w:val="00887549"/>
    <w:rsid w:val="00887629"/>
    <w:rsid w:val="00887FD6"/>
    <w:rsid w:val="00890564"/>
    <w:rsid w:val="008922B1"/>
    <w:rsid w:val="0089258E"/>
    <w:rsid w:val="00893D49"/>
    <w:rsid w:val="008945B7"/>
    <w:rsid w:val="008947F4"/>
    <w:rsid w:val="00894B4B"/>
    <w:rsid w:val="0089578B"/>
    <w:rsid w:val="00896460"/>
    <w:rsid w:val="0089704B"/>
    <w:rsid w:val="00897BBA"/>
    <w:rsid w:val="008A03B7"/>
    <w:rsid w:val="008A0671"/>
    <w:rsid w:val="008A17B8"/>
    <w:rsid w:val="008A1F21"/>
    <w:rsid w:val="008A2588"/>
    <w:rsid w:val="008A4A08"/>
    <w:rsid w:val="008A5AC4"/>
    <w:rsid w:val="008A646B"/>
    <w:rsid w:val="008B0412"/>
    <w:rsid w:val="008B0E82"/>
    <w:rsid w:val="008B10AF"/>
    <w:rsid w:val="008B153B"/>
    <w:rsid w:val="008B1D80"/>
    <w:rsid w:val="008B3082"/>
    <w:rsid w:val="008B3519"/>
    <w:rsid w:val="008B3CC3"/>
    <w:rsid w:val="008B41C1"/>
    <w:rsid w:val="008B45B8"/>
    <w:rsid w:val="008B549E"/>
    <w:rsid w:val="008B56D2"/>
    <w:rsid w:val="008C030C"/>
    <w:rsid w:val="008C12C9"/>
    <w:rsid w:val="008C1CB0"/>
    <w:rsid w:val="008C1FE0"/>
    <w:rsid w:val="008C247A"/>
    <w:rsid w:val="008C26F4"/>
    <w:rsid w:val="008C29CF"/>
    <w:rsid w:val="008C3008"/>
    <w:rsid w:val="008C41DD"/>
    <w:rsid w:val="008C41DF"/>
    <w:rsid w:val="008C4EBD"/>
    <w:rsid w:val="008C53F7"/>
    <w:rsid w:val="008C7322"/>
    <w:rsid w:val="008D040F"/>
    <w:rsid w:val="008D04A1"/>
    <w:rsid w:val="008D11ED"/>
    <w:rsid w:val="008D1336"/>
    <w:rsid w:val="008D1E94"/>
    <w:rsid w:val="008D2BB9"/>
    <w:rsid w:val="008D342A"/>
    <w:rsid w:val="008D36BA"/>
    <w:rsid w:val="008D3716"/>
    <w:rsid w:val="008D376E"/>
    <w:rsid w:val="008D44A6"/>
    <w:rsid w:val="008D461D"/>
    <w:rsid w:val="008D4E13"/>
    <w:rsid w:val="008D60D5"/>
    <w:rsid w:val="008D62C5"/>
    <w:rsid w:val="008D677D"/>
    <w:rsid w:val="008D6F8D"/>
    <w:rsid w:val="008E04D6"/>
    <w:rsid w:val="008E287F"/>
    <w:rsid w:val="008E4DB0"/>
    <w:rsid w:val="008E557D"/>
    <w:rsid w:val="008E791C"/>
    <w:rsid w:val="008E7E16"/>
    <w:rsid w:val="008E7E80"/>
    <w:rsid w:val="008F0409"/>
    <w:rsid w:val="008F0AF3"/>
    <w:rsid w:val="008F1A3C"/>
    <w:rsid w:val="008F1B9D"/>
    <w:rsid w:val="008F3073"/>
    <w:rsid w:val="008F3E66"/>
    <w:rsid w:val="008F3F6B"/>
    <w:rsid w:val="008F45F8"/>
    <w:rsid w:val="008F5681"/>
    <w:rsid w:val="008F777A"/>
    <w:rsid w:val="008F7D86"/>
    <w:rsid w:val="00900571"/>
    <w:rsid w:val="00900A25"/>
    <w:rsid w:val="00901BB5"/>
    <w:rsid w:val="009036C5"/>
    <w:rsid w:val="009039F3"/>
    <w:rsid w:val="0090406B"/>
    <w:rsid w:val="00904938"/>
    <w:rsid w:val="0090586E"/>
    <w:rsid w:val="00905FC6"/>
    <w:rsid w:val="009061C3"/>
    <w:rsid w:val="009068AB"/>
    <w:rsid w:val="00906971"/>
    <w:rsid w:val="00906C8C"/>
    <w:rsid w:val="009071C6"/>
    <w:rsid w:val="00907709"/>
    <w:rsid w:val="00907887"/>
    <w:rsid w:val="00907B54"/>
    <w:rsid w:val="00907BD8"/>
    <w:rsid w:val="009109DD"/>
    <w:rsid w:val="00911BF2"/>
    <w:rsid w:val="00912616"/>
    <w:rsid w:val="00913A04"/>
    <w:rsid w:val="00913AC5"/>
    <w:rsid w:val="00914C87"/>
    <w:rsid w:val="00914FD4"/>
    <w:rsid w:val="00914FD8"/>
    <w:rsid w:val="00915F8F"/>
    <w:rsid w:val="00917235"/>
    <w:rsid w:val="00917436"/>
    <w:rsid w:val="0091782A"/>
    <w:rsid w:val="00917895"/>
    <w:rsid w:val="009206DD"/>
    <w:rsid w:val="009207B7"/>
    <w:rsid w:val="00920EED"/>
    <w:rsid w:val="00920FED"/>
    <w:rsid w:val="00921034"/>
    <w:rsid w:val="0092137E"/>
    <w:rsid w:val="00921530"/>
    <w:rsid w:val="00921EB3"/>
    <w:rsid w:val="00922598"/>
    <w:rsid w:val="00922A70"/>
    <w:rsid w:val="009237FB"/>
    <w:rsid w:val="00924976"/>
    <w:rsid w:val="00925105"/>
    <w:rsid w:val="00925889"/>
    <w:rsid w:val="00925AF8"/>
    <w:rsid w:val="00926DD9"/>
    <w:rsid w:val="00927F4D"/>
    <w:rsid w:val="00930A14"/>
    <w:rsid w:val="00930FE8"/>
    <w:rsid w:val="00931EE3"/>
    <w:rsid w:val="00933267"/>
    <w:rsid w:val="0093414B"/>
    <w:rsid w:val="009343DA"/>
    <w:rsid w:val="00934422"/>
    <w:rsid w:val="00934776"/>
    <w:rsid w:val="00936E21"/>
    <w:rsid w:val="00937644"/>
    <w:rsid w:val="00940D87"/>
    <w:rsid w:val="00941055"/>
    <w:rsid w:val="0094242B"/>
    <w:rsid w:val="00943207"/>
    <w:rsid w:val="00943610"/>
    <w:rsid w:val="00943BAD"/>
    <w:rsid w:val="00944047"/>
    <w:rsid w:val="00944692"/>
    <w:rsid w:val="00945563"/>
    <w:rsid w:val="00945986"/>
    <w:rsid w:val="00946BCD"/>
    <w:rsid w:val="00946EEA"/>
    <w:rsid w:val="00946EF5"/>
    <w:rsid w:val="009471D9"/>
    <w:rsid w:val="009473CC"/>
    <w:rsid w:val="0094746B"/>
    <w:rsid w:val="00947851"/>
    <w:rsid w:val="00951A55"/>
    <w:rsid w:val="00951DFF"/>
    <w:rsid w:val="00952C96"/>
    <w:rsid w:val="00952F18"/>
    <w:rsid w:val="009532EA"/>
    <w:rsid w:val="00953741"/>
    <w:rsid w:val="00953BEC"/>
    <w:rsid w:val="0095481E"/>
    <w:rsid w:val="00954AA1"/>
    <w:rsid w:val="009558F1"/>
    <w:rsid w:val="00956D26"/>
    <w:rsid w:val="00956F69"/>
    <w:rsid w:val="0095701D"/>
    <w:rsid w:val="00957B93"/>
    <w:rsid w:val="0096010B"/>
    <w:rsid w:val="00960D44"/>
    <w:rsid w:val="0096167D"/>
    <w:rsid w:val="00961B5E"/>
    <w:rsid w:val="00961E2B"/>
    <w:rsid w:val="009626EC"/>
    <w:rsid w:val="00963DDA"/>
    <w:rsid w:val="00964140"/>
    <w:rsid w:val="00964198"/>
    <w:rsid w:val="009649D3"/>
    <w:rsid w:val="009650B4"/>
    <w:rsid w:val="00966501"/>
    <w:rsid w:val="009671E0"/>
    <w:rsid w:val="009675B5"/>
    <w:rsid w:val="00970139"/>
    <w:rsid w:val="009716A7"/>
    <w:rsid w:val="00971766"/>
    <w:rsid w:val="0097194F"/>
    <w:rsid w:val="00971B0B"/>
    <w:rsid w:val="00971B56"/>
    <w:rsid w:val="0097491B"/>
    <w:rsid w:val="00974F04"/>
    <w:rsid w:val="00975470"/>
    <w:rsid w:val="009754A3"/>
    <w:rsid w:val="00975D49"/>
    <w:rsid w:val="00976035"/>
    <w:rsid w:val="009778D1"/>
    <w:rsid w:val="009779F2"/>
    <w:rsid w:val="00980098"/>
    <w:rsid w:val="00980189"/>
    <w:rsid w:val="00980D8E"/>
    <w:rsid w:val="00981159"/>
    <w:rsid w:val="009819A5"/>
    <w:rsid w:val="00985329"/>
    <w:rsid w:val="009854A6"/>
    <w:rsid w:val="009856FB"/>
    <w:rsid w:val="009869DA"/>
    <w:rsid w:val="00986E6D"/>
    <w:rsid w:val="00987286"/>
    <w:rsid w:val="009872BE"/>
    <w:rsid w:val="00987D17"/>
    <w:rsid w:val="0099066D"/>
    <w:rsid w:val="00990805"/>
    <w:rsid w:val="00991481"/>
    <w:rsid w:val="009915D0"/>
    <w:rsid w:val="009916F3"/>
    <w:rsid w:val="00991898"/>
    <w:rsid w:val="00991C48"/>
    <w:rsid w:val="00993263"/>
    <w:rsid w:val="00993593"/>
    <w:rsid w:val="00993BB7"/>
    <w:rsid w:val="00994977"/>
    <w:rsid w:val="0099566F"/>
    <w:rsid w:val="009957D6"/>
    <w:rsid w:val="00995C62"/>
    <w:rsid w:val="009960E7"/>
    <w:rsid w:val="0099678B"/>
    <w:rsid w:val="00996BA9"/>
    <w:rsid w:val="009A0029"/>
    <w:rsid w:val="009A0B85"/>
    <w:rsid w:val="009A0CA6"/>
    <w:rsid w:val="009A1A27"/>
    <w:rsid w:val="009A1C08"/>
    <w:rsid w:val="009A358A"/>
    <w:rsid w:val="009A52FD"/>
    <w:rsid w:val="009A5C1D"/>
    <w:rsid w:val="009A62F6"/>
    <w:rsid w:val="009A68C6"/>
    <w:rsid w:val="009A695C"/>
    <w:rsid w:val="009A7218"/>
    <w:rsid w:val="009A7262"/>
    <w:rsid w:val="009B0182"/>
    <w:rsid w:val="009B0D3C"/>
    <w:rsid w:val="009B148A"/>
    <w:rsid w:val="009B2D05"/>
    <w:rsid w:val="009B3713"/>
    <w:rsid w:val="009B3834"/>
    <w:rsid w:val="009B44E2"/>
    <w:rsid w:val="009B4FD2"/>
    <w:rsid w:val="009B5950"/>
    <w:rsid w:val="009B5E61"/>
    <w:rsid w:val="009B745A"/>
    <w:rsid w:val="009B74E8"/>
    <w:rsid w:val="009C0054"/>
    <w:rsid w:val="009C037B"/>
    <w:rsid w:val="009C0973"/>
    <w:rsid w:val="009C1593"/>
    <w:rsid w:val="009C1918"/>
    <w:rsid w:val="009C22B0"/>
    <w:rsid w:val="009C31A5"/>
    <w:rsid w:val="009C3209"/>
    <w:rsid w:val="009C33B5"/>
    <w:rsid w:val="009C40FE"/>
    <w:rsid w:val="009C4196"/>
    <w:rsid w:val="009C423B"/>
    <w:rsid w:val="009C45E3"/>
    <w:rsid w:val="009C4B53"/>
    <w:rsid w:val="009C55DC"/>
    <w:rsid w:val="009C5C8C"/>
    <w:rsid w:val="009C5E79"/>
    <w:rsid w:val="009C5F88"/>
    <w:rsid w:val="009C65D4"/>
    <w:rsid w:val="009C6BBB"/>
    <w:rsid w:val="009C6F10"/>
    <w:rsid w:val="009C6F12"/>
    <w:rsid w:val="009C6FE6"/>
    <w:rsid w:val="009C7279"/>
    <w:rsid w:val="009C7F23"/>
    <w:rsid w:val="009D03E4"/>
    <w:rsid w:val="009D096F"/>
    <w:rsid w:val="009D0E3F"/>
    <w:rsid w:val="009D20C6"/>
    <w:rsid w:val="009D214E"/>
    <w:rsid w:val="009D2DFC"/>
    <w:rsid w:val="009D4C86"/>
    <w:rsid w:val="009D5965"/>
    <w:rsid w:val="009D5B8E"/>
    <w:rsid w:val="009D6240"/>
    <w:rsid w:val="009D6C1F"/>
    <w:rsid w:val="009D765A"/>
    <w:rsid w:val="009E0939"/>
    <w:rsid w:val="009E33FD"/>
    <w:rsid w:val="009E3994"/>
    <w:rsid w:val="009E447B"/>
    <w:rsid w:val="009E4593"/>
    <w:rsid w:val="009E4BE5"/>
    <w:rsid w:val="009E5244"/>
    <w:rsid w:val="009E5C16"/>
    <w:rsid w:val="009E6352"/>
    <w:rsid w:val="009E6825"/>
    <w:rsid w:val="009E684B"/>
    <w:rsid w:val="009E6B15"/>
    <w:rsid w:val="009E6FDE"/>
    <w:rsid w:val="009E7571"/>
    <w:rsid w:val="009E79BA"/>
    <w:rsid w:val="009E7B68"/>
    <w:rsid w:val="009E7DC4"/>
    <w:rsid w:val="009F01D5"/>
    <w:rsid w:val="009F132E"/>
    <w:rsid w:val="009F1931"/>
    <w:rsid w:val="009F1C42"/>
    <w:rsid w:val="009F244E"/>
    <w:rsid w:val="009F2B1C"/>
    <w:rsid w:val="009F2B5F"/>
    <w:rsid w:val="009F31F9"/>
    <w:rsid w:val="009F3211"/>
    <w:rsid w:val="009F3D23"/>
    <w:rsid w:val="009F3DB7"/>
    <w:rsid w:val="009F560C"/>
    <w:rsid w:val="009F5BCB"/>
    <w:rsid w:val="009F6C41"/>
    <w:rsid w:val="009F7F0D"/>
    <w:rsid w:val="00A00400"/>
    <w:rsid w:val="00A00885"/>
    <w:rsid w:val="00A00BE2"/>
    <w:rsid w:val="00A00DA3"/>
    <w:rsid w:val="00A0213D"/>
    <w:rsid w:val="00A02598"/>
    <w:rsid w:val="00A02AE7"/>
    <w:rsid w:val="00A03FA7"/>
    <w:rsid w:val="00A04DEC"/>
    <w:rsid w:val="00A06A5D"/>
    <w:rsid w:val="00A07DF1"/>
    <w:rsid w:val="00A113F9"/>
    <w:rsid w:val="00A11421"/>
    <w:rsid w:val="00A1174B"/>
    <w:rsid w:val="00A118B5"/>
    <w:rsid w:val="00A119BD"/>
    <w:rsid w:val="00A1207A"/>
    <w:rsid w:val="00A149CE"/>
    <w:rsid w:val="00A155FC"/>
    <w:rsid w:val="00A1595B"/>
    <w:rsid w:val="00A15B59"/>
    <w:rsid w:val="00A15E31"/>
    <w:rsid w:val="00A160A6"/>
    <w:rsid w:val="00A1690F"/>
    <w:rsid w:val="00A16F4B"/>
    <w:rsid w:val="00A17A7F"/>
    <w:rsid w:val="00A20473"/>
    <w:rsid w:val="00A204E1"/>
    <w:rsid w:val="00A20D30"/>
    <w:rsid w:val="00A20DEF"/>
    <w:rsid w:val="00A20FBA"/>
    <w:rsid w:val="00A214A0"/>
    <w:rsid w:val="00A21E90"/>
    <w:rsid w:val="00A22499"/>
    <w:rsid w:val="00A224D7"/>
    <w:rsid w:val="00A227DA"/>
    <w:rsid w:val="00A23940"/>
    <w:rsid w:val="00A23E9E"/>
    <w:rsid w:val="00A23EA7"/>
    <w:rsid w:val="00A23EE8"/>
    <w:rsid w:val="00A24AD8"/>
    <w:rsid w:val="00A252E1"/>
    <w:rsid w:val="00A26C7C"/>
    <w:rsid w:val="00A27A13"/>
    <w:rsid w:val="00A310C4"/>
    <w:rsid w:val="00A3126A"/>
    <w:rsid w:val="00A31825"/>
    <w:rsid w:val="00A31833"/>
    <w:rsid w:val="00A3236E"/>
    <w:rsid w:val="00A33EFE"/>
    <w:rsid w:val="00A36AC5"/>
    <w:rsid w:val="00A408A3"/>
    <w:rsid w:val="00A41121"/>
    <w:rsid w:val="00A4121A"/>
    <w:rsid w:val="00A42463"/>
    <w:rsid w:val="00A42627"/>
    <w:rsid w:val="00A428F4"/>
    <w:rsid w:val="00A42EBD"/>
    <w:rsid w:val="00A42F2F"/>
    <w:rsid w:val="00A4395A"/>
    <w:rsid w:val="00A443CC"/>
    <w:rsid w:val="00A44C43"/>
    <w:rsid w:val="00A45640"/>
    <w:rsid w:val="00A46612"/>
    <w:rsid w:val="00A4776A"/>
    <w:rsid w:val="00A50FC0"/>
    <w:rsid w:val="00A512FD"/>
    <w:rsid w:val="00A526E2"/>
    <w:rsid w:val="00A529E5"/>
    <w:rsid w:val="00A52B35"/>
    <w:rsid w:val="00A534C9"/>
    <w:rsid w:val="00A53AD4"/>
    <w:rsid w:val="00A54586"/>
    <w:rsid w:val="00A54D45"/>
    <w:rsid w:val="00A55220"/>
    <w:rsid w:val="00A55EC3"/>
    <w:rsid w:val="00A56325"/>
    <w:rsid w:val="00A56806"/>
    <w:rsid w:val="00A57143"/>
    <w:rsid w:val="00A57F70"/>
    <w:rsid w:val="00A60A08"/>
    <w:rsid w:val="00A60CF6"/>
    <w:rsid w:val="00A60ED4"/>
    <w:rsid w:val="00A654B1"/>
    <w:rsid w:val="00A65B4C"/>
    <w:rsid w:val="00A660BE"/>
    <w:rsid w:val="00A66718"/>
    <w:rsid w:val="00A66FB1"/>
    <w:rsid w:val="00A671DD"/>
    <w:rsid w:val="00A67A0C"/>
    <w:rsid w:val="00A7026F"/>
    <w:rsid w:val="00A7070D"/>
    <w:rsid w:val="00A712D2"/>
    <w:rsid w:val="00A71C2C"/>
    <w:rsid w:val="00A72786"/>
    <w:rsid w:val="00A728E1"/>
    <w:rsid w:val="00A7348C"/>
    <w:rsid w:val="00A738C8"/>
    <w:rsid w:val="00A73B3A"/>
    <w:rsid w:val="00A744C7"/>
    <w:rsid w:val="00A754CD"/>
    <w:rsid w:val="00A75C7F"/>
    <w:rsid w:val="00A75EF7"/>
    <w:rsid w:val="00A773C1"/>
    <w:rsid w:val="00A77839"/>
    <w:rsid w:val="00A77F03"/>
    <w:rsid w:val="00A80327"/>
    <w:rsid w:val="00A81D1B"/>
    <w:rsid w:val="00A822A8"/>
    <w:rsid w:val="00A826C5"/>
    <w:rsid w:val="00A82C1E"/>
    <w:rsid w:val="00A84765"/>
    <w:rsid w:val="00A850D4"/>
    <w:rsid w:val="00A85B60"/>
    <w:rsid w:val="00A8731A"/>
    <w:rsid w:val="00A903DF"/>
    <w:rsid w:val="00A9189C"/>
    <w:rsid w:val="00A91E32"/>
    <w:rsid w:val="00A9231A"/>
    <w:rsid w:val="00A92C21"/>
    <w:rsid w:val="00A930CB"/>
    <w:rsid w:val="00A9327D"/>
    <w:rsid w:val="00A932F9"/>
    <w:rsid w:val="00A9353F"/>
    <w:rsid w:val="00A93CDA"/>
    <w:rsid w:val="00A94AA3"/>
    <w:rsid w:val="00A94EAC"/>
    <w:rsid w:val="00A95430"/>
    <w:rsid w:val="00A95A01"/>
    <w:rsid w:val="00A96A35"/>
    <w:rsid w:val="00A97FA1"/>
    <w:rsid w:val="00AA051A"/>
    <w:rsid w:val="00AA1B25"/>
    <w:rsid w:val="00AA213A"/>
    <w:rsid w:val="00AA3503"/>
    <w:rsid w:val="00AA4028"/>
    <w:rsid w:val="00AA433F"/>
    <w:rsid w:val="00AA4BF5"/>
    <w:rsid w:val="00AA6778"/>
    <w:rsid w:val="00AA6AB1"/>
    <w:rsid w:val="00AA72FC"/>
    <w:rsid w:val="00AB005C"/>
    <w:rsid w:val="00AB06A1"/>
    <w:rsid w:val="00AB0C19"/>
    <w:rsid w:val="00AB1842"/>
    <w:rsid w:val="00AB18D3"/>
    <w:rsid w:val="00AB2885"/>
    <w:rsid w:val="00AB2C57"/>
    <w:rsid w:val="00AB2D53"/>
    <w:rsid w:val="00AB303D"/>
    <w:rsid w:val="00AB3B76"/>
    <w:rsid w:val="00AB3DA5"/>
    <w:rsid w:val="00AB3DF9"/>
    <w:rsid w:val="00AB3F61"/>
    <w:rsid w:val="00AB50F4"/>
    <w:rsid w:val="00AB51F7"/>
    <w:rsid w:val="00AB5364"/>
    <w:rsid w:val="00AB5838"/>
    <w:rsid w:val="00AB633B"/>
    <w:rsid w:val="00AC1081"/>
    <w:rsid w:val="00AC295A"/>
    <w:rsid w:val="00AC2A7C"/>
    <w:rsid w:val="00AC2CBD"/>
    <w:rsid w:val="00AC4582"/>
    <w:rsid w:val="00AC5E80"/>
    <w:rsid w:val="00AC75F6"/>
    <w:rsid w:val="00AC7819"/>
    <w:rsid w:val="00AC7E29"/>
    <w:rsid w:val="00AD0749"/>
    <w:rsid w:val="00AD0D34"/>
    <w:rsid w:val="00AD12D2"/>
    <w:rsid w:val="00AD3083"/>
    <w:rsid w:val="00AD398F"/>
    <w:rsid w:val="00AD3C30"/>
    <w:rsid w:val="00AD4206"/>
    <w:rsid w:val="00AD6D12"/>
    <w:rsid w:val="00AD7721"/>
    <w:rsid w:val="00AE026D"/>
    <w:rsid w:val="00AE165C"/>
    <w:rsid w:val="00AE332F"/>
    <w:rsid w:val="00AE4588"/>
    <w:rsid w:val="00AE4F73"/>
    <w:rsid w:val="00AE5894"/>
    <w:rsid w:val="00AE7519"/>
    <w:rsid w:val="00AE7F89"/>
    <w:rsid w:val="00AF0167"/>
    <w:rsid w:val="00AF046E"/>
    <w:rsid w:val="00AF11C6"/>
    <w:rsid w:val="00AF1593"/>
    <w:rsid w:val="00AF2C40"/>
    <w:rsid w:val="00AF3BED"/>
    <w:rsid w:val="00AF3DCD"/>
    <w:rsid w:val="00AF3DD9"/>
    <w:rsid w:val="00AF426F"/>
    <w:rsid w:val="00AF43DC"/>
    <w:rsid w:val="00AF4D96"/>
    <w:rsid w:val="00AF6323"/>
    <w:rsid w:val="00AF64CC"/>
    <w:rsid w:val="00AF6B47"/>
    <w:rsid w:val="00AF77F9"/>
    <w:rsid w:val="00AF7D4B"/>
    <w:rsid w:val="00B00D45"/>
    <w:rsid w:val="00B03761"/>
    <w:rsid w:val="00B039AD"/>
    <w:rsid w:val="00B03A10"/>
    <w:rsid w:val="00B03E6E"/>
    <w:rsid w:val="00B0568C"/>
    <w:rsid w:val="00B05ADF"/>
    <w:rsid w:val="00B05C14"/>
    <w:rsid w:val="00B06084"/>
    <w:rsid w:val="00B06F6D"/>
    <w:rsid w:val="00B0723E"/>
    <w:rsid w:val="00B10549"/>
    <w:rsid w:val="00B105BC"/>
    <w:rsid w:val="00B10DE7"/>
    <w:rsid w:val="00B116DB"/>
    <w:rsid w:val="00B11CBA"/>
    <w:rsid w:val="00B1214E"/>
    <w:rsid w:val="00B12240"/>
    <w:rsid w:val="00B12AA0"/>
    <w:rsid w:val="00B137B6"/>
    <w:rsid w:val="00B138C1"/>
    <w:rsid w:val="00B13CCC"/>
    <w:rsid w:val="00B13D22"/>
    <w:rsid w:val="00B1443F"/>
    <w:rsid w:val="00B15FF0"/>
    <w:rsid w:val="00B1691F"/>
    <w:rsid w:val="00B21186"/>
    <w:rsid w:val="00B21378"/>
    <w:rsid w:val="00B21386"/>
    <w:rsid w:val="00B21E68"/>
    <w:rsid w:val="00B235C0"/>
    <w:rsid w:val="00B239E3"/>
    <w:rsid w:val="00B24EF9"/>
    <w:rsid w:val="00B25789"/>
    <w:rsid w:val="00B3021A"/>
    <w:rsid w:val="00B30959"/>
    <w:rsid w:val="00B318D1"/>
    <w:rsid w:val="00B3417E"/>
    <w:rsid w:val="00B3536A"/>
    <w:rsid w:val="00B35518"/>
    <w:rsid w:val="00B35B36"/>
    <w:rsid w:val="00B360EF"/>
    <w:rsid w:val="00B3654F"/>
    <w:rsid w:val="00B36A1B"/>
    <w:rsid w:val="00B36E55"/>
    <w:rsid w:val="00B371A0"/>
    <w:rsid w:val="00B4053E"/>
    <w:rsid w:val="00B405A3"/>
    <w:rsid w:val="00B40DCE"/>
    <w:rsid w:val="00B41483"/>
    <w:rsid w:val="00B41C39"/>
    <w:rsid w:val="00B43F62"/>
    <w:rsid w:val="00B459CE"/>
    <w:rsid w:val="00B46571"/>
    <w:rsid w:val="00B46D06"/>
    <w:rsid w:val="00B471AA"/>
    <w:rsid w:val="00B4750C"/>
    <w:rsid w:val="00B47DAD"/>
    <w:rsid w:val="00B502AC"/>
    <w:rsid w:val="00B50890"/>
    <w:rsid w:val="00B50FD0"/>
    <w:rsid w:val="00B51074"/>
    <w:rsid w:val="00B51A0E"/>
    <w:rsid w:val="00B52AC5"/>
    <w:rsid w:val="00B52FFE"/>
    <w:rsid w:val="00B530D7"/>
    <w:rsid w:val="00B53660"/>
    <w:rsid w:val="00B53D1B"/>
    <w:rsid w:val="00B53E22"/>
    <w:rsid w:val="00B5407E"/>
    <w:rsid w:val="00B553E2"/>
    <w:rsid w:val="00B55ABC"/>
    <w:rsid w:val="00B56B40"/>
    <w:rsid w:val="00B5738B"/>
    <w:rsid w:val="00B57421"/>
    <w:rsid w:val="00B577D0"/>
    <w:rsid w:val="00B606B0"/>
    <w:rsid w:val="00B60DFE"/>
    <w:rsid w:val="00B614DB"/>
    <w:rsid w:val="00B627E0"/>
    <w:rsid w:val="00B628FE"/>
    <w:rsid w:val="00B6293A"/>
    <w:rsid w:val="00B62CD4"/>
    <w:rsid w:val="00B63683"/>
    <w:rsid w:val="00B63D9C"/>
    <w:rsid w:val="00B647FB"/>
    <w:rsid w:val="00B64F0D"/>
    <w:rsid w:val="00B6733A"/>
    <w:rsid w:val="00B702CA"/>
    <w:rsid w:val="00B70953"/>
    <w:rsid w:val="00B7120E"/>
    <w:rsid w:val="00B72A79"/>
    <w:rsid w:val="00B7351B"/>
    <w:rsid w:val="00B73817"/>
    <w:rsid w:val="00B73A1C"/>
    <w:rsid w:val="00B74010"/>
    <w:rsid w:val="00B7468F"/>
    <w:rsid w:val="00B75C08"/>
    <w:rsid w:val="00B75C72"/>
    <w:rsid w:val="00B765E0"/>
    <w:rsid w:val="00B76794"/>
    <w:rsid w:val="00B76948"/>
    <w:rsid w:val="00B770DD"/>
    <w:rsid w:val="00B80872"/>
    <w:rsid w:val="00B80ADE"/>
    <w:rsid w:val="00B81B1D"/>
    <w:rsid w:val="00B81D89"/>
    <w:rsid w:val="00B834C2"/>
    <w:rsid w:val="00B83780"/>
    <w:rsid w:val="00B848BB"/>
    <w:rsid w:val="00B85A04"/>
    <w:rsid w:val="00B86AED"/>
    <w:rsid w:val="00B86EAD"/>
    <w:rsid w:val="00B872A9"/>
    <w:rsid w:val="00B87312"/>
    <w:rsid w:val="00B8795B"/>
    <w:rsid w:val="00B87E4D"/>
    <w:rsid w:val="00B90D15"/>
    <w:rsid w:val="00B913F4"/>
    <w:rsid w:val="00B91435"/>
    <w:rsid w:val="00B92390"/>
    <w:rsid w:val="00B92716"/>
    <w:rsid w:val="00B9428A"/>
    <w:rsid w:val="00B94F42"/>
    <w:rsid w:val="00B95981"/>
    <w:rsid w:val="00B95BDD"/>
    <w:rsid w:val="00B962F7"/>
    <w:rsid w:val="00B96991"/>
    <w:rsid w:val="00B97480"/>
    <w:rsid w:val="00B97588"/>
    <w:rsid w:val="00B97802"/>
    <w:rsid w:val="00B97D84"/>
    <w:rsid w:val="00BA04D1"/>
    <w:rsid w:val="00BA19B3"/>
    <w:rsid w:val="00BA27B5"/>
    <w:rsid w:val="00BA40F4"/>
    <w:rsid w:val="00BA5099"/>
    <w:rsid w:val="00BA5139"/>
    <w:rsid w:val="00BA51AC"/>
    <w:rsid w:val="00BA5349"/>
    <w:rsid w:val="00BA54BE"/>
    <w:rsid w:val="00BA58BE"/>
    <w:rsid w:val="00BA6042"/>
    <w:rsid w:val="00BA71EB"/>
    <w:rsid w:val="00BA771E"/>
    <w:rsid w:val="00BB0C86"/>
    <w:rsid w:val="00BB2246"/>
    <w:rsid w:val="00BB254E"/>
    <w:rsid w:val="00BB2708"/>
    <w:rsid w:val="00BB2C60"/>
    <w:rsid w:val="00BB3B62"/>
    <w:rsid w:val="00BB3D02"/>
    <w:rsid w:val="00BB5E6D"/>
    <w:rsid w:val="00BB6300"/>
    <w:rsid w:val="00BB6441"/>
    <w:rsid w:val="00BB655D"/>
    <w:rsid w:val="00BB6658"/>
    <w:rsid w:val="00BB7037"/>
    <w:rsid w:val="00BB7C5D"/>
    <w:rsid w:val="00BC009D"/>
    <w:rsid w:val="00BC0D9C"/>
    <w:rsid w:val="00BC0DC2"/>
    <w:rsid w:val="00BC1113"/>
    <w:rsid w:val="00BC213C"/>
    <w:rsid w:val="00BC4346"/>
    <w:rsid w:val="00BC49AD"/>
    <w:rsid w:val="00BC4CFF"/>
    <w:rsid w:val="00BC5CF0"/>
    <w:rsid w:val="00BC603E"/>
    <w:rsid w:val="00BC6282"/>
    <w:rsid w:val="00BC70A2"/>
    <w:rsid w:val="00BC7455"/>
    <w:rsid w:val="00BD08BF"/>
    <w:rsid w:val="00BD1616"/>
    <w:rsid w:val="00BD2B6B"/>
    <w:rsid w:val="00BD2D63"/>
    <w:rsid w:val="00BD3433"/>
    <w:rsid w:val="00BD38FB"/>
    <w:rsid w:val="00BD4516"/>
    <w:rsid w:val="00BD516D"/>
    <w:rsid w:val="00BD5F8F"/>
    <w:rsid w:val="00BD63C4"/>
    <w:rsid w:val="00BD6B4F"/>
    <w:rsid w:val="00BD6BBA"/>
    <w:rsid w:val="00BD7F11"/>
    <w:rsid w:val="00BE0686"/>
    <w:rsid w:val="00BE4115"/>
    <w:rsid w:val="00BE4F11"/>
    <w:rsid w:val="00BE4F95"/>
    <w:rsid w:val="00BE50C0"/>
    <w:rsid w:val="00BE5808"/>
    <w:rsid w:val="00BE6033"/>
    <w:rsid w:val="00BE67E1"/>
    <w:rsid w:val="00BE6B7B"/>
    <w:rsid w:val="00BF0466"/>
    <w:rsid w:val="00BF0A92"/>
    <w:rsid w:val="00BF1587"/>
    <w:rsid w:val="00BF1E16"/>
    <w:rsid w:val="00BF245A"/>
    <w:rsid w:val="00BF2887"/>
    <w:rsid w:val="00BF370A"/>
    <w:rsid w:val="00BF3AC7"/>
    <w:rsid w:val="00BF4415"/>
    <w:rsid w:val="00BF46EC"/>
    <w:rsid w:val="00BF50F0"/>
    <w:rsid w:val="00BF7EEF"/>
    <w:rsid w:val="00C0002A"/>
    <w:rsid w:val="00C0079E"/>
    <w:rsid w:val="00C0095F"/>
    <w:rsid w:val="00C00ED6"/>
    <w:rsid w:val="00C02125"/>
    <w:rsid w:val="00C02F94"/>
    <w:rsid w:val="00C038B3"/>
    <w:rsid w:val="00C04BD9"/>
    <w:rsid w:val="00C04BDA"/>
    <w:rsid w:val="00C05414"/>
    <w:rsid w:val="00C05740"/>
    <w:rsid w:val="00C0599C"/>
    <w:rsid w:val="00C05A56"/>
    <w:rsid w:val="00C06EC5"/>
    <w:rsid w:val="00C071F4"/>
    <w:rsid w:val="00C072E8"/>
    <w:rsid w:val="00C07541"/>
    <w:rsid w:val="00C07EC6"/>
    <w:rsid w:val="00C109B9"/>
    <w:rsid w:val="00C11825"/>
    <w:rsid w:val="00C12D2C"/>
    <w:rsid w:val="00C132D6"/>
    <w:rsid w:val="00C147ED"/>
    <w:rsid w:val="00C15A18"/>
    <w:rsid w:val="00C15DA2"/>
    <w:rsid w:val="00C174A0"/>
    <w:rsid w:val="00C17500"/>
    <w:rsid w:val="00C20761"/>
    <w:rsid w:val="00C224ED"/>
    <w:rsid w:val="00C2312C"/>
    <w:rsid w:val="00C24898"/>
    <w:rsid w:val="00C24C45"/>
    <w:rsid w:val="00C2590C"/>
    <w:rsid w:val="00C264D9"/>
    <w:rsid w:val="00C26F7B"/>
    <w:rsid w:val="00C27179"/>
    <w:rsid w:val="00C30B1D"/>
    <w:rsid w:val="00C30F5E"/>
    <w:rsid w:val="00C31BB4"/>
    <w:rsid w:val="00C321F3"/>
    <w:rsid w:val="00C32564"/>
    <w:rsid w:val="00C32B19"/>
    <w:rsid w:val="00C32B63"/>
    <w:rsid w:val="00C345AA"/>
    <w:rsid w:val="00C35523"/>
    <w:rsid w:val="00C35F2B"/>
    <w:rsid w:val="00C366E7"/>
    <w:rsid w:val="00C36F38"/>
    <w:rsid w:val="00C37531"/>
    <w:rsid w:val="00C37B57"/>
    <w:rsid w:val="00C37EDD"/>
    <w:rsid w:val="00C40A24"/>
    <w:rsid w:val="00C41334"/>
    <w:rsid w:val="00C41C01"/>
    <w:rsid w:val="00C41C20"/>
    <w:rsid w:val="00C43141"/>
    <w:rsid w:val="00C43D5E"/>
    <w:rsid w:val="00C43FE3"/>
    <w:rsid w:val="00C4403C"/>
    <w:rsid w:val="00C44142"/>
    <w:rsid w:val="00C45608"/>
    <w:rsid w:val="00C45DFC"/>
    <w:rsid w:val="00C45E7E"/>
    <w:rsid w:val="00C4628A"/>
    <w:rsid w:val="00C4715C"/>
    <w:rsid w:val="00C476C4"/>
    <w:rsid w:val="00C4771F"/>
    <w:rsid w:val="00C51EEC"/>
    <w:rsid w:val="00C52021"/>
    <w:rsid w:val="00C52153"/>
    <w:rsid w:val="00C5234A"/>
    <w:rsid w:val="00C533E2"/>
    <w:rsid w:val="00C5595B"/>
    <w:rsid w:val="00C567B6"/>
    <w:rsid w:val="00C57096"/>
    <w:rsid w:val="00C57906"/>
    <w:rsid w:val="00C60A34"/>
    <w:rsid w:val="00C618C8"/>
    <w:rsid w:val="00C61D26"/>
    <w:rsid w:val="00C62232"/>
    <w:rsid w:val="00C6276F"/>
    <w:rsid w:val="00C63FF1"/>
    <w:rsid w:val="00C64577"/>
    <w:rsid w:val="00C64857"/>
    <w:rsid w:val="00C65E1A"/>
    <w:rsid w:val="00C66BEE"/>
    <w:rsid w:val="00C70654"/>
    <w:rsid w:val="00C71A07"/>
    <w:rsid w:val="00C71A87"/>
    <w:rsid w:val="00C73087"/>
    <w:rsid w:val="00C737A9"/>
    <w:rsid w:val="00C73D8E"/>
    <w:rsid w:val="00C76E59"/>
    <w:rsid w:val="00C7726D"/>
    <w:rsid w:val="00C77C2F"/>
    <w:rsid w:val="00C80FB0"/>
    <w:rsid w:val="00C815BF"/>
    <w:rsid w:val="00C817ED"/>
    <w:rsid w:val="00C81F90"/>
    <w:rsid w:val="00C81FE1"/>
    <w:rsid w:val="00C820FA"/>
    <w:rsid w:val="00C84690"/>
    <w:rsid w:val="00C85164"/>
    <w:rsid w:val="00C85C00"/>
    <w:rsid w:val="00C85FB7"/>
    <w:rsid w:val="00C86502"/>
    <w:rsid w:val="00C86A08"/>
    <w:rsid w:val="00C87B3B"/>
    <w:rsid w:val="00C90627"/>
    <w:rsid w:val="00C91DE4"/>
    <w:rsid w:val="00C91F2C"/>
    <w:rsid w:val="00C92612"/>
    <w:rsid w:val="00C92C7C"/>
    <w:rsid w:val="00C930E5"/>
    <w:rsid w:val="00C93F8A"/>
    <w:rsid w:val="00C94846"/>
    <w:rsid w:val="00C950CC"/>
    <w:rsid w:val="00C95CFE"/>
    <w:rsid w:val="00C95EA0"/>
    <w:rsid w:val="00C96809"/>
    <w:rsid w:val="00C9720C"/>
    <w:rsid w:val="00C97899"/>
    <w:rsid w:val="00C97DE0"/>
    <w:rsid w:val="00CA00E4"/>
    <w:rsid w:val="00CA065D"/>
    <w:rsid w:val="00CA0A8B"/>
    <w:rsid w:val="00CA12E5"/>
    <w:rsid w:val="00CA1713"/>
    <w:rsid w:val="00CA18AB"/>
    <w:rsid w:val="00CA20C9"/>
    <w:rsid w:val="00CA27D8"/>
    <w:rsid w:val="00CA46CE"/>
    <w:rsid w:val="00CA6991"/>
    <w:rsid w:val="00CA6D87"/>
    <w:rsid w:val="00CA7DDA"/>
    <w:rsid w:val="00CB0A3F"/>
    <w:rsid w:val="00CB1123"/>
    <w:rsid w:val="00CB1E48"/>
    <w:rsid w:val="00CB3AD4"/>
    <w:rsid w:val="00CB3FA8"/>
    <w:rsid w:val="00CB41A5"/>
    <w:rsid w:val="00CB4328"/>
    <w:rsid w:val="00CB4485"/>
    <w:rsid w:val="00CB4A5C"/>
    <w:rsid w:val="00CB4D90"/>
    <w:rsid w:val="00CB67F7"/>
    <w:rsid w:val="00CB6CA5"/>
    <w:rsid w:val="00CB6EDA"/>
    <w:rsid w:val="00CB77B8"/>
    <w:rsid w:val="00CB77F4"/>
    <w:rsid w:val="00CB7801"/>
    <w:rsid w:val="00CB78B6"/>
    <w:rsid w:val="00CC0503"/>
    <w:rsid w:val="00CC0B1B"/>
    <w:rsid w:val="00CC12ED"/>
    <w:rsid w:val="00CC16D5"/>
    <w:rsid w:val="00CC180A"/>
    <w:rsid w:val="00CC20DD"/>
    <w:rsid w:val="00CC227C"/>
    <w:rsid w:val="00CC24E3"/>
    <w:rsid w:val="00CC28C2"/>
    <w:rsid w:val="00CC2DAA"/>
    <w:rsid w:val="00CC31FD"/>
    <w:rsid w:val="00CC5D09"/>
    <w:rsid w:val="00CC5F87"/>
    <w:rsid w:val="00CC6685"/>
    <w:rsid w:val="00CD0A8E"/>
    <w:rsid w:val="00CD0FCB"/>
    <w:rsid w:val="00CD105F"/>
    <w:rsid w:val="00CD1420"/>
    <w:rsid w:val="00CD29EA"/>
    <w:rsid w:val="00CD3258"/>
    <w:rsid w:val="00CD4CB3"/>
    <w:rsid w:val="00CD5613"/>
    <w:rsid w:val="00CD561C"/>
    <w:rsid w:val="00CD6080"/>
    <w:rsid w:val="00CD68D4"/>
    <w:rsid w:val="00CE00E7"/>
    <w:rsid w:val="00CE01DC"/>
    <w:rsid w:val="00CE0B74"/>
    <w:rsid w:val="00CE19C1"/>
    <w:rsid w:val="00CE1BD6"/>
    <w:rsid w:val="00CE30DB"/>
    <w:rsid w:val="00CE5DD2"/>
    <w:rsid w:val="00CE6B3D"/>
    <w:rsid w:val="00CE6EAD"/>
    <w:rsid w:val="00CE7BBE"/>
    <w:rsid w:val="00CE7FFC"/>
    <w:rsid w:val="00CF01A2"/>
    <w:rsid w:val="00CF092F"/>
    <w:rsid w:val="00CF0C76"/>
    <w:rsid w:val="00CF17EA"/>
    <w:rsid w:val="00CF1955"/>
    <w:rsid w:val="00CF1A92"/>
    <w:rsid w:val="00CF2D40"/>
    <w:rsid w:val="00CF2FD7"/>
    <w:rsid w:val="00CF3C00"/>
    <w:rsid w:val="00CF3DC0"/>
    <w:rsid w:val="00CF55D8"/>
    <w:rsid w:val="00CF5FD9"/>
    <w:rsid w:val="00CF67B8"/>
    <w:rsid w:val="00CF7489"/>
    <w:rsid w:val="00D00146"/>
    <w:rsid w:val="00D003ED"/>
    <w:rsid w:val="00D00817"/>
    <w:rsid w:val="00D00993"/>
    <w:rsid w:val="00D00A70"/>
    <w:rsid w:val="00D019F5"/>
    <w:rsid w:val="00D01F62"/>
    <w:rsid w:val="00D02A6E"/>
    <w:rsid w:val="00D0321B"/>
    <w:rsid w:val="00D05829"/>
    <w:rsid w:val="00D062B7"/>
    <w:rsid w:val="00D0678E"/>
    <w:rsid w:val="00D10142"/>
    <w:rsid w:val="00D10311"/>
    <w:rsid w:val="00D1039B"/>
    <w:rsid w:val="00D10E23"/>
    <w:rsid w:val="00D10FF8"/>
    <w:rsid w:val="00D11013"/>
    <w:rsid w:val="00D11608"/>
    <w:rsid w:val="00D12E30"/>
    <w:rsid w:val="00D14862"/>
    <w:rsid w:val="00D14D32"/>
    <w:rsid w:val="00D14F81"/>
    <w:rsid w:val="00D15D70"/>
    <w:rsid w:val="00D15EC1"/>
    <w:rsid w:val="00D16312"/>
    <w:rsid w:val="00D16551"/>
    <w:rsid w:val="00D1776A"/>
    <w:rsid w:val="00D177FD"/>
    <w:rsid w:val="00D17972"/>
    <w:rsid w:val="00D17A28"/>
    <w:rsid w:val="00D17CF5"/>
    <w:rsid w:val="00D201C8"/>
    <w:rsid w:val="00D2060D"/>
    <w:rsid w:val="00D20AFA"/>
    <w:rsid w:val="00D2239C"/>
    <w:rsid w:val="00D22CB9"/>
    <w:rsid w:val="00D2312C"/>
    <w:rsid w:val="00D2385C"/>
    <w:rsid w:val="00D24326"/>
    <w:rsid w:val="00D24BA1"/>
    <w:rsid w:val="00D2520B"/>
    <w:rsid w:val="00D2547B"/>
    <w:rsid w:val="00D255FF"/>
    <w:rsid w:val="00D25620"/>
    <w:rsid w:val="00D25A24"/>
    <w:rsid w:val="00D275B7"/>
    <w:rsid w:val="00D2760C"/>
    <w:rsid w:val="00D27B04"/>
    <w:rsid w:val="00D30C2F"/>
    <w:rsid w:val="00D31070"/>
    <w:rsid w:val="00D31099"/>
    <w:rsid w:val="00D319F1"/>
    <w:rsid w:val="00D333EE"/>
    <w:rsid w:val="00D33798"/>
    <w:rsid w:val="00D344E0"/>
    <w:rsid w:val="00D34D3D"/>
    <w:rsid w:val="00D351C8"/>
    <w:rsid w:val="00D368B6"/>
    <w:rsid w:val="00D36DEB"/>
    <w:rsid w:val="00D41216"/>
    <w:rsid w:val="00D414AB"/>
    <w:rsid w:val="00D421F3"/>
    <w:rsid w:val="00D427C2"/>
    <w:rsid w:val="00D43351"/>
    <w:rsid w:val="00D43774"/>
    <w:rsid w:val="00D4429D"/>
    <w:rsid w:val="00D4562E"/>
    <w:rsid w:val="00D464DD"/>
    <w:rsid w:val="00D47970"/>
    <w:rsid w:val="00D516D5"/>
    <w:rsid w:val="00D51B8D"/>
    <w:rsid w:val="00D53B3E"/>
    <w:rsid w:val="00D541B5"/>
    <w:rsid w:val="00D542A4"/>
    <w:rsid w:val="00D54C29"/>
    <w:rsid w:val="00D54E38"/>
    <w:rsid w:val="00D555E3"/>
    <w:rsid w:val="00D55629"/>
    <w:rsid w:val="00D56502"/>
    <w:rsid w:val="00D567F6"/>
    <w:rsid w:val="00D569E4"/>
    <w:rsid w:val="00D57C83"/>
    <w:rsid w:val="00D614AB"/>
    <w:rsid w:val="00D62191"/>
    <w:rsid w:val="00D63188"/>
    <w:rsid w:val="00D63232"/>
    <w:rsid w:val="00D6351B"/>
    <w:rsid w:val="00D639D3"/>
    <w:rsid w:val="00D647F9"/>
    <w:rsid w:val="00D6612C"/>
    <w:rsid w:val="00D6645E"/>
    <w:rsid w:val="00D676CE"/>
    <w:rsid w:val="00D70B00"/>
    <w:rsid w:val="00D70BAE"/>
    <w:rsid w:val="00D70E88"/>
    <w:rsid w:val="00D71655"/>
    <w:rsid w:val="00D726BF"/>
    <w:rsid w:val="00D734CB"/>
    <w:rsid w:val="00D74C63"/>
    <w:rsid w:val="00D75C18"/>
    <w:rsid w:val="00D76172"/>
    <w:rsid w:val="00D777B9"/>
    <w:rsid w:val="00D80E2A"/>
    <w:rsid w:val="00D815E3"/>
    <w:rsid w:val="00D81817"/>
    <w:rsid w:val="00D81A69"/>
    <w:rsid w:val="00D81B6D"/>
    <w:rsid w:val="00D82097"/>
    <w:rsid w:val="00D8266F"/>
    <w:rsid w:val="00D82D48"/>
    <w:rsid w:val="00D83137"/>
    <w:rsid w:val="00D83CA4"/>
    <w:rsid w:val="00D83F06"/>
    <w:rsid w:val="00D84E16"/>
    <w:rsid w:val="00D852C6"/>
    <w:rsid w:val="00D85558"/>
    <w:rsid w:val="00D85ADD"/>
    <w:rsid w:val="00D863E0"/>
    <w:rsid w:val="00D9041A"/>
    <w:rsid w:val="00D93221"/>
    <w:rsid w:val="00D94010"/>
    <w:rsid w:val="00D958C5"/>
    <w:rsid w:val="00D97CCB"/>
    <w:rsid w:val="00DA0BAD"/>
    <w:rsid w:val="00DA149C"/>
    <w:rsid w:val="00DA18A5"/>
    <w:rsid w:val="00DA3956"/>
    <w:rsid w:val="00DA3BAD"/>
    <w:rsid w:val="00DA44CF"/>
    <w:rsid w:val="00DA49D9"/>
    <w:rsid w:val="00DA4C02"/>
    <w:rsid w:val="00DA4C21"/>
    <w:rsid w:val="00DA59AD"/>
    <w:rsid w:val="00DA7180"/>
    <w:rsid w:val="00DA7658"/>
    <w:rsid w:val="00DA7D94"/>
    <w:rsid w:val="00DA7DB8"/>
    <w:rsid w:val="00DB05FB"/>
    <w:rsid w:val="00DB0E8C"/>
    <w:rsid w:val="00DB1541"/>
    <w:rsid w:val="00DB16C1"/>
    <w:rsid w:val="00DB19D2"/>
    <w:rsid w:val="00DB2022"/>
    <w:rsid w:val="00DB32D7"/>
    <w:rsid w:val="00DB345B"/>
    <w:rsid w:val="00DB401B"/>
    <w:rsid w:val="00DB43DE"/>
    <w:rsid w:val="00DB487E"/>
    <w:rsid w:val="00DB61C1"/>
    <w:rsid w:val="00DB6925"/>
    <w:rsid w:val="00DB695A"/>
    <w:rsid w:val="00DB6C95"/>
    <w:rsid w:val="00DB6E2D"/>
    <w:rsid w:val="00DC0191"/>
    <w:rsid w:val="00DC1212"/>
    <w:rsid w:val="00DC20F8"/>
    <w:rsid w:val="00DC3468"/>
    <w:rsid w:val="00DC3C24"/>
    <w:rsid w:val="00DC48BF"/>
    <w:rsid w:val="00DC68F2"/>
    <w:rsid w:val="00DC68F9"/>
    <w:rsid w:val="00DC72EC"/>
    <w:rsid w:val="00DD0FAD"/>
    <w:rsid w:val="00DD132C"/>
    <w:rsid w:val="00DD14D8"/>
    <w:rsid w:val="00DD15E4"/>
    <w:rsid w:val="00DD1D30"/>
    <w:rsid w:val="00DD1F66"/>
    <w:rsid w:val="00DD21DA"/>
    <w:rsid w:val="00DD2BD0"/>
    <w:rsid w:val="00DD3723"/>
    <w:rsid w:val="00DD3967"/>
    <w:rsid w:val="00DD4652"/>
    <w:rsid w:val="00DD4887"/>
    <w:rsid w:val="00DD4B98"/>
    <w:rsid w:val="00DD5BC1"/>
    <w:rsid w:val="00DD606B"/>
    <w:rsid w:val="00DD7133"/>
    <w:rsid w:val="00DE00F5"/>
    <w:rsid w:val="00DE04BD"/>
    <w:rsid w:val="00DE1636"/>
    <w:rsid w:val="00DE1EF3"/>
    <w:rsid w:val="00DE24D6"/>
    <w:rsid w:val="00DE26AF"/>
    <w:rsid w:val="00DE2E31"/>
    <w:rsid w:val="00DE2FA1"/>
    <w:rsid w:val="00DE3874"/>
    <w:rsid w:val="00DE4838"/>
    <w:rsid w:val="00DE558B"/>
    <w:rsid w:val="00DE55C0"/>
    <w:rsid w:val="00DE5B9B"/>
    <w:rsid w:val="00DE7B3D"/>
    <w:rsid w:val="00DF00FE"/>
    <w:rsid w:val="00DF0136"/>
    <w:rsid w:val="00DF051D"/>
    <w:rsid w:val="00DF0A58"/>
    <w:rsid w:val="00DF0CAB"/>
    <w:rsid w:val="00DF1054"/>
    <w:rsid w:val="00DF210E"/>
    <w:rsid w:val="00DF2636"/>
    <w:rsid w:val="00DF2C95"/>
    <w:rsid w:val="00DF5D2B"/>
    <w:rsid w:val="00DF690F"/>
    <w:rsid w:val="00DF71E9"/>
    <w:rsid w:val="00DF7791"/>
    <w:rsid w:val="00E006D8"/>
    <w:rsid w:val="00E0103A"/>
    <w:rsid w:val="00E017CB"/>
    <w:rsid w:val="00E02A0F"/>
    <w:rsid w:val="00E02A96"/>
    <w:rsid w:val="00E02C42"/>
    <w:rsid w:val="00E02E6D"/>
    <w:rsid w:val="00E035C3"/>
    <w:rsid w:val="00E0411C"/>
    <w:rsid w:val="00E04208"/>
    <w:rsid w:val="00E04516"/>
    <w:rsid w:val="00E04E65"/>
    <w:rsid w:val="00E05AC8"/>
    <w:rsid w:val="00E05B92"/>
    <w:rsid w:val="00E069BE"/>
    <w:rsid w:val="00E1053E"/>
    <w:rsid w:val="00E10ADA"/>
    <w:rsid w:val="00E10CD0"/>
    <w:rsid w:val="00E11004"/>
    <w:rsid w:val="00E119DD"/>
    <w:rsid w:val="00E1440B"/>
    <w:rsid w:val="00E20EC1"/>
    <w:rsid w:val="00E220C5"/>
    <w:rsid w:val="00E229F5"/>
    <w:rsid w:val="00E23737"/>
    <w:rsid w:val="00E24034"/>
    <w:rsid w:val="00E2427B"/>
    <w:rsid w:val="00E25C5D"/>
    <w:rsid w:val="00E277C7"/>
    <w:rsid w:val="00E30167"/>
    <w:rsid w:val="00E3167A"/>
    <w:rsid w:val="00E31A5F"/>
    <w:rsid w:val="00E32BF1"/>
    <w:rsid w:val="00E3341F"/>
    <w:rsid w:val="00E33951"/>
    <w:rsid w:val="00E34592"/>
    <w:rsid w:val="00E351AD"/>
    <w:rsid w:val="00E3538E"/>
    <w:rsid w:val="00E35CE0"/>
    <w:rsid w:val="00E35F6D"/>
    <w:rsid w:val="00E36C27"/>
    <w:rsid w:val="00E36C5B"/>
    <w:rsid w:val="00E370B6"/>
    <w:rsid w:val="00E3733D"/>
    <w:rsid w:val="00E37355"/>
    <w:rsid w:val="00E37883"/>
    <w:rsid w:val="00E37B6C"/>
    <w:rsid w:val="00E40940"/>
    <w:rsid w:val="00E40A1C"/>
    <w:rsid w:val="00E40FAD"/>
    <w:rsid w:val="00E4111E"/>
    <w:rsid w:val="00E434AE"/>
    <w:rsid w:val="00E43DED"/>
    <w:rsid w:val="00E43EB2"/>
    <w:rsid w:val="00E43FB6"/>
    <w:rsid w:val="00E443DE"/>
    <w:rsid w:val="00E44F07"/>
    <w:rsid w:val="00E45D94"/>
    <w:rsid w:val="00E46410"/>
    <w:rsid w:val="00E46C49"/>
    <w:rsid w:val="00E46CF1"/>
    <w:rsid w:val="00E46F58"/>
    <w:rsid w:val="00E47CBF"/>
    <w:rsid w:val="00E50483"/>
    <w:rsid w:val="00E50CBC"/>
    <w:rsid w:val="00E50EE4"/>
    <w:rsid w:val="00E511D9"/>
    <w:rsid w:val="00E5126B"/>
    <w:rsid w:val="00E51503"/>
    <w:rsid w:val="00E51C75"/>
    <w:rsid w:val="00E51D5D"/>
    <w:rsid w:val="00E53679"/>
    <w:rsid w:val="00E5369A"/>
    <w:rsid w:val="00E54382"/>
    <w:rsid w:val="00E548EF"/>
    <w:rsid w:val="00E548F1"/>
    <w:rsid w:val="00E54915"/>
    <w:rsid w:val="00E54EFB"/>
    <w:rsid w:val="00E559F8"/>
    <w:rsid w:val="00E55D5B"/>
    <w:rsid w:val="00E560E3"/>
    <w:rsid w:val="00E56393"/>
    <w:rsid w:val="00E565D5"/>
    <w:rsid w:val="00E56702"/>
    <w:rsid w:val="00E57EC6"/>
    <w:rsid w:val="00E61212"/>
    <w:rsid w:val="00E616F2"/>
    <w:rsid w:val="00E62D41"/>
    <w:rsid w:val="00E63BC0"/>
    <w:rsid w:val="00E63E52"/>
    <w:rsid w:val="00E63E6C"/>
    <w:rsid w:val="00E6418D"/>
    <w:rsid w:val="00E642B0"/>
    <w:rsid w:val="00E643BB"/>
    <w:rsid w:val="00E64FCB"/>
    <w:rsid w:val="00E6747F"/>
    <w:rsid w:val="00E7062E"/>
    <w:rsid w:val="00E71910"/>
    <w:rsid w:val="00E71EA5"/>
    <w:rsid w:val="00E73274"/>
    <w:rsid w:val="00E734F9"/>
    <w:rsid w:val="00E752A7"/>
    <w:rsid w:val="00E7531A"/>
    <w:rsid w:val="00E755A2"/>
    <w:rsid w:val="00E75F60"/>
    <w:rsid w:val="00E80AFB"/>
    <w:rsid w:val="00E81DAB"/>
    <w:rsid w:val="00E8256F"/>
    <w:rsid w:val="00E827CD"/>
    <w:rsid w:val="00E831C8"/>
    <w:rsid w:val="00E83457"/>
    <w:rsid w:val="00E837C1"/>
    <w:rsid w:val="00E84855"/>
    <w:rsid w:val="00E851C1"/>
    <w:rsid w:val="00E85843"/>
    <w:rsid w:val="00E867C3"/>
    <w:rsid w:val="00E8747F"/>
    <w:rsid w:val="00E90897"/>
    <w:rsid w:val="00E91DBD"/>
    <w:rsid w:val="00E92C62"/>
    <w:rsid w:val="00E92EFC"/>
    <w:rsid w:val="00E9310C"/>
    <w:rsid w:val="00E93921"/>
    <w:rsid w:val="00E949A0"/>
    <w:rsid w:val="00E94C26"/>
    <w:rsid w:val="00E94D22"/>
    <w:rsid w:val="00E9551C"/>
    <w:rsid w:val="00E95B5B"/>
    <w:rsid w:val="00EA0499"/>
    <w:rsid w:val="00EA078E"/>
    <w:rsid w:val="00EA0834"/>
    <w:rsid w:val="00EA1049"/>
    <w:rsid w:val="00EA2524"/>
    <w:rsid w:val="00EA2DDB"/>
    <w:rsid w:val="00EA52E8"/>
    <w:rsid w:val="00EA54C9"/>
    <w:rsid w:val="00EB0639"/>
    <w:rsid w:val="00EB1CAD"/>
    <w:rsid w:val="00EB2313"/>
    <w:rsid w:val="00EB3042"/>
    <w:rsid w:val="00EB4532"/>
    <w:rsid w:val="00EB4940"/>
    <w:rsid w:val="00EB595D"/>
    <w:rsid w:val="00EB707A"/>
    <w:rsid w:val="00EB7AC9"/>
    <w:rsid w:val="00EC025F"/>
    <w:rsid w:val="00EC0AE5"/>
    <w:rsid w:val="00EC19E6"/>
    <w:rsid w:val="00EC1A02"/>
    <w:rsid w:val="00EC2EFC"/>
    <w:rsid w:val="00EC2F78"/>
    <w:rsid w:val="00EC3176"/>
    <w:rsid w:val="00EC3367"/>
    <w:rsid w:val="00EC3D44"/>
    <w:rsid w:val="00EC420C"/>
    <w:rsid w:val="00EC4921"/>
    <w:rsid w:val="00EC4B92"/>
    <w:rsid w:val="00EC54DD"/>
    <w:rsid w:val="00EC5C43"/>
    <w:rsid w:val="00EC67C5"/>
    <w:rsid w:val="00EC6B80"/>
    <w:rsid w:val="00EC6DD1"/>
    <w:rsid w:val="00EC6F10"/>
    <w:rsid w:val="00EC74BA"/>
    <w:rsid w:val="00EC7FD8"/>
    <w:rsid w:val="00ED018B"/>
    <w:rsid w:val="00ED0BBD"/>
    <w:rsid w:val="00ED192C"/>
    <w:rsid w:val="00ED1E90"/>
    <w:rsid w:val="00ED21BC"/>
    <w:rsid w:val="00ED2926"/>
    <w:rsid w:val="00ED2E85"/>
    <w:rsid w:val="00ED3FCE"/>
    <w:rsid w:val="00ED4023"/>
    <w:rsid w:val="00ED6141"/>
    <w:rsid w:val="00ED6BE5"/>
    <w:rsid w:val="00ED6FBE"/>
    <w:rsid w:val="00ED7C1C"/>
    <w:rsid w:val="00EE0450"/>
    <w:rsid w:val="00EE0749"/>
    <w:rsid w:val="00EE17BC"/>
    <w:rsid w:val="00EE2699"/>
    <w:rsid w:val="00EE2C85"/>
    <w:rsid w:val="00EE31C5"/>
    <w:rsid w:val="00EE3493"/>
    <w:rsid w:val="00EE3C3F"/>
    <w:rsid w:val="00EE6791"/>
    <w:rsid w:val="00EE77FD"/>
    <w:rsid w:val="00EF0A39"/>
    <w:rsid w:val="00EF12E9"/>
    <w:rsid w:val="00EF1501"/>
    <w:rsid w:val="00EF1591"/>
    <w:rsid w:val="00EF2448"/>
    <w:rsid w:val="00EF2AC1"/>
    <w:rsid w:val="00EF3A7B"/>
    <w:rsid w:val="00EF3FB0"/>
    <w:rsid w:val="00EF49C9"/>
    <w:rsid w:val="00EF4CDF"/>
    <w:rsid w:val="00EF5089"/>
    <w:rsid w:val="00EF627F"/>
    <w:rsid w:val="00EF64C4"/>
    <w:rsid w:val="00EF662B"/>
    <w:rsid w:val="00EF6805"/>
    <w:rsid w:val="00EF6C1E"/>
    <w:rsid w:val="00EF6FD3"/>
    <w:rsid w:val="00EF729E"/>
    <w:rsid w:val="00EF768F"/>
    <w:rsid w:val="00EF7FC9"/>
    <w:rsid w:val="00F0086B"/>
    <w:rsid w:val="00F04720"/>
    <w:rsid w:val="00F0512A"/>
    <w:rsid w:val="00F05935"/>
    <w:rsid w:val="00F05A62"/>
    <w:rsid w:val="00F05E09"/>
    <w:rsid w:val="00F07250"/>
    <w:rsid w:val="00F10A59"/>
    <w:rsid w:val="00F10A8F"/>
    <w:rsid w:val="00F110C8"/>
    <w:rsid w:val="00F111BE"/>
    <w:rsid w:val="00F1194A"/>
    <w:rsid w:val="00F12AD4"/>
    <w:rsid w:val="00F1372E"/>
    <w:rsid w:val="00F13B32"/>
    <w:rsid w:val="00F13CD9"/>
    <w:rsid w:val="00F143E2"/>
    <w:rsid w:val="00F1452C"/>
    <w:rsid w:val="00F14812"/>
    <w:rsid w:val="00F14A5E"/>
    <w:rsid w:val="00F154F2"/>
    <w:rsid w:val="00F15DF1"/>
    <w:rsid w:val="00F16509"/>
    <w:rsid w:val="00F16CCA"/>
    <w:rsid w:val="00F1755B"/>
    <w:rsid w:val="00F17C89"/>
    <w:rsid w:val="00F2088A"/>
    <w:rsid w:val="00F20B49"/>
    <w:rsid w:val="00F2149F"/>
    <w:rsid w:val="00F219BF"/>
    <w:rsid w:val="00F21BF8"/>
    <w:rsid w:val="00F21F08"/>
    <w:rsid w:val="00F22378"/>
    <w:rsid w:val="00F23E01"/>
    <w:rsid w:val="00F24B43"/>
    <w:rsid w:val="00F24BC5"/>
    <w:rsid w:val="00F24C74"/>
    <w:rsid w:val="00F24F54"/>
    <w:rsid w:val="00F250C8"/>
    <w:rsid w:val="00F25EDE"/>
    <w:rsid w:val="00F267A5"/>
    <w:rsid w:val="00F2692C"/>
    <w:rsid w:val="00F27398"/>
    <w:rsid w:val="00F27688"/>
    <w:rsid w:val="00F30D56"/>
    <w:rsid w:val="00F315CF"/>
    <w:rsid w:val="00F33061"/>
    <w:rsid w:val="00F339B8"/>
    <w:rsid w:val="00F33DA6"/>
    <w:rsid w:val="00F34478"/>
    <w:rsid w:val="00F347F5"/>
    <w:rsid w:val="00F3643C"/>
    <w:rsid w:val="00F3677E"/>
    <w:rsid w:val="00F37152"/>
    <w:rsid w:val="00F3726C"/>
    <w:rsid w:val="00F40702"/>
    <w:rsid w:val="00F40FEA"/>
    <w:rsid w:val="00F4108C"/>
    <w:rsid w:val="00F41152"/>
    <w:rsid w:val="00F4155E"/>
    <w:rsid w:val="00F41862"/>
    <w:rsid w:val="00F432A5"/>
    <w:rsid w:val="00F4384D"/>
    <w:rsid w:val="00F44354"/>
    <w:rsid w:val="00F45B61"/>
    <w:rsid w:val="00F46084"/>
    <w:rsid w:val="00F4619C"/>
    <w:rsid w:val="00F4712A"/>
    <w:rsid w:val="00F47823"/>
    <w:rsid w:val="00F47DEF"/>
    <w:rsid w:val="00F50A20"/>
    <w:rsid w:val="00F52646"/>
    <w:rsid w:val="00F5333F"/>
    <w:rsid w:val="00F533F3"/>
    <w:rsid w:val="00F53801"/>
    <w:rsid w:val="00F53B5D"/>
    <w:rsid w:val="00F53CE6"/>
    <w:rsid w:val="00F53F1E"/>
    <w:rsid w:val="00F5432C"/>
    <w:rsid w:val="00F54E4A"/>
    <w:rsid w:val="00F550A4"/>
    <w:rsid w:val="00F553CD"/>
    <w:rsid w:val="00F55758"/>
    <w:rsid w:val="00F5602F"/>
    <w:rsid w:val="00F57309"/>
    <w:rsid w:val="00F5741D"/>
    <w:rsid w:val="00F5765A"/>
    <w:rsid w:val="00F57A3F"/>
    <w:rsid w:val="00F60A07"/>
    <w:rsid w:val="00F60A6F"/>
    <w:rsid w:val="00F61E5B"/>
    <w:rsid w:val="00F63BEE"/>
    <w:rsid w:val="00F647C2"/>
    <w:rsid w:val="00F64AEF"/>
    <w:rsid w:val="00F65DDA"/>
    <w:rsid w:val="00F65F13"/>
    <w:rsid w:val="00F66372"/>
    <w:rsid w:val="00F67933"/>
    <w:rsid w:val="00F71144"/>
    <w:rsid w:val="00F71FA5"/>
    <w:rsid w:val="00F7461D"/>
    <w:rsid w:val="00F7482A"/>
    <w:rsid w:val="00F759E7"/>
    <w:rsid w:val="00F75A62"/>
    <w:rsid w:val="00F75D82"/>
    <w:rsid w:val="00F76099"/>
    <w:rsid w:val="00F76333"/>
    <w:rsid w:val="00F76558"/>
    <w:rsid w:val="00F76A10"/>
    <w:rsid w:val="00F76BE2"/>
    <w:rsid w:val="00F76E7C"/>
    <w:rsid w:val="00F77516"/>
    <w:rsid w:val="00F80114"/>
    <w:rsid w:val="00F8090A"/>
    <w:rsid w:val="00F812E6"/>
    <w:rsid w:val="00F81661"/>
    <w:rsid w:val="00F820FF"/>
    <w:rsid w:val="00F82D8A"/>
    <w:rsid w:val="00F836AC"/>
    <w:rsid w:val="00F85551"/>
    <w:rsid w:val="00F85790"/>
    <w:rsid w:val="00F87813"/>
    <w:rsid w:val="00F879FC"/>
    <w:rsid w:val="00F87BDB"/>
    <w:rsid w:val="00F87DA0"/>
    <w:rsid w:val="00F90C00"/>
    <w:rsid w:val="00F90E73"/>
    <w:rsid w:val="00F90FF6"/>
    <w:rsid w:val="00F911AA"/>
    <w:rsid w:val="00F92410"/>
    <w:rsid w:val="00F92989"/>
    <w:rsid w:val="00F935C2"/>
    <w:rsid w:val="00F939D2"/>
    <w:rsid w:val="00F94FC7"/>
    <w:rsid w:val="00F95D5D"/>
    <w:rsid w:val="00F95D74"/>
    <w:rsid w:val="00F963BE"/>
    <w:rsid w:val="00F970CA"/>
    <w:rsid w:val="00FA039C"/>
    <w:rsid w:val="00FA198C"/>
    <w:rsid w:val="00FA1998"/>
    <w:rsid w:val="00FA286D"/>
    <w:rsid w:val="00FA2965"/>
    <w:rsid w:val="00FA2D33"/>
    <w:rsid w:val="00FA2DD3"/>
    <w:rsid w:val="00FA2E12"/>
    <w:rsid w:val="00FA40B9"/>
    <w:rsid w:val="00FA5E65"/>
    <w:rsid w:val="00FA5F0A"/>
    <w:rsid w:val="00FA6831"/>
    <w:rsid w:val="00FA7807"/>
    <w:rsid w:val="00FA7B34"/>
    <w:rsid w:val="00FB0599"/>
    <w:rsid w:val="00FB10AE"/>
    <w:rsid w:val="00FB15F9"/>
    <w:rsid w:val="00FB278C"/>
    <w:rsid w:val="00FB32A0"/>
    <w:rsid w:val="00FB4C2A"/>
    <w:rsid w:val="00FB6D87"/>
    <w:rsid w:val="00FC112D"/>
    <w:rsid w:val="00FC1481"/>
    <w:rsid w:val="00FC1B29"/>
    <w:rsid w:val="00FC256D"/>
    <w:rsid w:val="00FC324B"/>
    <w:rsid w:val="00FC38CB"/>
    <w:rsid w:val="00FC4865"/>
    <w:rsid w:val="00FC4B3C"/>
    <w:rsid w:val="00FC5718"/>
    <w:rsid w:val="00FC5F8D"/>
    <w:rsid w:val="00FC6841"/>
    <w:rsid w:val="00FC709F"/>
    <w:rsid w:val="00FC728F"/>
    <w:rsid w:val="00FC7975"/>
    <w:rsid w:val="00FD1209"/>
    <w:rsid w:val="00FD14FB"/>
    <w:rsid w:val="00FD15FE"/>
    <w:rsid w:val="00FD17ED"/>
    <w:rsid w:val="00FD18B4"/>
    <w:rsid w:val="00FD2750"/>
    <w:rsid w:val="00FD2938"/>
    <w:rsid w:val="00FD2D10"/>
    <w:rsid w:val="00FD3CBC"/>
    <w:rsid w:val="00FD411A"/>
    <w:rsid w:val="00FD49AE"/>
    <w:rsid w:val="00FD5643"/>
    <w:rsid w:val="00FD71D8"/>
    <w:rsid w:val="00FE00CB"/>
    <w:rsid w:val="00FE04C9"/>
    <w:rsid w:val="00FE07D2"/>
    <w:rsid w:val="00FE119C"/>
    <w:rsid w:val="00FE1DE5"/>
    <w:rsid w:val="00FE290B"/>
    <w:rsid w:val="00FE3559"/>
    <w:rsid w:val="00FE37C2"/>
    <w:rsid w:val="00FE38DC"/>
    <w:rsid w:val="00FE430F"/>
    <w:rsid w:val="00FE4AD8"/>
    <w:rsid w:val="00FE4BD3"/>
    <w:rsid w:val="00FE4BEE"/>
    <w:rsid w:val="00FE4E22"/>
    <w:rsid w:val="00FE5616"/>
    <w:rsid w:val="00FE705C"/>
    <w:rsid w:val="00FE72D4"/>
    <w:rsid w:val="00FE735A"/>
    <w:rsid w:val="00FF012E"/>
    <w:rsid w:val="00FF2B82"/>
    <w:rsid w:val="00FF3276"/>
    <w:rsid w:val="00FF3336"/>
    <w:rsid w:val="00FF3CFB"/>
    <w:rsid w:val="00FF4298"/>
    <w:rsid w:val="00FF456B"/>
    <w:rsid w:val="00FF6DAB"/>
    <w:rsid w:val="00FF72A7"/>
    <w:rsid w:val="00FF7387"/>
    <w:rsid w:val="00FF75A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D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5CFE"/>
  </w:style>
  <w:style w:type="table" w:styleId="aa">
    <w:name w:val="Table Grid"/>
    <w:basedOn w:val="a1"/>
    <w:uiPriority w:val="59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semiHidden/>
    <w:rsid w:val="00714A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af2">
    <w:name w:val="Обычный (Интернет)"/>
    <w:aliases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833B23"/>
  </w:style>
  <w:style w:type="character" w:customStyle="1" w:styleId="af8">
    <w:name w:val="Основной текст_"/>
    <w:link w:val="41"/>
    <w:rsid w:val="00621C9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21C93"/>
    <w:pPr>
      <w:shd w:val="clear" w:color="auto" w:fill="FFFFFF"/>
      <w:spacing w:line="322" w:lineRule="exact"/>
      <w:jc w:val="center"/>
    </w:pPr>
    <w:rPr>
      <w:sz w:val="25"/>
      <w:szCs w:val="25"/>
      <w:lang w:val="x-none" w:eastAsia="x-none"/>
    </w:rPr>
  </w:style>
  <w:style w:type="paragraph" w:customStyle="1" w:styleId="24">
    <w:name w:val="Основной текст с отступом 24"/>
    <w:basedOn w:val="a"/>
    <w:rsid w:val="00E8747F"/>
    <w:pPr>
      <w:ind w:firstLine="851"/>
      <w:jc w:val="both"/>
    </w:pPr>
    <w:rPr>
      <w:sz w:val="24"/>
    </w:rPr>
  </w:style>
  <w:style w:type="paragraph" w:customStyle="1" w:styleId="14">
    <w:name w:val="Знак Знак Знак1 Знак"/>
    <w:basedOn w:val="a"/>
    <w:rsid w:val="00FC684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2">
    <w:name w:val="Основной текст 21"/>
    <w:basedOn w:val="a"/>
    <w:rsid w:val="00FC6841"/>
    <w:pPr>
      <w:ind w:left="1134" w:hanging="283"/>
      <w:jc w:val="both"/>
    </w:pPr>
    <w:rPr>
      <w:b/>
      <w:sz w:val="26"/>
    </w:rPr>
  </w:style>
  <w:style w:type="character" w:styleId="af9">
    <w:name w:val="Strong"/>
    <w:uiPriority w:val="22"/>
    <w:qFormat/>
    <w:rsid w:val="00814204"/>
    <w:rPr>
      <w:b/>
      <w:bCs/>
    </w:rPr>
  </w:style>
  <w:style w:type="character" w:styleId="afa">
    <w:name w:val="Placeholder Text"/>
    <w:basedOn w:val="a0"/>
    <w:uiPriority w:val="99"/>
    <w:semiHidden/>
    <w:rsid w:val="004D4CEE"/>
    <w:rPr>
      <w:color w:val="808080"/>
    </w:rPr>
  </w:style>
  <w:style w:type="paragraph" w:customStyle="1" w:styleId="15">
    <w:name w:val="Знак Знак Знак1 Знак"/>
    <w:basedOn w:val="a"/>
    <w:rsid w:val="00B9780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B97802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B97802"/>
    <w:pPr>
      <w:ind w:left="1134" w:hanging="283"/>
      <w:jc w:val="both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D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5CFE"/>
  </w:style>
  <w:style w:type="table" w:styleId="aa">
    <w:name w:val="Table Grid"/>
    <w:basedOn w:val="a1"/>
    <w:uiPriority w:val="59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semiHidden/>
    <w:rsid w:val="00714AD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af2">
    <w:name w:val="Обычный (Интернет)"/>
    <w:aliases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uiPriority w:val="99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833B23"/>
  </w:style>
  <w:style w:type="character" w:customStyle="1" w:styleId="af8">
    <w:name w:val="Основной текст_"/>
    <w:link w:val="41"/>
    <w:rsid w:val="00621C9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8"/>
    <w:rsid w:val="00621C93"/>
    <w:pPr>
      <w:shd w:val="clear" w:color="auto" w:fill="FFFFFF"/>
      <w:spacing w:line="322" w:lineRule="exact"/>
      <w:jc w:val="center"/>
    </w:pPr>
    <w:rPr>
      <w:sz w:val="25"/>
      <w:szCs w:val="25"/>
      <w:lang w:val="x-none" w:eastAsia="x-none"/>
    </w:rPr>
  </w:style>
  <w:style w:type="paragraph" w:customStyle="1" w:styleId="24">
    <w:name w:val="Основной текст с отступом 24"/>
    <w:basedOn w:val="a"/>
    <w:rsid w:val="00E8747F"/>
    <w:pPr>
      <w:ind w:firstLine="851"/>
      <w:jc w:val="both"/>
    </w:pPr>
    <w:rPr>
      <w:sz w:val="24"/>
    </w:rPr>
  </w:style>
  <w:style w:type="paragraph" w:customStyle="1" w:styleId="14">
    <w:name w:val="Знак Знак Знак1 Знак"/>
    <w:basedOn w:val="a"/>
    <w:rsid w:val="00FC6841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2">
    <w:name w:val="Основной текст 21"/>
    <w:basedOn w:val="a"/>
    <w:rsid w:val="00FC6841"/>
    <w:pPr>
      <w:ind w:left="1134" w:hanging="283"/>
      <w:jc w:val="both"/>
    </w:pPr>
    <w:rPr>
      <w:b/>
      <w:sz w:val="26"/>
    </w:rPr>
  </w:style>
  <w:style w:type="character" w:styleId="af9">
    <w:name w:val="Strong"/>
    <w:uiPriority w:val="22"/>
    <w:qFormat/>
    <w:rsid w:val="00814204"/>
    <w:rPr>
      <w:b/>
      <w:bCs/>
    </w:rPr>
  </w:style>
  <w:style w:type="character" w:styleId="afa">
    <w:name w:val="Placeholder Text"/>
    <w:basedOn w:val="a0"/>
    <w:uiPriority w:val="99"/>
    <w:semiHidden/>
    <w:rsid w:val="004D4CEE"/>
    <w:rPr>
      <w:color w:val="808080"/>
    </w:rPr>
  </w:style>
  <w:style w:type="paragraph" w:customStyle="1" w:styleId="15">
    <w:name w:val="Знак Знак Знак1 Знак"/>
    <w:basedOn w:val="a"/>
    <w:rsid w:val="00B9780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B97802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B97802"/>
    <w:pPr>
      <w:ind w:left="1134" w:hanging="283"/>
      <w:jc w:val="both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1D3F97EEF8FA1FE585852F6E6A45E9B788CE0F7D57BBF00BBEC985C9933BBC4F79FD87905737ABJ6C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D3F97EEF8FA1FE585852F6E6A45E9B788CE0F7D57BBF00BBEC985C9933BBC4F79FD87905737ABJ6C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DFB6-4B5A-4D1E-AC2D-FD3B93E3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</Pages>
  <Words>2578</Words>
  <Characters>17628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58</vt:lpstr>
    </vt:vector>
  </TitlesOfParts>
  <Company>OAO</Company>
  <LinksUpToDate>false</LinksUpToDate>
  <CharactersWithSpaces>20166</CharactersWithSpaces>
  <SharedDoc>false</SharedDoc>
  <HLinks>
    <vt:vector size="174" baseType="variant">
      <vt:variant>
        <vt:i4>3539052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3539052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2228274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3539052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2621491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consultantplus://offline/ref=B0F419DABFC857E74EBFA82D582CBECC9B0AF48CA6867BAA3BDCC79BCC898ED41DD921787F67AF2E9ECE940FZ8F6P</vt:lpwstr>
      </vt:variant>
      <vt:variant>
        <vt:lpwstr/>
      </vt:variant>
      <vt:variant>
        <vt:i4>3539052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7536692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consultantplus://offline/ref=6ED8781BCBEA2CB1F67727410FD7191EE8A21C1DF2DAC5FDA29E66D6C5F53FD92836E15349A34D19515DL</vt:lpwstr>
      </vt:variant>
      <vt:variant>
        <vt:lpwstr/>
      </vt:variant>
      <vt:variant>
        <vt:i4>3932259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consultantplus://offline/ref=1506D4F1979FC3F1858C7BD26A76C8D46620B3C209D01C79B231BBCC4530DE2BB8C311800B138B90R2nEI</vt:lpwstr>
      </vt:variant>
      <vt:variant>
        <vt:lpwstr/>
      </vt:variant>
      <vt:variant>
        <vt:i4>3539052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3539052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7602228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consultantplus://offline/ref=CC8EEC4FA6E80888834E5904725A7FFAF52F89B1AA20588DDE7E96A6C41DC4E591BCE6EB28F472231FF3CDBB660D17F74B471EF05705E648RDQ2N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3539052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2228274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consultantplus://offline/ref=BA1D3F97EEF8FA1FE585852F6E6A45E9B788CE0F7D57BBF00BBEC985C9933BBC4F79FD87905737ABJ6CCJ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58</dc:title>
  <dc:creator>XXX</dc:creator>
  <cp:lastModifiedBy>Турбачкина Е.В.</cp:lastModifiedBy>
  <cp:revision>35</cp:revision>
  <cp:lastPrinted>2023-03-02T15:25:00Z</cp:lastPrinted>
  <dcterms:created xsi:type="dcterms:W3CDTF">2022-11-30T15:44:00Z</dcterms:created>
  <dcterms:modified xsi:type="dcterms:W3CDTF">2023-03-02T15:25:00Z</dcterms:modified>
</cp:coreProperties>
</file>