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36" w:rsidRPr="00170136" w:rsidRDefault="00170136" w:rsidP="0017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на </w:t>
      </w:r>
      <w:r w:rsidR="0018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17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832FF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32FF">
        <w:rPr>
          <w:rFonts w:ascii="Times New Roman" w:eastAsia="Times New Roman" w:hAnsi="Times New Roman" w:cs="Times New Roman"/>
          <w:sz w:val="28"/>
          <w:szCs w:val="28"/>
          <w:lang w:eastAsia="ru-RU"/>
        </w:rPr>
        <w:t>0.05</w:t>
      </w:r>
      <w:r w:rsidRPr="0017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170136" w:rsidRPr="00170136" w:rsidRDefault="00170136" w:rsidP="0017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энергетики и тарифов Ивановской области</w:t>
      </w:r>
    </w:p>
    <w:p w:rsidR="00170136" w:rsidRPr="00170136" w:rsidRDefault="00170136" w:rsidP="0017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476"/>
        <w:gridCol w:w="1775"/>
        <w:gridCol w:w="2097"/>
        <w:gridCol w:w="2158"/>
      </w:tblGrid>
      <w:tr w:rsidR="00170136" w:rsidRPr="00170136" w:rsidTr="00285F93">
        <w:trPr>
          <w:trHeight w:val="86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суть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285F93" w:rsidRPr="00170136" w:rsidTr="00F91D8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93" w:rsidRPr="00285F93" w:rsidRDefault="00285F93" w:rsidP="00285F93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285F93">
              <w:rPr>
                <w:rFonts w:ascii="Times New Roman" w:hAnsi="Times New Roman" w:cs="Times New Roman"/>
                <w:color w:val="000000"/>
              </w:rPr>
              <w:t>Заседание правления Департамента энергетики и тарифов Ивановской области по вопросу "Об установлении предельного уровня цены на тепловую энергию (мощность) в ценовой зоне теплоснабжения - муниципальном образовании город Иваново на 2022 год"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93" w:rsidRPr="00285F93" w:rsidRDefault="00285F93" w:rsidP="00285F93">
            <w:pPr>
              <w:jc w:val="center"/>
              <w:rPr>
                <w:rFonts w:ascii="Times New Roman" w:hAnsi="Times New Roman" w:cs="Times New Roman"/>
              </w:rPr>
            </w:pPr>
            <w:r w:rsidRPr="00285F93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93" w:rsidRPr="00285F93" w:rsidRDefault="00285F93" w:rsidP="00285F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5F93">
              <w:rPr>
                <w:rFonts w:ascii="Times New Roman" w:hAnsi="Times New Roman" w:cs="Times New Roman"/>
                <w:color w:val="000000"/>
              </w:rPr>
              <w:t xml:space="preserve">Департамент энергетики и тарифов Ивановской области,              г. Иваново, ул. </w:t>
            </w:r>
            <w:proofErr w:type="spellStart"/>
            <w:r w:rsidRPr="00285F93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  <w:r w:rsidRPr="00285F93">
              <w:rPr>
                <w:rFonts w:ascii="Times New Roman" w:hAnsi="Times New Roman" w:cs="Times New Roman"/>
                <w:color w:val="000000"/>
              </w:rPr>
              <w:t xml:space="preserve"> 8, </w:t>
            </w:r>
            <w:proofErr w:type="spellStart"/>
            <w:r w:rsidRPr="00285F93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285F93">
              <w:rPr>
                <w:rFonts w:ascii="Times New Roman" w:hAnsi="Times New Roman" w:cs="Times New Roman"/>
                <w:color w:val="000000"/>
              </w:rPr>
              <w:t>. 508.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93" w:rsidRPr="00285F93" w:rsidRDefault="00285F93" w:rsidP="00285F93">
            <w:pPr>
              <w:rPr>
                <w:rFonts w:ascii="Times New Roman" w:hAnsi="Times New Roman" w:cs="Times New Roman"/>
                <w:color w:val="000000"/>
              </w:rPr>
            </w:pPr>
            <w:r w:rsidRPr="00285F93">
              <w:rPr>
                <w:rFonts w:ascii="Times New Roman" w:hAnsi="Times New Roman" w:cs="Times New Roman"/>
                <w:color w:val="000000"/>
              </w:rPr>
              <w:t xml:space="preserve">Распоряжением Правительства Российской Федерации от 02.11.2021 № 3127-р муниципальное образование город Иваново отнесено к ценовой зоне теплоснабжения. После установления 15.04.2022 индикативного предельного уровня цены на тепловую энергию подлежит установлению предельный уровень цены на тепловую энергию. 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93" w:rsidRPr="00285F93" w:rsidRDefault="00285F93" w:rsidP="00285F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5F93">
              <w:rPr>
                <w:rFonts w:ascii="Times New Roman" w:hAnsi="Times New Roman" w:cs="Times New Roman"/>
                <w:color w:val="000000"/>
              </w:rPr>
              <w:t>Бугаева С.Е.,</w:t>
            </w:r>
            <w:r w:rsidRPr="00285F9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85F93">
              <w:rPr>
                <w:rFonts w:ascii="Times New Roman" w:hAnsi="Times New Roman" w:cs="Times New Roman"/>
                <w:color w:val="000000"/>
              </w:rPr>
              <w:t>Турбачкина</w:t>
            </w:r>
            <w:proofErr w:type="spellEnd"/>
            <w:r w:rsidRPr="00285F93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</w:tbl>
    <w:p w:rsidR="003B255A" w:rsidRPr="00170136" w:rsidRDefault="003B255A" w:rsidP="00170136">
      <w:pPr>
        <w:spacing w:line="240" w:lineRule="auto"/>
        <w:jc w:val="both"/>
        <w:rPr>
          <w:sz w:val="20"/>
          <w:szCs w:val="20"/>
        </w:rPr>
      </w:pPr>
    </w:p>
    <w:sectPr w:rsidR="003B255A" w:rsidRPr="0017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19"/>
    <w:rsid w:val="00170136"/>
    <w:rsid w:val="001832FF"/>
    <w:rsid w:val="00285F93"/>
    <w:rsid w:val="003B255A"/>
    <w:rsid w:val="00A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4</cp:revision>
  <dcterms:created xsi:type="dcterms:W3CDTF">2022-04-14T12:30:00Z</dcterms:created>
  <dcterms:modified xsi:type="dcterms:W3CDTF">2022-04-29T09:00:00Z</dcterms:modified>
</cp:coreProperties>
</file>