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0435B9">
        <w:rPr>
          <w:sz w:val="28"/>
          <w:szCs w:val="28"/>
        </w:rPr>
        <w:t>20</w:t>
      </w:r>
      <w:r w:rsidR="00B8193E" w:rsidRPr="000A19A4">
        <w:rPr>
          <w:sz w:val="28"/>
          <w:szCs w:val="28"/>
        </w:rPr>
        <w:t xml:space="preserve"> </w:t>
      </w:r>
      <w:r w:rsidR="000435B9">
        <w:rPr>
          <w:sz w:val="28"/>
          <w:szCs w:val="28"/>
        </w:rPr>
        <w:t>мая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562889">
        <w:rPr>
          <w:sz w:val="28"/>
          <w:szCs w:val="28"/>
        </w:rPr>
        <w:t>5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F02CF7">
        <w:rPr>
          <w:sz w:val="28"/>
          <w:szCs w:val="28"/>
        </w:rPr>
        <w:t>1</w:t>
      </w:r>
      <w:r w:rsidR="000435B9">
        <w:rPr>
          <w:sz w:val="28"/>
          <w:szCs w:val="28"/>
        </w:rPr>
        <w:t>9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2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</w:t>
      </w:r>
      <w:r w:rsidR="00562889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</w:t>
      </w:r>
      <w:r w:rsidR="00562889">
        <w:rPr>
          <w:b/>
          <w:sz w:val="28"/>
          <w:szCs w:val="28"/>
        </w:rPr>
        <w:t>5</w:t>
      </w:r>
      <w:r w:rsidR="002C4430">
        <w:rPr>
          <w:b/>
          <w:sz w:val="28"/>
          <w:szCs w:val="28"/>
        </w:rPr>
        <w:t xml:space="preserve">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C53180" w:rsidRDefault="00C53180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761354">
        <w:rPr>
          <w:sz w:val="28"/>
          <w:szCs w:val="28"/>
        </w:rPr>
        <w:t xml:space="preserve">В </w:t>
      </w:r>
      <w:r w:rsidR="00132BD2">
        <w:rPr>
          <w:sz w:val="28"/>
          <w:szCs w:val="28"/>
        </w:rPr>
        <w:t>П</w:t>
      </w:r>
      <w:r w:rsidR="00D70868">
        <w:rPr>
          <w:sz w:val="28"/>
          <w:szCs w:val="28"/>
        </w:rPr>
        <w:t>риложени</w:t>
      </w:r>
      <w:r w:rsidR="00761354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761354">
        <w:rPr>
          <w:sz w:val="28"/>
          <w:szCs w:val="28"/>
        </w:rPr>
        <w:t>2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</w:t>
      </w:r>
      <w:r w:rsidR="00761354">
        <w:rPr>
          <w:sz w:val="28"/>
          <w:szCs w:val="28"/>
        </w:rPr>
        <w:t>4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</w:t>
      </w:r>
      <w:r w:rsidR="00761354">
        <w:rPr>
          <w:sz w:val="28"/>
          <w:szCs w:val="28"/>
        </w:rPr>
        <w:t>5 год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C53180">
        <w:rPr>
          <w:sz w:val="28"/>
          <w:szCs w:val="28"/>
        </w:rPr>
        <w:t>и 3.1.2.1.4.1 и</w:t>
      </w:r>
      <w:r w:rsidR="00993208">
        <w:rPr>
          <w:sz w:val="28"/>
          <w:szCs w:val="28"/>
        </w:rPr>
        <w:t xml:space="preserve"> </w:t>
      </w:r>
      <w:r w:rsidR="00A848CD" w:rsidRPr="00A848CD">
        <w:rPr>
          <w:sz w:val="28"/>
          <w:szCs w:val="28"/>
        </w:rPr>
        <w:t>3.6.2.1.</w:t>
      </w:r>
      <w:r w:rsidR="00C53180">
        <w:rPr>
          <w:sz w:val="28"/>
          <w:szCs w:val="28"/>
        </w:rPr>
        <w:t>1</w:t>
      </w:r>
      <w:r w:rsidR="00A848CD" w:rsidRPr="00A848CD">
        <w:rPr>
          <w:sz w:val="28"/>
          <w:szCs w:val="28"/>
        </w:rPr>
        <w:t xml:space="preserve">.1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  <w:proofErr w:type="gramEnd"/>
    </w:p>
    <w:p w:rsidR="00C53180" w:rsidRDefault="00C53180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C53180" w:rsidRPr="0076734B" w:rsidTr="00C53180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53180" w:rsidP="002C2B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3180">
              <w:rPr>
                <w:sz w:val="24"/>
                <w:szCs w:val="24"/>
              </w:rPr>
              <w:t>3.1.2.1.4.1.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53180" w:rsidP="002C2B7A">
            <w:pPr>
              <w:rPr>
                <w:sz w:val="24"/>
                <w:szCs w:val="24"/>
              </w:rPr>
            </w:pPr>
            <w:r w:rsidRPr="00C53180">
              <w:rPr>
                <w:sz w:val="24"/>
                <w:szCs w:val="24"/>
              </w:rPr>
              <w:t>кабельные линии в траншеях многожильные с резиновой и пластмассовой изоляцией сечением провода  от 200 до</w:t>
            </w:r>
            <w:r w:rsidR="00992139">
              <w:rPr>
                <w:sz w:val="24"/>
                <w:szCs w:val="24"/>
              </w:rPr>
              <w:t xml:space="preserve"> </w:t>
            </w:r>
            <w:r w:rsidRPr="00C53180">
              <w:rPr>
                <w:sz w:val="24"/>
                <w:szCs w:val="24"/>
              </w:rPr>
              <w:t xml:space="preserve">250 квадратных </w:t>
            </w:r>
            <w:proofErr w:type="gramStart"/>
            <w:r w:rsidRPr="00C53180">
              <w:rPr>
                <w:sz w:val="24"/>
                <w:szCs w:val="24"/>
              </w:rPr>
              <w:t>мм</w:t>
            </w:r>
            <w:proofErr w:type="gramEnd"/>
            <w:r w:rsidRPr="00C53180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E061DA" w:rsidP="002C2B7A">
            <w:pPr>
              <w:jc w:val="center"/>
              <w:rPr>
                <w:sz w:val="24"/>
                <w:szCs w:val="24"/>
              </w:rPr>
            </w:pPr>
            <w:r w:rsidRPr="00E061DA">
              <w:rPr>
                <w:sz w:val="24"/>
                <w:szCs w:val="24"/>
              </w:rPr>
              <w:t>4 215 364,76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80" w:rsidRPr="00C53180" w:rsidRDefault="00C53180" w:rsidP="002C2B7A">
            <w:pPr>
              <w:jc w:val="center"/>
              <w:rPr>
                <w:sz w:val="24"/>
                <w:szCs w:val="24"/>
              </w:rPr>
            </w:pPr>
            <w:r w:rsidRPr="00C53180">
              <w:rPr>
                <w:sz w:val="24"/>
                <w:szCs w:val="24"/>
              </w:rPr>
              <w:t>Х</w:t>
            </w:r>
          </w:p>
        </w:tc>
      </w:tr>
      <w:tr w:rsidR="00DD33E2" w:rsidRPr="00DD33E2" w:rsidTr="00DD33E2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C531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>3.6.2.1.</w:t>
            </w:r>
            <w:r w:rsidR="00C53180">
              <w:rPr>
                <w:sz w:val="24"/>
                <w:szCs w:val="24"/>
              </w:rPr>
              <w:t>1</w:t>
            </w:r>
            <w:r w:rsidRPr="00DD33E2">
              <w:rPr>
                <w:sz w:val="24"/>
                <w:szCs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4B167B">
            <w:pPr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</w:t>
            </w:r>
            <w:r w:rsidR="004B167B">
              <w:rPr>
                <w:sz w:val="24"/>
                <w:szCs w:val="24"/>
              </w:rPr>
              <w:t>до</w:t>
            </w:r>
            <w:r w:rsidRPr="00DD33E2">
              <w:rPr>
                <w:sz w:val="24"/>
                <w:szCs w:val="24"/>
              </w:rPr>
              <w:t xml:space="preserve">50 квадратных </w:t>
            </w:r>
            <w:proofErr w:type="gramStart"/>
            <w:r w:rsidRPr="00DD33E2">
              <w:rPr>
                <w:sz w:val="24"/>
                <w:szCs w:val="24"/>
              </w:rPr>
              <w:t>мм</w:t>
            </w:r>
            <w:proofErr w:type="gramEnd"/>
            <w:r w:rsidRPr="00DD33E2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C53180" w:rsidP="00166DBA">
            <w:pPr>
              <w:jc w:val="center"/>
              <w:rPr>
                <w:sz w:val="24"/>
                <w:szCs w:val="24"/>
              </w:rPr>
            </w:pPr>
            <w:r w:rsidRPr="00C53180">
              <w:rPr>
                <w:sz w:val="24"/>
                <w:szCs w:val="24"/>
              </w:rPr>
              <w:t>12 078 361,32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DD33E2" w:rsidRDefault="00DD33E2" w:rsidP="00166DBA">
            <w:pPr>
              <w:jc w:val="center"/>
              <w:rPr>
                <w:sz w:val="24"/>
                <w:szCs w:val="24"/>
              </w:rPr>
            </w:pPr>
            <w:r w:rsidRPr="00DD33E2">
              <w:rPr>
                <w:sz w:val="24"/>
                <w:szCs w:val="24"/>
              </w:rPr>
              <w:t>Х</w:t>
            </w:r>
          </w:p>
        </w:tc>
      </w:tr>
    </w:tbl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lastRenderedPageBreak/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  <w:proofErr w:type="gramStart"/>
      <w:r>
        <w:rPr>
          <w:b/>
          <w:sz w:val="28"/>
          <w:szCs w:val="28"/>
        </w:rPr>
        <w:t>Ивановской</w:t>
      </w:r>
      <w:proofErr w:type="gramEnd"/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– директор 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4409CF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Н.</w:t>
      </w:r>
      <w:r w:rsidR="00440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1380"/>
    <w:rsid w:val="000435B9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B67"/>
    <w:rsid w:val="001947A9"/>
    <w:rsid w:val="00194B6A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66B8"/>
    <w:rsid w:val="0049778B"/>
    <w:rsid w:val="004A1BC8"/>
    <w:rsid w:val="004A1D63"/>
    <w:rsid w:val="004A407D"/>
    <w:rsid w:val="004A5BF9"/>
    <w:rsid w:val="004B167B"/>
    <w:rsid w:val="004B1CF6"/>
    <w:rsid w:val="004C0823"/>
    <w:rsid w:val="004C0CC7"/>
    <w:rsid w:val="004C1F5A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889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779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1354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213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48CD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086B"/>
    <w:rsid w:val="00C51985"/>
    <w:rsid w:val="00C53180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33E2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061DA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2CF7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1597-2735-4E99-A415-C3A252AB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2353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2025-05-19T06:33:00Z</dcterms:created>
  <dcterms:modified xsi:type="dcterms:W3CDTF">2025-05-19T06:33:00Z</dcterms:modified>
</cp:coreProperties>
</file>