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91A6A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14:paraId="4D473697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14:paraId="40060FC7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14:paraId="439825BA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14:paraId="3EEC21A5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14:paraId="03D37EF4" w14:textId="77777777"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</w:t>
      </w:r>
      <w:r w:rsidR="008D608A">
        <w:rPr>
          <w:b/>
          <w:sz w:val="24"/>
          <w:szCs w:val="24"/>
        </w:rPr>
        <w:t>Е.Н. Морева</w:t>
      </w:r>
    </w:p>
    <w:p w14:paraId="63B9F91B" w14:textId="77777777"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70966FED" w14:textId="2BB7FE2E"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BF54BF">
        <w:rPr>
          <w:b/>
          <w:sz w:val="24"/>
          <w:szCs w:val="24"/>
          <w:u w:val="single"/>
        </w:rPr>
        <w:t>3</w:t>
      </w:r>
      <w:r w:rsidR="00AF23AA">
        <w:rPr>
          <w:b/>
          <w:sz w:val="24"/>
          <w:szCs w:val="24"/>
          <w:u w:val="single"/>
        </w:rPr>
        <w:t>8</w:t>
      </w:r>
      <w:r w:rsidR="00C64358" w:rsidRPr="004E51FC">
        <w:rPr>
          <w:b/>
          <w:sz w:val="24"/>
          <w:szCs w:val="24"/>
          <w:u w:val="single"/>
        </w:rPr>
        <w:t>/</w:t>
      </w:r>
      <w:r w:rsidR="00BF54BF">
        <w:rPr>
          <w:b/>
          <w:sz w:val="24"/>
          <w:szCs w:val="24"/>
          <w:u w:val="single"/>
        </w:rPr>
        <w:t>6</w:t>
      </w:r>
    </w:p>
    <w:p w14:paraId="5650BF3F" w14:textId="77777777"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2C5C04E" w14:textId="77777777" w:rsidR="005B384C" w:rsidRPr="009B4C3C" w:rsidRDefault="005B384C" w:rsidP="005B384C">
      <w:pPr>
        <w:jc w:val="center"/>
        <w:rPr>
          <w:sz w:val="24"/>
          <w:szCs w:val="24"/>
        </w:rPr>
      </w:pPr>
    </w:p>
    <w:p w14:paraId="276F6A2C" w14:textId="2B41210F" w:rsidR="005B384C" w:rsidRPr="009B4C3C" w:rsidRDefault="00BF54BF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18</w:t>
      </w:r>
      <w:r w:rsidR="00C45974" w:rsidRPr="004E51FC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 w:rsidR="00B30D70">
        <w:rPr>
          <w:sz w:val="24"/>
          <w:szCs w:val="24"/>
        </w:rPr>
        <w:t>4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14:paraId="7848DAF2" w14:textId="77777777"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14:paraId="1E046243" w14:textId="77777777"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>Присутствовали:</w:t>
      </w:r>
    </w:p>
    <w:p w14:paraId="293A70FE" w14:textId="77777777" w:rsidR="005B384C" w:rsidRPr="009B4C3C" w:rsidRDefault="005B384C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Председатель Правления: </w:t>
      </w:r>
      <w:r w:rsidR="008D608A">
        <w:rPr>
          <w:szCs w:val="24"/>
        </w:rPr>
        <w:t>Морева Е.Н.</w:t>
      </w:r>
    </w:p>
    <w:p w14:paraId="420D9325" w14:textId="0A282229" w:rsidR="00593C83" w:rsidRPr="009B4C3C" w:rsidRDefault="00593C83" w:rsidP="00593C83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Члены Правления:</w:t>
      </w:r>
      <w:r w:rsidR="0062153C">
        <w:rPr>
          <w:sz w:val="24"/>
          <w:szCs w:val="24"/>
        </w:rPr>
        <w:t xml:space="preserve"> Бугаева С.Е.</w:t>
      </w:r>
      <w:r w:rsidR="00BF54BF">
        <w:rPr>
          <w:sz w:val="24"/>
          <w:szCs w:val="24"/>
        </w:rPr>
        <w:t>,</w:t>
      </w:r>
      <w:r w:rsidRPr="009B4C3C">
        <w:rPr>
          <w:sz w:val="24"/>
          <w:szCs w:val="24"/>
        </w:rPr>
        <w:t xml:space="preserve"> </w:t>
      </w:r>
      <w:r w:rsidR="00790FF1" w:rsidRPr="009B4C3C">
        <w:rPr>
          <w:sz w:val="24"/>
          <w:szCs w:val="24"/>
        </w:rPr>
        <w:t>Гущина Н.Б.,</w:t>
      </w:r>
      <w:r w:rsidRPr="009B4C3C">
        <w:rPr>
          <w:sz w:val="24"/>
          <w:szCs w:val="24"/>
        </w:rPr>
        <w:t xml:space="preserve"> </w:t>
      </w:r>
      <w:proofErr w:type="spellStart"/>
      <w:r w:rsidR="00BF54BF">
        <w:rPr>
          <w:sz w:val="24"/>
          <w:szCs w:val="24"/>
        </w:rPr>
        <w:t>Турбачкина</w:t>
      </w:r>
      <w:proofErr w:type="spellEnd"/>
      <w:r w:rsidR="00BF54BF">
        <w:rPr>
          <w:sz w:val="24"/>
          <w:szCs w:val="24"/>
        </w:rPr>
        <w:t xml:space="preserve"> Е.В., </w:t>
      </w:r>
      <w:r w:rsidR="00BF54BF" w:rsidRPr="009B4C3C">
        <w:rPr>
          <w:sz w:val="24"/>
          <w:szCs w:val="24"/>
        </w:rPr>
        <w:t>Коннова Е.А.,</w:t>
      </w:r>
      <w:r w:rsidR="00BF54BF">
        <w:rPr>
          <w:sz w:val="24"/>
          <w:szCs w:val="24"/>
        </w:rPr>
        <w:t xml:space="preserve"> </w:t>
      </w:r>
      <w:r w:rsidR="006E7BB8" w:rsidRPr="009B4C3C">
        <w:rPr>
          <w:sz w:val="24"/>
          <w:szCs w:val="24"/>
        </w:rPr>
        <w:t>Полозов И.Г.</w:t>
      </w:r>
      <w:r w:rsidRPr="009B4C3C">
        <w:rPr>
          <w:sz w:val="24"/>
          <w:szCs w:val="24"/>
        </w:rPr>
        <w:t xml:space="preserve">, </w:t>
      </w:r>
      <w:r w:rsidR="00AB2502" w:rsidRPr="009B4C3C">
        <w:rPr>
          <w:sz w:val="24"/>
          <w:szCs w:val="24"/>
        </w:rPr>
        <w:t>Агапова О</w:t>
      </w:r>
      <w:r w:rsidR="00F93FAF" w:rsidRPr="009B4C3C">
        <w:rPr>
          <w:sz w:val="24"/>
          <w:szCs w:val="24"/>
        </w:rPr>
        <w:t>.</w:t>
      </w:r>
      <w:r w:rsidR="00AB2502" w:rsidRPr="009B4C3C">
        <w:rPr>
          <w:sz w:val="24"/>
          <w:szCs w:val="24"/>
        </w:rPr>
        <w:t>П</w:t>
      </w:r>
      <w:r w:rsidRPr="009B4C3C">
        <w:rPr>
          <w:sz w:val="24"/>
          <w:szCs w:val="24"/>
        </w:rPr>
        <w:t>.</w:t>
      </w:r>
    </w:p>
    <w:p w14:paraId="3A587ED0" w14:textId="77777777" w:rsidR="006E7BB8" w:rsidRPr="008E188C" w:rsidRDefault="006E7BB8" w:rsidP="005B384C">
      <w:pPr>
        <w:pStyle w:val="21"/>
        <w:widowControl/>
        <w:ind w:firstLine="0"/>
        <w:rPr>
          <w:szCs w:val="24"/>
        </w:rPr>
      </w:pPr>
      <w:r w:rsidRPr="009B4C3C">
        <w:rPr>
          <w:szCs w:val="24"/>
        </w:rPr>
        <w:t xml:space="preserve">От УФАС России по Ивановской области: </w:t>
      </w:r>
      <w:proofErr w:type="spellStart"/>
      <w:r w:rsidRPr="009B4C3C">
        <w:rPr>
          <w:szCs w:val="24"/>
        </w:rPr>
        <w:t>Виднова</w:t>
      </w:r>
      <w:proofErr w:type="spellEnd"/>
      <w:r w:rsidRPr="009B4C3C">
        <w:rPr>
          <w:szCs w:val="24"/>
        </w:rPr>
        <w:t xml:space="preserve"> З.Б. (на праве совещательного голоса, участие в </w:t>
      </w:r>
      <w:r w:rsidRPr="008E188C">
        <w:rPr>
          <w:szCs w:val="24"/>
        </w:rPr>
        <w:t>голосовании не принимает).</w:t>
      </w:r>
    </w:p>
    <w:p w14:paraId="7005C34F" w14:textId="77777777" w:rsidR="005B384C" w:rsidRPr="008E188C" w:rsidRDefault="005B384C" w:rsidP="005B384C">
      <w:pPr>
        <w:pStyle w:val="21"/>
        <w:widowControl/>
        <w:ind w:firstLine="0"/>
        <w:rPr>
          <w:szCs w:val="24"/>
        </w:rPr>
      </w:pPr>
      <w:r w:rsidRPr="008E188C">
        <w:rPr>
          <w:szCs w:val="24"/>
        </w:rPr>
        <w:t>От Ассоциации «НП Совет рынка»: Кулешов А.И.</w:t>
      </w:r>
    </w:p>
    <w:p w14:paraId="28228E0F" w14:textId="35B45747" w:rsidR="005B384C" w:rsidRPr="009B4C3C" w:rsidRDefault="005B384C" w:rsidP="005B384C">
      <w:pPr>
        <w:jc w:val="both"/>
        <w:rPr>
          <w:sz w:val="24"/>
          <w:szCs w:val="24"/>
        </w:rPr>
      </w:pPr>
      <w:r w:rsidRPr="009B4C3C">
        <w:rPr>
          <w:sz w:val="24"/>
          <w:szCs w:val="24"/>
        </w:rPr>
        <w:t>Ответственный секретарь Правления:</w:t>
      </w:r>
      <w:r w:rsidR="00C828F9" w:rsidRPr="009B4C3C">
        <w:rPr>
          <w:sz w:val="24"/>
          <w:szCs w:val="24"/>
        </w:rPr>
        <w:t xml:space="preserve"> </w:t>
      </w:r>
      <w:proofErr w:type="spellStart"/>
      <w:r w:rsidR="00BF54BF">
        <w:rPr>
          <w:sz w:val="24"/>
          <w:szCs w:val="24"/>
        </w:rPr>
        <w:t>Карика</w:t>
      </w:r>
      <w:proofErr w:type="spellEnd"/>
      <w:r w:rsidR="00BF54BF">
        <w:rPr>
          <w:sz w:val="24"/>
          <w:szCs w:val="24"/>
        </w:rPr>
        <w:t xml:space="preserve"> О.Н.</w:t>
      </w:r>
    </w:p>
    <w:p w14:paraId="50B09FB4" w14:textId="77777777" w:rsidR="005B384C" w:rsidRPr="009B4C3C" w:rsidRDefault="005B384C" w:rsidP="005B384C">
      <w:pPr>
        <w:jc w:val="both"/>
        <w:rPr>
          <w:b/>
          <w:sz w:val="24"/>
          <w:szCs w:val="24"/>
        </w:rPr>
      </w:pPr>
    </w:p>
    <w:p w14:paraId="22EB9675" w14:textId="77777777"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 О В Е С Т К А:</w:t>
      </w:r>
    </w:p>
    <w:p w14:paraId="42F7C6B8" w14:textId="77777777" w:rsidR="005B384C" w:rsidRPr="009B4C3C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14:paraId="368F4DDF" w14:textId="7F68FA2B" w:rsidR="00B53384" w:rsidRDefault="00FB20C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B30D70" w:rsidRPr="00B30D70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</w:r>
      <w:r w:rsidR="008F644A">
        <w:rPr>
          <w:b/>
          <w:bCs/>
          <w:sz w:val="24"/>
          <w:szCs w:val="24"/>
        </w:rPr>
        <w:t>.</w:t>
      </w:r>
    </w:p>
    <w:p w14:paraId="32AB335D" w14:textId="77777777" w:rsidR="00F75BE5" w:rsidRDefault="00F75BE5" w:rsidP="00422297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14:paraId="6CDE37F8" w14:textId="10F080B1" w:rsidR="00B53384" w:rsidRPr="008A49AC" w:rsidRDefault="003027F8" w:rsidP="00422297">
      <w:pPr>
        <w:pStyle w:val="aa"/>
        <w:tabs>
          <w:tab w:val="left" w:pos="1134"/>
        </w:tabs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 w:rsidR="006E77F1" w:rsidRPr="008A49AC">
        <w:rPr>
          <w:b/>
          <w:bCs/>
          <w:sz w:val="24"/>
          <w:szCs w:val="24"/>
        </w:rPr>
        <w:t>СЛУШАЛИ:</w:t>
      </w:r>
      <w:r w:rsidR="00B53384" w:rsidRPr="008A49AC">
        <w:rPr>
          <w:b/>
          <w:bCs/>
          <w:sz w:val="24"/>
          <w:szCs w:val="24"/>
        </w:rPr>
        <w:tab/>
      </w:r>
      <w:r w:rsidR="00B30D70" w:rsidRPr="00B30D70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</w:t>
      </w:r>
      <w:r w:rsidR="00C67478">
        <w:rPr>
          <w:b/>
          <w:bCs/>
          <w:sz w:val="24"/>
          <w:szCs w:val="24"/>
        </w:rPr>
        <w:t xml:space="preserve"> (</w:t>
      </w:r>
      <w:r w:rsidR="008D608A">
        <w:rPr>
          <w:b/>
          <w:bCs/>
          <w:sz w:val="24"/>
          <w:szCs w:val="24"/>
        </w:rPr>
        <w:t xml:space="preserve">Морева, </w:t>
      </w:r>
      <w:r w:rsidR="002B67F2">
        <w:rPr>
          <w:b/>
          <w:bCs/>
          <w:sz w:val="24"/>
          <w:szCs w:val="24"/>
        </w:rPr>
        <w:t xml:space="preserve">Бугаева, </w:t>
      </w:r>
      <w:r w:rsidR="00C67478">
        <w:rPr>
          <w:b/>
          <w:bCs/>
          <w:sz w:val="24"/>
          <w:szCs w:val="24"/>
        </w:rPr>
        <w:t>Коннова)</w:t>
      </w:r>
      <w:r w:rsidR="006E77F1" w:rsidRPr="008A49AC">
        <w:rPr>
          <w:b/>
          <w:bCs/>
          <w:sz w:val="24"/>
          <w:szCs w:val="24"/>
        </w:rPr>
        <w:t>.</w:t>
      </w:r>
    </w:p>
    <w:p w14:paraId="24162659" w14:textId="70329D53" w:rsidR="008A49AC" w:rsidRDefault="008A49AC" w:rsidP="00381ED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2EB1D158" w14:textId="77777777" w:rsidR="00BF54BF" w:rsidRPr="00BF54BF" w:rsidRDefault="00BF54BF" w:rsidP="00BF54B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BF54BF">
        <w:rPr>
          <w:sz w:val="24"/>
          <w:szCs w:val="24"/>
        </w:rPr>
        <w:t>По заявлению филиала ПАО «Россети Центр и Приволжье» - «Ивэнерго» от 06.09.2024 №МР7-ИвЭ/25-2/5036 на основании заявки от ООО СЗ «БЕРАЗ» от 15.07.2024 № 11328069, в связи с новым технологическим присоединением энергопринимающих устройств Заявителя (многоквартирный дом) к электрическим сетям филиала ПАО «Россети Центр и Приволжье» - «Ивэнерго» Департаментом энергетики и тарифов Ивановской области (далее по тексту – Департамент) рассмотрены представленные материалы для расчета</w:t>
      </w:r>
      <w:proofErr w:type="gramEnd"/>
      <w:r w:rsidRPr="00BF54BF">
        <w:rPr>
          <w:sz w:val="24"/>
          <w:szCs w:val="24"/>
        </w:rPr>
        <w:t xml:space="preserve"> стандартизированной тарифной ставки </w:t>
      </w:r>
      <w:proofErr w:type="gramStart"/>
      <w:r w:rsidRPr="00BF54BF">
        <w:rPr>
          <w:sz w:val="24"/>
          <w:szCs w:val="24"/>
        </w:rPr>
        <w:t>для</w:t>
      </w:r>
      <w:proofErr w:type="gramEnd"/>
      <w:r w:rsidRPr="00BF54BF">
        <w:rPr>
          <w:sz w:val="24"/>
          <w:szCs w:val="24"/>
        </w:rPr>
        <w:t xml:space="preserve"> применения при расчете платы за технологическое присоединение к электрическим сетям территориальных сетевых организаций Ивановской области в части строительства: </w:t>
      </w:r>
    </w:p>
    <w:p w14:paraId="76B8FB9A" w14:textId="77777777" w:rsidR="00BF54BF" w:rsidRPr="00BF54BF" w:rsidRDefault="00BF54BF" w:rsidP="00BF54B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кабельной линии в траншеях многожильной с резиновой и пластмассовой изоляцией сечением провода от 200 до 250 кв. мм включительно с одним кабелем в траншее на уровне напряжения 0,4 кВ и ниже, (далее – стандартизированная тарифная ставка С3.1.2.1.4.1);</w:t>
      </w:r>
    </w:p>
    <w:p w14:paraId="31992C98" w14:textId="77777777" w:rsidR="00BF54BF" w:rsidRPr="00BF54BF" w:rsidRDefault="00BF54BF" w:rsidP="00BF54B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кабельной линии, прокладываемой методом горизонтального наклонного бурения, многожильной с резиновой и пластмассовой изоляцией сечением провода от 200 до 250 кв. мм включительно с одной трубой в скважине на уровне напряжения 0,4 кВ и ниже, (далее – стандартизированная тарифная ставка С3.6.2.1.4.1).</w:t>
      </w:r>
      <w:r w:rsidRPr="00BF54BF">
        <w:rPr>
          <w:color w:val="FF0000"/>
          <w:sz w:val="24"/>
          <w:szCs w:val="24"/>
        </w:rPr>
        <w:t xml:space="preserve"> </w:t>
      </w:r>
    </w:p>
    <w:p w14:paraId="5C50A18D" w14:textId="77777777" w:rsidR="00BF54BF" w:rsidRPr="00BF54BF" w:rsidRDefault="00BF54BF" w:rsidP="00BF54B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BF54BF">
        <w:rPr>
          <w:sz w:val="24"/>
          <w:szCs w:val="24"/>
        </w:rPr>
        <w:t xml:space="preserve">Кроме того, по заявлению филиала ПАО «Россети Центр и Приволжье» - «Ивэнерго» от 06.09.2024 №МР7-ИвЭ/25-2/5035 на основании заявки от ИП </w:t>
      </w:r>
      <w:proofErr w:type="spellStart"/>
      <w:r w:rsidRPr="00BF54BF">
        <w:rPr>
          <w:sz w:val="24"/>
          <w:szCs w:val="24"/>
        </w:rPr>
        <w:t>Губернаторова</w:t>
      </w:r>
      <w:proofErr w:type="spellEnd"/>
      <w:r w:rsidRPr="00BF54BF">
        <w:rPr>
          <w:sz w:val="24"/>
          <w:szCs w:val="24"/>
        </w:rPr>
        <w:t xml:space="preserve"> Дарья Михайловна от 11.01.2024 № 9721747, в связи с новым технологическим присоединением энергопринимающих устройств Заявителя (магазин) к электрическим сетям филиала ПАО «Россети Центр и Приволжье» - «Ивэнерго» Департаментом энергетики и тарифов Ивановской области (далее по тексту – </w:t>
      </w:r>
      <w:r w:rsidRPr="00BF54BF">
        <w:rPr>
          <w:sz w:val="24"/>
          <w:szCs w:val="24"/>
        </w:rPr>
        <w:lastRenderedPageBreak/>
        <w:t>Департамент) рассмотрены представленные материалы</w:t>
      </w:r>
      <w:proofErr w:type="gramEnd"/>
      <w:r w:rsidRPr="00BF54BF">
        <w:rPr>
          <w:sz w:val="24"/>
          <w:szCs w:val="24"/>
        </w:rPr>
        <w:t xml:space="preserve"> </w:t>
      </w:r>
      <w:proofErr w:type="gramStart"/>
      <w:r w:rsidRPr="00BF54BF">
        <w:rPr>
          <w:sz w:val="24"/>
          <w:szCs w:val="24"/>
        </w:rPr>
        <w:t>для расчета стандартизированной тарифной ставки для применения при расчете платы за технологическое присоединение к электрическим сетям</w:t>
      </w:r>
      <w:proofErr w:type="gramEnd"/>
      <w:r w:rsidRPr="00BF54BF">
        <w:rPr>
          <w:sz w:val="24"/>
          <w:szCs w:val="24"/>
        </w:rPr>
        <w:t xml:space="preserve"> территориальных сетевых организаций Ивановской области в части строительства: </w:t>
      </w:r>
    </w:p>
    <w:p w14:paraId="1C52925D" w14:textId="77777777" w:rsidR="00BF54BF" w:rsidRPr="00BF54BF" w:rsidRDefault="00BF54BF" w:rsidP="00BF54B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кабельной линии, прокладываемой методом горизонтального наклонного бурения многожильной с бумажной изоляцией сечением провода от 50 до 100 кв. мм включительно с одной трубой в скважине на уровне напряжения 1-10 кВ, (далее – стандартизированная тарифная ставка С3.6.2.2.2.1).;</w:t>
      </w:r>
    </w:p>
    <w:p w14:paraId="26C5C218" w14:textId="77777777" w:rsidR="00BF54BF" w:rsidRPr="00BF54BF" w:rsidRDefault="00BF54BF" w:rsidP="00BF54B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однотрансформаторная подстанция (за исключением РТП) мощностью от 100 до 250 кВА включительно столбового/мачтового типа 6/0,4 кВ (далее – стандартизированная тарифная ставка С5.1.3.1).</w:t>
      </w:r>
    </w:p>
    <w:p w14:paraId="0BB3D110" w14:textId="77777777" w:rsidR="00BF54BF" w:rsidRPr="00BF54BF" w:rsidRDefault="00BF54BF" w:rsidP="00BF54B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BF54BF">
        <w:rPr>
          <w:sz w:val="24"/>
          <w:szCs w:val="24"/>
        </w:rPr>
        <w:t>Учитывая, что постановлением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 год» соответствующие ставки не были установлены в связи с отсутствием сведений о данном виде строительства, Департамент в соответствии с пунктом 32 Методических указаний по</w:t>
      </w:r>
      <w:proofErr w:type="gramEnd"/>
      <w:r w:rsidRPr="00BF54BF">
        <w:rPr>
          <w:sz w:val="24"/>
          <w:szCs w:val="24"/>
        </w:rPr>
        <w:t xml:space="preserve"> определению размера платы за технологическое присоединение к электрическим сетям, </w:t>
      </w:r>
      <w:proofErr w:type="gramStart"/>
      <w:r w:rsidRPr="00BF54BF">
        <w:rPr>
          <w:sz w:val="24"/>
          <w:szCs w:val="24"/>
        </w:rPr>
        <w:t>утвержденных</w:t>
      </w:r>
      <w:proofErr w:type="gramEnd"/>
      <w:r w:rsidRPr="00BF54BF">
        <w:rPr>
          <w:sz w:val="24"/>
          <w:szCs w:val="24"/>
        </w:rPr>
        <w:t xml:space="preserve"> приказом Федеральной антимонопольной службы от 30.06.2022 № 490/22 (далее - Методические указания № 490/22</w:t>
      </w:r>
      <w:r w:rsidRPr="00BF54BF">
        <w:rPr>
          <w:bCs/>
          <w:sz w:val="24"/>
          <w:szCs w:val="24"/>
        </w:rPr>
        <w:t>)</w:t>
      </w:r>
      <w:r w:rsidRPr="00BF54BF">
        <w:rPr>
          <w:sz w:val="24"/>
          <w:szCs w:val="24"/>
        </w:rPr>
        <w:t>, предлагает установить дополнительные стандартизированные тарифные ставки: С3.1.2.1.4.1, С3.6.2.1.4.1, С3.6.2.2.2.1 и С5.1.3.1.</w:t>
      </w:r>
    </w:p>
    <w:p w14:paraId="0C680B16" w14:textId="77777777" w:rsidR="00BF54BF" w:rsidRPr="00BF54BF" w:rsidRDefault="00BF54BF" w:rsidP="00BF54B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В соответствии с п. 15 Методических указаний № 490/22 экономически обоснованные расходы по мероприятиям «последней мили» при определении стандартизированных тарифных ставок определяются с учетом представленных территориальными сетевыми организациями фактических данных за три предыдущих года по каждому мероприятию. </w:t>
      </w:r>
      <w:proofErr w:type="gramStart"/>
      <w:r w:rsidRPr="00BF54BF">
        <w:rPr>
          <w:sz w:val="24"/>
          <w:szCs w:val="24"/>
        </w:rPr>
        <w:t>В случае если за 3 предыдущих года не осуществлялось строительство тех объектов электросетевого хозяйства, в отношении которых устанавливаются стандартизированные тарифные ставки, расчет ставок может производиться исходя из данных за два предыдущих года, в случае отсутствия данных за два года - за предыдущий год, а при отсутствии данных за три года - по планируемым расходам, определенным по сметам, выполненным с применением сметных нормативов.</w:t>
      </w:r>
      <w:proofErr w:type="gramEnd"/>
    </w:p>
    <w:p w14:paraId="0E7E0E48" w14:textId="77777777" w:rsidR="00BF54BF" w:rsidRPr="00BF54BF" w:rsidRDefault="00BF54BF" w:rsidP="00BF54B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BF54BF">
        <w:rPr>
          <w:sz w:val="24"/>
          <w:szCs w:val="24"/>
        </w:rPr>
        <w:t>При этом в соответствии с п. 14 Методических указаний № 490/22 стандартизированные тарифные ставки на период регулирования рассчитываются методом сравнения аналогов в соответствии с главой II Методических указаний № 490/22 на основании представленных территориальными сетевыми организациями в соответствии с абзацем двенадцатым пункта 87 Основ ценообразования сведений о расходах на строительство объектов электросетевого хозяйства для целей технологического присоединения и для целей</w:t>
      </w:r>
      <w:proofErr w:type="gramEnd"/>
      <w:r w:rsidRPr="00BF54BF">
        <w:rPr>
          <w:sz w:val="24"/>
          <w:szCs w:val="24"/>
        </w:rPr>
        <w:t xml:space="preserve"> реализации иных мероприятий инвестиционной программы, о расходах на выполнение мероприятий по технологическому присоединению, не связанных со строительством объектов электросетевого хозяйства.</w:t>
      </w:r>
    </w:p>
    <w:p w14:paraId="14F697FB" w14:textId="77777777" w:rsidR="00BF54BF" w:rsidRPr="00BF54BF" w:rsidRDefault="00BF54BF" w:rsidP="00BF54B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BF54BF">
        <w:rPr>
          <w:sz w:val="24"/>
          <w:szCs w:val="24"/>
        </w:rPr>
        <w:t>Учитывая, что в соответствии с Федеральным законом «Об электроэнергетике» стандартизированные тарифные ставки, определяющие величину платы за технологическое присоединение к электрическим сетям территориальных сетевых организаций, рассчитываются и устанавливаются органами государственного регулирования тарифов едиными для всех сетевых организаций на территории субъекта Российской Федерации, с целью определения экономической обоснованности предлагаемой к утверждению ставки, Департаментом в рамках рассмотрения предложения филиала «Ивэнерго» у всех территориальных</w:t>
      </w:r>
      <w:proofErr w:type="gramEnd"/>
      <w:r w:rsidRPr="00BF54BF">
        <w:rPr>
          <w:sz w:val="24"/>
          <w:szCs w:val="24"/>
        </w:rPr>
        <w:t xml:space="preserve"> сетевых организаций Ивановской области были запрошены предложения (фа</w:t>
      </w:r>
      <w:proofErr w:type="gramStart"/>
      <w:r w:rsidRPr="00BF54BF">
        <w:rPr>
          <w:sz w:val="24"/>
          <w:szCs w:val="24"/>
        </w:rPr>
        <w:t>кт стр</w:t>
      </w:r>
      <w:proofErr w:type="gramEnd"/>
      <w:r w:rsidRPr="00BF54BF">
        <w:rPr>
          <w:sz w:val="24"/>
          <w:szCs w:val="24"/>
        </w:rPr>
        <w:t>оительства, сметные расчеты, материалы и информация) по предлагаемым филиалом «Ивэнерго» к утверждению видам стандартизированных тарифных ставок за технологическое присоединение к электрическим сетям на 2024 год.</w:t>
      </w:r>
    </w:p>
    <w:p w14:paraId="53313806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Для установления ставок С3.1.2.1.4.1 и С3.6.2.1.4.1 филиалом ПАО «Россети Центр и Приволжье» - «Ивэнерго» представлены:</w:t>
      </w:r>
    </w:p>
    <w:p w14:paraId="223F0EBB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proofErr w:type="gramStart"/>
      <w:r w:rsidRPr="00BF54BF">
        <w:rPr>
          <w:sz w:val="24"/>
          <w:szCs w:val="24"/>
        </w:rPr>
        <w:t xml:space="preserve">- заявка ООО СЗ «БЕРАЗ» на новое технологическое присоединение энергопринимающих устройств многоквартирного дома по адресу: г. Иваново, ул. Минская, д 110, корпус 1 и корпус 2, </w:t>
      </w:r>
      <w:proofErr w:type="spellStart"/>
      <w:r w:rsidRPr="00BF54BF">
        <w:rPr>
          <w:sz w:val="24"/>
          <w:szCs w:val="24"/>
        </w:rPr>
        <w:t>з.у</w:t>
      </w:r>
      <w:proofErr w:type="spellEnd"/>
      <w:r w:rsidRPr="00BF54BF">
        <w:rPr>
          <w:sz w:val="24"/>
          <w:szCs w:val="24"/>
        </w:rPr>
        <w:t>. 37:24:020561:794 максимальной мощностью 427 кВт (ранее присоединенная мощность – 0 кВт) к электрическим сетям филиала ПАО «Россети Центр и Приволжье» - «Ивэнерго» на уровне напряжения 0,4 кВ по второй категории надежности (4</w:t>
      </w:r>
      <w:proofErr w:type="gramEnd"/>
      <w:r w:rsidRPr="00BF54BF">
        <w:rPr>
          <w:sz w:val="24"/>
          <w:szCs w:val="24"/>
        </w:rPr>
        <w:t xml:space="preserve"> точки присоединения);</w:t>
      </w:r>
    </w:p>
    <w:p w14:paraId="6824D986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lastRenderedPageBreak/>
        <w:t xml:space="preserve">- проект технических условий от филиала ПАО «Россети Центр и Приволжье» - «Ивэнерго» для ООО СЗ «БЕРАЗ»; </w:t>
      </w:r>
    </w:p>
    <w:p w14:paraId="68B9CF5B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сметные расчеты стоимости строительства кабельной линии в траншее многожильной с пластмассовой изоляцией сечением провода 240 кв. мм с одним кабелем в траншее на уровне напряжения 0,4 кВ;</w:t>
      </w:r>
    </w:p>
    <w:p w14:paraId="3B54C28E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сметные расчеты стоимости строительства кабельной линии, прокладываемой методом горизонтального наклонного бурения, многожильной с пластмассовой изоляцией сечением провода 240 кв. мм с одной трубой в скважине на уровне напряжения 0,4 кВ;</w:t>
      </w:r>
    </w:p>
    <w:p w14:paraId="3DB89C06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пояснительная записка по расчету тарифных ставок;</w:t>
      </w:r>
    </w:p>
    <w:p w14:paraId="6E46753B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пояснительная записка, подтверждающая факт необходимости строительства кабельной линии;</w:t>
      </w:r>
    </w:p>
    <w:p w14:paraId="200C5D95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коммерческие предложения сторонних организаций.</w:t>
      </w:r>
    </w:p>
    <w:p w14:paraId="156EEE6E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Для установления ставок С3.6.2.2.2.1 и С5.1.3.1 филиалом ПАО «Россети Центр и Приволжье» - «Ивэнерго» представлены:</w:t>
      </w:r>
    </w:p>
    <w:p w14:paraId="5BBDA882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заявка ИП </w:t>
      </w:r>
      <w:proofErr w:type="spellStart"/>
      <w:r w:rsidRPr="00BF54BF">
        <w:rPr>
          <w:sz w:val="24"/>
          <w:szCs w:val="24"/>
        </w:rPr>
        <w:t>Губернаторова</w:t>
      </w:r>
      <w:proofErr w:type="spellEnd"/>
      <w:r w:rsidRPr="00BF54BF">
        <w:rPr>
          <w:sz w:val="24"/>
          <w:szCs w:val="24"/>
        </w:rPr>
        <w:t xml:space="preserve"> Дарья Михайловна на новое технологическое присоединение энергопринимающих устройств объекта торговли (магазин, торговый центр, прочее) по адресу: </w:t>
      </w:r>
      <w:proofErr w:type="gramStart"/>
      <w:r w:rsidRPr="00BF54BF">
        <w:rPr>
          <w:sz w:val="24"/>
          <w:szCs w:val="24"/>
        </w:rPr>
        <w:t xml:space="preserve">Ивановский район, д. </w:t>
      </w:r>
      <w:proofErr w:type="spellStart"/>
      <w:r w:rsidRPr="00BF54BF">
        <w:rPr>
          <w:sz w:val="24"/>
          <w:szCs w:val="24"/>
        </w:rPr>
        <w:t>Крутово</w:t>
      </w:r>
      <w:proofErr w:type="spellEnd"/>
      <w:r w:rsidRPr="00BF54BF">
        <w:rPr>
          <w:sz w:val="24"/>
          <w:szCs w:val="24"/>
        </w:rPr>
        <w:t xml:space="preserve">, д 11А, </w:t>
      </w:r>
      <w:proofErr w:type="spellStart"/>
      <w:r w:rsidRPr="00BF54BF">
        <w:rPr>
          <w:sz w:val="24"/>
          <w:szCs w:val="24"/>
        </w:rPr>
        <w:t>з.у</w:t>
      </w:r>
      <w:proofErr w:type="spellEnd"/>
      <w:r w:rsidRPr="00BF54BF">
        <w:rPr>
          <w:sz w:val="24"/>
          <w:szCs w:val="24"/>
        </w:rPr>
        <w:t>. 37:05:031070:2380, максимальной мощностью 150 кВт (ранее присоединенная мощность – 0 кВт) к электрическим сетям филиала ПАО «Россети Центр и Приволжье» - «Ивэнерго» на уровне напряжения 0,4 кВ по третьей категории надежности (1 точка присоединения);</w:t>
      </w:r>
      <w:proofErr w:type="gramEnd"/>
    </w:p>
    <w:p w14:paraId="15F6660F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проект технических условий от филиала ПАО «Россети Центр и Приволжье» - «Ивэнерго» для ИП </w:t>
      </w:r>
      <w:proofErr w:type="spellStart"/>
      <w:r w:rsidRPr="00BF54BF">
        <w:rPr>
          <w:sz w:val="24"/>
          <w:szCs w:val="24"/>
        </w:rPr>
        <w:t>Губернаторова</w:t>
      </w:r>
      <w:proofErr w:type="spellEnd"/>
      <w:r w:rsidRPr="00BF54BF">
        <w:rPr>
          <w:sz w:val="24"/>
          <w:szCs w:val="24"/>
        </w:rPr>
        <w:t xml:space="preserve"> Дарья Михайловна; </w:t>
      </w:r>
    </w:p>
    <w:p w14:paraId="28B61755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сметные расчеты стоимости строительства кабельной линии, прокладываемой методом горизонтального наклонного бурения, многожильной с бумажной изоляцией сечением провода 95 кв. мм с одной трубой в скважине на уровне напряжения 1-20 кВ;</w:t>
      </w:r>
    </w:p>
    <w:p w14:paraId="6CA9CF19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сметные расчеты стоимости строительства однотрансформаторной подстанции мощностью 160 кВА столбового/мачтового типа на уровне напряжения 6/0,4 кВ;</w:t>
      </w:r>
    </w:p>
    <w:p w14:paraId="497AED44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пояснительная записка по расчету тарифных ставок;</w:t>
      </w:r>
    </w:p>
    <w:p w14:paraId="0BED14DC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пояснительная записка, подтверждающая факт необходимости строительства кабельной линии;</w:t>
      </w:r>
    </w:p>
    <w:p w14:paraId="2145F685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коммерческие предложения сторонних организаций.</w:t>
      </w:r>
    </w:p>
    <w:p w14:paraId="140F0172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proofErr w:type="gramStart"/>
      <w:r w:rsidRPr="00BF54BF">
        <w:rPr>
          <w:sz w:val="24"/>
          <w:szCs w:val="24"/>
        </w:rPr>
        <w:t>Предлагаемая филиалом ПАО «Россети Центр и Приволжье» - «Ивэнерго» к установлению стандартизированная тарифная ставка С3.1.2.1.4.1 составляет 8 298 109,83 руб./км (без НДС), С3.6.2.1.4.1 составляет 24 571 308,15 руб./км (без НДС), С3.6.2.2.2.1 составляет 17 291 847,71 руб./км (без НДС), а С5.1.3.1 составляет 8 908,84 руб./кВт (без НДС).</w:t>
      </w:r>
      <w:proofErr w:type="gramEnd"/>
    </w:p>
    <w:p w14:paraId="1EB71D93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Согласно заключению № 02-74 от 26.09.2024 г. предоставленные обоснования стоимости строительства (сметная документация) соответствуют сметным нормативам, включенным в Федеральный реестр сметных нормативов. Стоимость работ не превышает объемы финансовых потребностей, определяемых в соответствии с укрупненными нормативами, утвержденными  Приказом Минэнерго России 17.01.2019 № 10 «Укрупненные нормативы </w:t>
      </w:r>
      <w:proofErr w:type="gramStart"/>
      <w:r w:rsidRPr="00BF54BF">
        <w:rPr>
          <w:sz w:val="24"/>
          <w:szCs w:val="24"/>
        </w:rPr>
        <w:t>цены типовых технологических решений капитального строительства объектов электроэнергетики</w:t>
      </w:r>
      <w:proofErr w:type="gramEnd"/>
      <w:r w:rsidRPr="00BF54BF">
        <w:rPr>
          <w:sz w:val="24"/>
          <w:szCs w:val="24"/>
        </w:rPr>
        <w:t xml:space="preserve"> в части объектов электросетевого хозяйства». При этом Департаментом были проведены корректировки предоставленных сметных расчетов и устранены замечания:</w:t>
      </w:r>
    </w:p>
    <w:p w14:paraId="71F65BDA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  <w:u w:val="single"/>
        </w:rPr>
      </w:pPr>
    </w:p>
    <w:p w14:paraId="132EB707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  <w:u w:val="single"/>
        </w:rPr>
      </w:pPr>
      <w:r w:rsidRPr="00BF54BF">
        <w:rPr>
          <w:sz w:val="24"/>
          <w:szCs w:val="24"/>
          <w:u w:val="single"/>
        </w:rPr>
        <w:t>при расчете ставки С3.1.2.1.4.1:</w:t>
      </w:r>
    </w:p>
    <w:p w14:paraId="023052B3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proofErr w:type="gramStart"/>
      <w:r w:rsidRPr="00BF54BF">
        <w:rPr>
          <w:sz w:val="24"/>
          <w:szCs w:val="24"/>
        </w:rPr>
        <w:t>- исключен п. 6 Сводного сметного расчета (Укрупненного расчета стоимости строительства) – Содержание службы заказчика 8,46%, как дублирующие имеющиеся в смете отдельными строками расходы на строительный контроль и накладные расходы;</w:t>
      </w:r>
      <w:proofErr w:type="gramEnd"/>
    </w:p>
    <w:p w14:paraId="12E157A0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исключены строки 13,15 ЛС № 02-01-01, исключена прокладка кабеля в футляре из труб ПНД 160 открытым способом протяженностью 450 </w:t>
      </w:r>
      <w:proofErr w:type="gramStart"/>
      <w:r w:rsidRPr="00BF54BF">
        <w:rPr>
          <w:sz w:val="24"/>
          <w:szCs w:val="24"/>
        </w:rPr>
        <w:t>м</w:t>
      </w:r>
      <w:proofErr w:type="gramEnd"/>
      <w:r w:rsidRPr="00BF54BF">
        <w:rPr>
          <w:sz w:val="24"/>
          <w:szCs w:val="24"/>
        </w:rPr>
        <w:t xml:space="preserve"> поскольку в представленных материалах отсутствует подтверждение необходимости прокладки 450 метров кабеля в трубе открытым способом, соответственно откорректировано количество работ по строке 14 ЛС № 02-01-01;</w:t>
      </w:r>
    </w:p>
    <w:p w14:paraId="69EB4A40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исключены строки 18.1, 18.2, 18.3 ЛС № 02-01-01 – стоимость кабеля, погрузка, перевозка кабеля, поскольку в представленных материалах отсутствует конъюнктурный анализ цен. По строке 18 ЛС № 02-01-01 – стоимость кабеля </w:t>
      </w:r>
      <w:proofErr w:type="spellStart"/>
      <w:r w:rsidRPr="00BF54BF">
        <w:rPr>
          <w:sz w:val="24"/>
          <w:szCs w:val="24"/>
        </w:rPr>
        <w:t>АВБбШв</w:t>
      </w:r>
      <w:proofErr w:type="spellEnd"/>
      <w:r w:rsidRPr="00BF54BF">
        <w:rPr>
          <w:sz w:val="24"/>
          <w:szCs w:val="24"/>
        </w:rPr>
        <w:t xml:space="preserve"> 4x240 определена по </w:t>
      </w:r>
      <w:proofErr w:type="gramStart"/>
      <w:r w:rsidRPr="00BF54BF">
        <w:rPr>
          <w:sz w:val="24"/>
          <w:szCs w:val="24"/>
        </w:rPr>
        <w:t>ФССЦ</w:t>
      </w:r>
      <w:proofErr w:type="gramEnd"/>
      <w:r w:rsidRPr="00BF54BF">
        <w:rPr>
          <w:sz w:val="24"/>
          <w:szCs w:val="24"/>
        </w:rPr>
        <w:t xml:space="preserve"> поскольку заявителем </w:t>
      </w:r>
      <w:r w:rsidRPr="00BF54BF">
        <w:rPr>
          <w:sz w:val="24"/>
          <w:szCs w:val="24"/>
        </w:rPr>
        <w:lastRenderedPageBreak/>
        <w:t xml:space="preserve">завышена стоимость кабеля. </w:t>
      </w:r>
      <w:proofErr w:type="gramStart"/>
      <w:r w:rsidRPr="00BF54BF">
        <w:rPr>
          <w:sz w:val="24"/>
          <w:szCs w:val="24"/>
        </w:rPr>
        <w:t xml:space="preserve">Департамент провел анализ цен на кабель </w:t>
      </w:r>
      <w:proofErr w:type="spellStart"/>
      <w:r w:rsidRPr="00BF54BF">
        <w:rPr>
          <w:sz w:val="24"/>
          <w:szCs w:val="24"/>
        </w:rPr>
        <w:t>АВБбШв</w:t>
      </w:r>
      <w:proofErr w:type="spellEnd"/>
      <w:r w:rsidRPr="00BF54BF">
        <w:rPr>
          <w:sz w:val="24"/>
          <w:szCs w:val="24"/>
        </w:rPr>
        <w:t xml:space="preserve"> 4x240 по открытым данным в сети Интернет, Цена кабеля по ФССЦ наиболее соответствует усредненной цене по данным в открытом доступе, а также Сметные цены учитывают все расходы (отпускные цены, наценки снабженческо-сбытовых организаций, расходы на тару, упаковку и реквизит, транспортные, погрузо-разгрузочные и заготовительно-складские расходы), связанные с доставкой материалов.</w:t>
      </w:r>
      <w:proofErr w:type="gramEnd"/>
      <w:r w:rsidRPr="00BF54BF">
        <w:rPr>
          <w:sz w:val="24"/>
          <w:szCs w:val="24"/>
        </w:rPr>
        <w:t xml:space="preserve"> По строкам 25, 27, 29 ЛС № 02-01-01 стоимость муфт определена на основании проведенного ценового анализа. Департамент провел анализ цен на муфты  по открытым данным в сети Интернет (</w:t>
      </w:r>
      <w:proofErr w:type="spellStart"/>
      <w:r w:rsidRPr="00BF54BF">
        <w:rPr>
          <w:sz w:val="24"/>
          <w:szCs w:val="24"/>
        </w:rPr>
        <w:t>скрины</w:t>
      </w:r>
      <w:proofErr w:type="spellEnd"/>
      <w:r w:rsidRPr="00BF54BF">
        <w:rPr>
          <w:sz w:val="24"/>
          <w:szCs w:val="24"/>
        </w:rPr>
        <w:t xml:space="preserve"> прикладываются), и определил что стоимости концевых и соединительных муфт примененная сетевой организацией в ЛС завышена. Стоимость материалов определена по данным ценового анализа Департамента, с учетом транспортных и заготовительно-складских расходов в соответствии с  абзацем 4 п. 91, и п. 92 Приказа Минстроя от 4 августа 2020 г. № 421/</w:t>
      </w:r>
      <w:proofErr w:type="spellStart"/>
      <w:proofErr w:type="gramStart"/>
      <w:r w:rsidRPr="00BF54BF">
        <w:rPr>
          <w:sz w:val="24"/>
          <w:szCs w:val="24"/>
        </w:rPr>
        <w:t>пр</w:t>
      </w:r>
      <w:proofErr w:type="spellEnd"/>
      <w:proofErr w:type="gramEnd"/>
      <w:r w:rsidRPr="00BF54BF">
        <w:rPr>
          <w:sz w:val="24"/>
          <w:szCs w:val="24"/>
        </w:rPr>
        <w:t>;</w:t>
      </w:r>
    </w:p>
    <w:p w14:paraId="028C61C7" w14:textId="77777777" w:rsid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по строкам 28, 29 ЛС № 02-01-01 определить количество соединительных муфт 3 шт., поскольку при поставке кабеля средняя длина кабеля на барабане 300 метров;</w:t>
      </w:r>
    </w:p>
    <w:p w14:paraId="05FE77D9" w14:textId="6051587E" w:rsidR="004A0A72" w:rsidRPr="00BF54BF" w:rsidRDefault="004A0A72" w:rsidP="00BF54BF">
      <w:pPr>
        <w:widowControl/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- из итогов сводного сметного расчета стоимости строительства исключены затраты на «непредвиденные расходы», поскольку в представленных материалах отсутствует их экономическое обоснование.</w:t>
      </w:r>
    </w:p>
    <w:p w14:paraId="5E8FD1AE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</w:p>
    <w:p w14:paraId="4E6BD781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  <w:u w:val="single"/>
        </w:rPr>
      </w:pPr>
      <w:r w:rsidRPr="00BF54BF">
        <w:rPr>
          <w:sz w:val="24"/>
          <w:szCs w:val="24"/>
          <w:u w:val="single"/>
        </w:rPr>
        <w:t>при расчете ставки С3.6.2.1.4.1:</w:t>
      </w:r>
    </w:p>
    <w:p w14:paraId="1A3751CC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proofErr w:type="gramStart"/>
      <w:r w:rsidRPr="00BF54BF">
        <w:rPr>
          <w:sz w:val="24"/>
          <w:szCs w:val="24"/>
        </w:rPr>
        <w:t>- исключен п. 6 Сводного сметного расчета (Укрупненного расчета стоимости строительства) – Содержание службы заказчика 8,46%, как дублирующие имеющиеся в смете отдельными строками расходы на строительный контроль и накладные расходы;</w:t>
      </w:r>
      <w:proofErr w:type="gramEnd"/>
    </w:p>
    <w:p w14:paraId="5749C218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в строках 5, 8 ЛС № 02-01-01 сметным расчетом учитывается монтаж/демонтаж установки ГНБ в количестве 10 шт., Откорректировано количество по строкам 5, 8 ЛС № 02-01-01 в размере 3 шт., поскольку в представленных материалах отсутствует подтверждение необходимости монтаж/демонтаж установки ГНБ в количестве 10 шт.;</w:t>
      </w:r>
    </w:p>
    <w:p w14:paraId="43A7FB65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в строках 1, 2, 3, 4, 10, 11 ЛС № 02-01-01 откорректировано количество разрабатываемого грунта в соответствии с замечаниями по строкам 5, 8 ЛС № 02-01-01;</w:t>
      </w:r>
    </w:p>
    <w:p w14:paraId="1E642204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в строке 7 ЛС № 02-01-01 определен номинальный наружный диаметр прокладываемых труб = 110 мм, поскольку в представленных материалах отсутствует подтверждение необходимости прокладки труб диаметром 160 мм; </w:t>
      </w:r>
    </w:p>
    <w:p w14:paraId="0279C282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в строке 6 откорректирована в связи с изменением диаметра трубы и применена расценка ГЭСН04-01-085-01; </w:t>
      </w:r>
    </w:p>
    <w:p w14:paraId="14279A8B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исключены строки 13.1, 13.2, 18.3 ЛС № 02-01-01 – погрузка, перевозка, разгрузка кабеля, поскольку отсутствует конъюнктурный анализ цен;</w:t>
      </w:r>
    </w:p>
    <w:p w14:paraId="4E608B82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в строке 13 ЛС № 02-01-01 – стоимости кабеля </w:t>
      </w:r>
      <w:proofErr w:type="gramStart"/>
      <w:r w:rsidRPr="00BF54BF">
        <w:rPr>
          <w:sz w:val="24"/>
          <w:szCs w:val="24"/>
        </w:rPr>
        <w:t>определена</w:t>
      </w:r>
      <w:proofErr w:type="gramEnd"/>
      <w:r w:rsidRPr="00BF54BF">
        <w:rPr>
          <w:sz w:val="24"/>
          <w:szCs w:val="24"/>
        </w:rPr>
        <w:t xml:space="preserve"> по ФССЦ\ФСБЦ, поскольку завышены стоимости кабеля и муфт, что выявлено в ходе проведенного Департаментом анализ цен на кабель </w:t>
      </w:r>
      <w:proofErr w:type="spellStart"/>
      <w:r w:rsidRPr="00BF54BF">
        <w:rPr>
          <w:sz w:val="24"/>
          <w:szCs w:val="24"/>
        </w:rPr>
        <w:t>АВБбШв</w:t>
      </w:r>
      <w:proofErr w:type="spellEnd"/>
      <w:r w:rsidRPr="00BF54BF">
        <w:rPr>
          <w:sz w:val="24"/>
          <w:szCs w:val="24"/>
        </w:rPr>
        <w:t xml:space="preserve"> 4x240, соединительных муфт по открытым данным в сети Интернет. Цены кабеля и муфт по ФССЦ наиболее соответствует усредненной цене по данным в открытом доступе, а также Сметные цены учитывают все расходы (отпускные цены, наценки снабженческо-сбытовых организаций, расходы на тару, упаковку и реквизит, транспортные, погрузо-разгрузочные и заготовительно-складские расходы), связанные с доставкой материалов; </w:t>
      </w:r>
    </w:p>
    <w:p w14:paraId="68D4CFDE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в строке 16 ЛС № 02-01-01   – определено количество соединительных муфт = 3 шт., поскольку при поставке кабеля средняя длина кабеля на барабане 300 метров;</w:t>
      </w:r>
    </w:p>
    <w:p w14:paraId="47376917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в строке 17 ЛС № 02-01-01  – откорректирована стоимость муфт. Департаментом проведен анализ цен на концевые и соединительные муфты по наиболее экономичному варианту, определенному на основании сбора информации о текущих ценах из открытых  источников (в частности, печатные издания, информационно-телекоммуникационная сеть "Интернет"). На основании проведенного анализа Департаментом установлено, что в ЛС примененная заявителем цена на концевые и соединительные муфты завышена. Стоимость муфт определена по данным ценового анализа Департамента, с учетом транспортных и заготовительно-складских расходов в соответствии с абзацем 4 п. 91, и п. 92 Приказа Минстроя от 4 августа 2020 г. № 421/</w:t>
      </w:r>
      <w:proofErr w:type="spellStart"/>
      <w:proofErr w:type="gramStart"/>
      <w:r w:rsidRPr="00BF54BF">
        <w:rPr>
          <w:sz w:val="24"/>
          <w:szCs w:val="24"/>
        </w:rPr>
        <w:t>пр</w:t>
      </w:r>
      <w:proofErr w:type="spellEnd"/>
      <w:proofErr w:type="gramEnd"/>
      <w:r w:rsidRPr="00BF54BF">
        <w:rPr>
          <w:sz w:val="24"/>
          <w:szCs w:val="24"/>
        </w:rPr>
        <w:t>;</w:t>
      </w:r>
    </w:p>
    <w:p w14:paraId="33C77158" w14:textId="78BACBD2" w:rsid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в ЛС № 07-01-02 (Благоустройство) – определены объемы работ </w:t>
      </w:r>
      <w:proofErr w:type="gramStart"/>
      <w:r w:rsidRPr="00BF54BF">
        <w:rPr>
          <w:sz w:val="24"/>
          <w:szCs w:val="24"/>
        </w:rPr>
        <w:t>в</w:t>
      </w:r>
      <w:proofErr w:type="gramEnd"/>
      <w:r w:rsidRPr="00BF54BF">
        <w:rPr>
          <w:sz w:val="24"/>
          <w:szCs w:val="24"/>
        </w:rPr>
        <w:t xml:space="preserve"> соответствиями с применяемыми корректировками Департаментом к ЛС № 02-01-01(СМР по прокладке кабеля). Также исключены работы по восстановлению </w:t>
      </w:r>
      <w:proofErr w:type="spellStart"/>
      <w:proofErr w:type="gramStart"/>
      <w:r w:rsidRPr="00BF54BF">
        <w:rPr>
          <w:sz w:val="24"/>
          <w:szCs w:val="24"/>
        </w:rPr>
        <w:t>асфальто</w:t>
      </w:r>
      <w:proofErr w:type="spellEnd"/>
      <w:r w:rsidRPr="00BF54BF">
        <w:rPr>
          <w:sz w:val="24"/>
          <w:szCs w:val="24"/>
        </w:rPr>
        <w:t>-бетонного</w:t>
      </w:r>
      <w:proofErr w:type="gramEnd"/>
      <w:r w:rsidRPr="00BF54BF">
        <w:rPr>
          <w:sz w:val="24"/>
          <w:szCs w:val="24"/>
        </w:rPr>
        <w:t xml:space="preserve"> покрытия, поскольку в представленных материалах отсутствует обоснов</w:t>
      </w:r>
      <w:r w:rsidR="004A0A72">
        <w:rPr>
          <w:sz w:val="24"/>
          <w:szCs w:val="24"/>
        </w:rPr>
        <w:t>ание необходимости данных работ;</w:t>
      </w:r>
    </w:p>
    <w:p w14:paraId="312A328C" w14:textId="00CE7D93" w:rsidR="004A0A72" w:rsidRPr="00BF54BF" w:rsidRDefault="004A0A72" w:rsidP="004A0A72">
      <w:pPr>
        <w:widowControl/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из итогов сводного сметного расчета стоимости строительства исключены затраты на «непредвиденные расходы», поскольку в представленных материалах отсутствует их экономическое обоснование.</w:t>
      </w:r>
    </w:p>
    <w:p w14:paraId="779DF9AD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</w:p>
    <w:p w14:paraId="06D92AEB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  <w:u w:val="single"/>
        </w:rPr>
      </w:pPr>
      <w:r w:rsidRPr="00BF54BF">
        <w:rPr>
          <w:sz w:val="24"/>
          <w:szCs w:val="24"/>
          <w:u w:val="single"/>
        </w:rPr>
        <w:t>при расчете ставки С3.6.2.2.2.1:</w:t>
      </w:r>
    </w:p>
    <w:p w14:paraId="545021FB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proofErr w:type="gramStart"/>
      <w:r w:rsidRPr="00BF54BF">
        <w:rPr>
          <w:sz w:val="24"/>
          <w:szCs w:val="24"/>
        </w:rPr>
        <w:t>- исключен п. 6 Сводного сметного расчета (Укрупненного расчета стоимости строительства) – Содержание службы заказчика 8,46%, как дублирующие имеющиеся в смете отдельными строками расходы на строительный контроль и накладные расходы;</w:t>
      </w:r>
      <w:proofErr w:type="gramEnd"/>
    </w:p>
    <w:p w14:paraId="21348542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в п. 1 сметы №12-02-05 (на проектно-изыскательские работы) исключен повышающий коэффициент 1,2 (коэффициент застройки от 30% до 50%), поскольку КЛ-6кВ прокладывается </w:t>
      </w:r>
      <w:proofErr w:type="gramStart"/>
      <w:r w:rsidRPr="00BF54BF">
        <w:rPr>
          <w:sz w:val="24"/>
          <w:szCs w:val="24"/>
        </w:rPr>
        <w:t>вне городской</w:t>
      </w:r>
      <w:proofErr w:type="gramEnd"/>
      <w:r w:rsidRPr="00BF54BF">
        <w:rPr>
          <w:sz w:val="24"/>
          <w:szCs w:val="24"/>
        </w:rPr>
        <w:t xml:space="preserve"> территории;</w:t>
      </w:r>
    </w:p>
    <w:p w14:paraId="76E8FE1B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в строках 5, 8 ЛС № 02-01-01 сметным расчетом учитывается монтаж/демонтаж установки ГНБ в количестве 10 шт., Откорректировано количество по строкам 5, 8 ЛС № 02-01-01 в размере 3 шт., поскольку в представленных материалах отсутствует подтверждение необходимости монтаж/демонтаж установки ГНБ в количестве 10 шт.;</w:t>
      </w:r>
    </w:p>
    <w:p w14:paraId="6369366F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в строках 1, 2, 3, 4, 10, 11 ЛС № 02-01-01 откорректировано количество разрабатываемого грунта в соответствии с замечаниями по строкам 5, 8 ЛС № 02-01-01;</w:t>
      </w:r>
    </w:p>
    <w:p w14:paraId="565A3E6D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исключены строки 13.1, 13.2, 18.3 ЛС № 02-01-01 – погрузка, перевозка, разгрузка кабеля, поскольку отсутствует конъюнктурный анализ цен;</w:t>
      </w:r>
    </w:p>
    <w:p w14:paraId="5F19D056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в строке 13 ЛС № 02-01-01 – стоимости кабеля </w:t>
      </w:r>
      <w:proofErr w:type="gramStart"/>
      <w:r w:rsidRPr="00BF54BF">
        <w:rPr>
          <w:sz w:val="24"/>
          <w:szCs w:val="24"/>
        </w:rPr>
        <w:t>определена</w:t>
      </w:r>
      <w:proofErr w:type="gramEnd"/>
      <w:r w:rsidRPr="00BF54BF">
        <w:rPr>
          <w:sz w:val="24"/>
          <w:szCs w:val="24"/>
        </w:rPr>
        <w:t xml:space="preserve"> по ФССЦ\ФСБЦ, поскольку завышены стоимости кабеля и муфт, что выявлено в ходе проведенного Департаментом анализ цен на кабель АСБ 3x95, муфт по открытым данным в сети Интернет. Цены кабеля и муфт по ФССЦ наиболее соответствует усредненной цене по данным в открытом доступе, а также Сметные цены учитывают все расходы (отпускные цены, наценки снабженческо-сбытовых организаций, расходы на тару, упаковку и реквизит, транспортные, погрузо-разгрузочные и заготовительно-складские расходы), связанные с доставкой материалов; </w:t>
      </w:r>
    </w:p>
    <w:p w14:paraId="7C5A4CEE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в строке 16 ЛС № 02-01-01   – определено количество соединительных муфт = 3 шт., поскольку при поставке кабеля средняя длина кабеля на барабане 300 метров, а также в соответствии с корректировками строк 5, 8 ЛС № 02-01-01.;</w:t>
      </w:r>
    </w:p>
    <w:p w14:paraId="0CB4186B" w14:textId="77777777" w:rsidR="004A0A72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в ЛС № 07-01-02 (Благоустройство) – определены объемы работ </w:t>
      </w:r>
      <w:proofErr w:type="gramStart"/>
      <w:r w:rsidRPr="00BF54BF">
        <w:rPr>
          <w:sz w:val="24"/>
          <w:szCs w:val="24"/>
        </w:rPr>
        <w:t>в</w:t>
      </w:r>
      <w:proofErr w:type="gramEnd"/>
      <w:r w:rsidRPr="00BF54BF">
        <w:rPr>
          <w:sz w:val="24"/>
          <w:szCs w:val="24"/>
        </w:rPr>
        <w:t xml:space="preserve"> соответствиями с применяемыми корректировками Департаментом к ЛС № 02-01-01(СМР по прокладке кабеля). Также исключены работы по восстановлению </w:t>
      </w:r>
      <w:proofErr w:type="spellStart"/>
      <w:proofErr w:type="gramStart"/>
      <w:r w:rsidRPr="00BF54BF">
        <w:rPr>
          <w:sz w:val="24"/>
          <w:szCs w:val="24"/>
        </w:rPr>
        <w:t>асфальто</w:t>
      </w:r>
      <w:proofErr w:type="spellEnd"/>
      <w:r w:rsidRPr="00BF54BF">
        <w:rPr>
          <w:sz w:val="24"/>
          <w:szCs w:val="24"/>
        </w:rPr>
        <w:t>-бетонного</w:t>
      </w:r>
      <w:proofErr w:type="gramEnd"/>
      <w:r w:rsidRPr="00BF54BF">
        <w:rPr>
          <w:sz w:val="24"/>
          <w:szCs w:val="24"/>
        </w:rPr>
        <w:t xml:space="preserve"> покрытия, поскольку в представленных материалах отсутствует обоснование необходимости данных работ</w:t>
      </w:r>
      <w:r w:rsidR="004A0A72">
        <w:rPr>
          <w:sz w:val="24"/>
          <w:szCs w:val="24"/>
        </w:rPr>
        <w:t>;</w:t>
      </w:r>
    </w:p>
    <w:p w14:paraId="2F463090" w14:textId="1AAFB7D8" w:rsidR="00BF54BF" w:rsidRDefault="004A0A72" w:rsidP="004A0A72">
      <w:pPr>
        <w:widowControl/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- из итогов сводного сметного расчета стоимости строительства исключены затраты на «непредвиденные расходы», поскольку в представленных материалах отсутствует их экономическое обоснование</w:t>
      </w:r>
      <w:r w:rsidR="00BF54BF" w:rsidRPr="00BF54BF">
        <w:rPr>
          <w:sz w:val="24"/>
          <w:szCs w:val="24"/>
        </w:rPr>
        <w:t>.</w:t>
      </w:r>
    </w:p>
    <w:p w14:paraId="622C8C91" w14:textId="77777777" w:rsidR="004A0A72" w:rsidRPr="00BF54BF" w:rsidRDefault="004A0A72" w:rsidP="004A0A72">
      <w:pPr>
        <w:widowControl/>
        <w:ind w:firstLine="684"/>
        <w:jc w:val="both"/>
        <w:rPr>
          <w:sz w:val="24"/>
          <w:szCs w:val="24"/>
        </w:rPr>
      </w:pPr>
    </w:p>
    <w:p w14:paraId="32C1BF95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  <w:u w:val="single"/>
        </w:rPr>
      </w:pPr>
      <w:r w:rsidRPr="00BF54BF">
        <w:rPr>
          <w:sz w:val="24"/>
          <w:szCs w:val="24"/>
          <w:u w:val="single"/>
        </w:rPr>
        <w:t>при расчете ставки С5.1.3.1:</w:t>
      </w:r>
    </w:p>
    <w:p w14:paraId="4DDF849B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proofErr w:type="gramStart"/>
      <w:r w:rsidRPr="00BF54BF">
        <w:rPr>
          <w:sz w:val="24"/>
          <w:szCs w:val="24"/>
        </w:rPr>
        <w:t>- исключен п. 6 Сводного сметного расчета (Укрупненного расчета стоимости строительства) – Содержание службы заказчика 8,46%, как дублирующие имеющиеся в смете отдельными строками расходы на строительный контроль и накладные расходы;</w:t>
      </w:r>
      <w:proofErr w:type="gramEnd"/>
    </w:p>
    <w:p w14:paraId="12EF011C" w14:textId="77777777" w:rsidR="00BF54BF" w:rsidRPr="00BF54BF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исключен повышающий коэффициент 1,15 (Производство работ осуществляется в стесненных условиях населенных пунктов), поскольку в представленных материалах </w:t>
      </w:r>
      <w:proofErr w:type="spellStart"/>
      <w:r w:rsidRPr="00BF54BF">
        <w:rPr>
          <w:sz w:val="24"/>
          <w:szCs w:val="24"/>
        </w:rPr>
        <w:t>осутствует</w:t>
      </w:r>
      <w:proofErr w:type="spellEnd"/>
      <w:r w:rsidRPr="00BF54BF">
        <w:rPr>
          <w:sz w:val="24"/>
          <w:szCs w:val="24"/>
        </w:rPr>
        <w:t xml:space="preserve"> обоснование применяемого коэффициента п. 53.1(в) Приказа Минстроя от 04.08.2020 № 421/</w:t>
      </w:r>
      <w:proofErr w:type="spellStart"/>
      <w:proofErr w:type="gramStart"/>
      <w:r w:rsidRPr="00BF54BF">
        <w:rPr>
          <w:sz w:val="24"/>
          <w:szCs w:val="24"/>
        </w:rPr>
        <w:t>пр</w:t>
      </w:r>
      <w:proofErr w:type="spellEnd"/>
      <w:proofErr w:type="gramEnd"/>
      <w:r w:rsidRPr="00BF54BF">
        <w:rPr>
          <w:sz w:val="24"/>
          <w:szCs w:val="24"/>
        </w:rPr>
        <w:t>;</w:t>
      </w:r>
    </w:p>
    <w:p w14:paraId="6219923B" w14:textId="77777777" w:rsidR="004A0A72" w:rsidRDefault="00BF54BF" w:rsidP="00BF54BF">
      <w:pPr>
        <w:widowControl/>
        <w:ind w:firstLine="684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-в ЛС № 02-01-01(СМР по строительству МТП) стоимости МТП-160 кВА 6/0,4 и  трансформатора ТМГ-160 кВА завышены. Департаментом определена цена оборудования на основании проведенного анализа цен по открытым данным в сети Интернет. К стоимости оборудования Департаментом учтены транспортные и заготовительно-складские  расходы в соответствии с </w:t>
      </w:r>
      <w:proofErr w:type="spellStart"/>
      <w:r w:rsidRPr="00BF54BF">
        <w:rPr>
          <w:sz w:val="24"/>
          <w:szCs w:val="24"/>
        </w:rPr>
        <w:t>п.п</w:t>
      </w:r>
      <w:proofErr w:type="spellEnd"/>
      <w:r w:rsidRPr="00BF54BF">
        <w:rPr>
          <w:sz w:val="24"/>
          <w:szCs w:val="24"/>
        </w:rPr>
        <w:t>. 91, 92 Приказа Минстроя от 04.08.2020 №421/</w:t>
      </w:r>
      <w:proofErr w:type="spellStart"/>
      <w:proofErr w:type="gramStart"/>
      <w:r w:rsidRPr="00BF54BF">
        <w:rPr>
          <w:sz w:val="24"/>
          <w:szCs w:val="24"/>
        </w:rPr>
        <w:t>пр</w:t>
      </w:r>
      <w:proofErr w:type="spellEnd"/>
      <w:proofErr w:type="gramEnd"/>
      <w:r w:rsidRPr="00BF54BF">
        <w:rPr>
          <w:sz w:val="24"/>
          <w:szCs w:val="24"/>
        </w:rPr>
        <w:t xml:space="preserve"> (3%-транспортные, 1,2%-заготовительно-складские)</w:t>
      </w:r>
    </w:p>
    <w:p w14:paraId="760A37A1" w14:textId="1F03C21D" w:rsidR="00BF54BF" w:rsidRPr="00BF54BF" w:rsidRDefault="004A0A72" w:rsidP="004A0A72">
      <w:pPr>
        <w:widowControl/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- из итогов сводного сметного расчета стоимости строительства исключены затраты на «непредвиденные расходы», поскольку в представленных материалах отсутствует их экономическое обоснование</w:t>
      </w:r>
      <w:r w:rsidR="00BF54BF" w:rsidRPr="00BF54BF">
        <w:rPr>
          <w:sz w:val="24"/>
          <w:szCs w:val="24"/>
        </w:rPr>
        <w:t>.</w:t>
      </w:r>
    </w:p>
    <w:p w14:paraId="01051EFE" w14:textId="77777777" w:rsidR="00BF54BF" w:rsidRPr="00BF54BF" w:rsidRDefault="00BF54BF" w:rsidP="00BF54BF">
      <w:pPr>
        <w:widowControl/>
        <w:ind w:firstLine="709"/>
        <w:jc w:val="both"/>
        <w:rPr>
          <w:sz w:val="24"/>
          <w:szCs w:val="24"/>
        </w:rPr>
      </w:pPr>
    </w:p>
    <w:p w14:paraId="3C82A15C" w14:textId="77777777" w:rsidR="00BF54BF" w:rsidRPr="00BF54BF" w:rsidRDefault="00BF54BF" w:rsidP="00BF54BF">
      <w:pPr>
        <w:widowControl/>
        <w:ind w:firstLine="709"/>
        <w:jc w:val="both"/>
        <w:rPr>
          <w:sz w:val="24"/>
          <w:szCs w:val="24"/>
        </w:rPr>
      </w:pPr>
      <w:r w:rsidRPr="00BF54BF">
        <w:rPr>
          <w:sz w:val="24"/>
          <w:szCs w:val="24"/>
        </w:rPr>
        <w:lastRenderedPageBreak/>
        <w:t xml:space="preserve">Все представленные заявителем сметные расчеты произведены в ценах по состоянию на 2 квартал 2024 года. </w:t>
      </w:r>
    </w:p>
    <w:p w14:paraId="7A750AE7" w14:textId="77777777" w:rsidR="00BF54BF" w:rsidRPr="00BF54BF" w:rsidRDefault="00BF54BF" w:rsidP="00BF54BF">
      <w:pPr>
        <w:widowControl/>
        <w:ind w:firstLine="709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Сметная стоимость строительства была скорректирована Департаментом и составила в ценах 2024 года по строительству:</w:t>
      </w:r>
    </w:p>
    <w:p w14:paraId="77304C55" w14:textId="7FDC8585" w:rsidR="00BF54BF" w:rsidRPr="00BF54BF" w:rsidRDefault="00BF54BF" w:rsidP="00BF54BF">
      <w:pPr>
        <w:widowControl/>
        <w:ind w:firstLine="709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кабельной линии в траншеях многожильной с резиновой и пластмассовой изоляцией сечением провода от 200 до 250 кв. мм включительно с одним кабелем в траншее на уровне напряжения 0,4 кВ и ниже, в размере </w:t>
      </w:r>
      <w:r w:rsidR="004A0A72">
        <w:rPr>
          <w:sz w:val="24"/>
          <w:szCs w:val="24"/>
        </w:rPr>
        <w:t>4 703 296,10</w:t>
      </w:r>
      <w:r w:rsidRPr="00BF54BF">
        <w:rPr>
          <w:sz w:val="24"/>
          <w:szCs w:val="24"/>
        </w:rPr>
        <w:t xml:space="preserve"> руб. (без НДС), вместо предложенной заявителем величины – 8 298 109,83 руб. (без НДС);</w:t>
      </w:r>
    </w:p>
    <w:p w14:paraId="12ED4202" w14:textId="146AD3BF" w:rsidR="00BF54BF" w:rsidRPr="00BF54BF" w:rsidRDefault="00BF54BF" w:rsidP="00BF54BF">
      <w:pPr>
        <w:widowControl/>
        <w:ind w:firstLine="709"/>
        <w:jc w:val="both"/>
        <w:rPr>
          <w:sz w:val="24"/>
          <w:szCs w:val="24"/>
        </w:rPr>
      </w:pPr>
      <w:proofErr w:type="gramStart"/>
      <w:r w:rsidRPr="00BF54BF">
        <w:rPr>
          <w:sz w:val="24"/>
          <w:szCs w:val="24"/>
        </w:rPr>
        <w:t>- кабельной линии, прокладываемой методом горизонтального наклонного бурения, многожильной с резиновой и пластмассовой изоляцией сечением провода от 200 до 250 кв. мм включительно с одной трубой в скважине на уровне напр</w:t>
      </w:r>
      <w:r w:rsidR="004A0A72">
        <w:rPr>
          <w:sz w:val="24"/>
          <w:szCs w:val="24"/>
        </w:rPr>
        <w:t xml:space="preserve">яжения 0,4 кВ и ниже в размере </w:t>
      </w:r>
      <w:r w:rsidR="004A0A72" w:rsidRPr="004A0A72">
        <w:rPr>
          <w:sz w:val="24"/>
          <w:szCs w:val="24"/>
        </w:rPr>
        <w:t>14</w:t>
      </w:r>
      <w:r w:rsidR="004A0A72">
        <w:rPr>
          <w:sz w:val="24"/>
          <w:szCs w:val="24"/>
        </w:rPr>
        <w:t> </w:t>
      </w:r>
      <w:r w:rsidR="004A0A72" w:rsidRPr="004A0A72">
        <w:rPr>
          <w:sz w:val="24"/>
          <w:szCs w:val="24"/>
        </w:rPr>
        <w:t>216</w:t>
      </w:r>
      <w:r w:rsidR="004A0A72">
        <w:rPr>
          <w:sz w:val="24"/>
          <w:szCs w:val="24"/>
        </w:rPr>
        <w:t xml:space="preserve"> 673,99 </w:t>
      </w:r>
      <w:r w:rsidRPr="00BF54BF">
        <w:rPr>
          <w:sz w:val="24"/>
          <w:szCs w:val="24"/>
        </w:rPr>
        <w:t>руб. (без НДС), вместо предложенной заявителем величины – 24</w:t>
      </w:r>
      <w:r w:rsidR="004A0A72">
        <w:rPr>
          <w:sz w:val="24"/>
          <w:szCs w:val="24"/>
        </w:rPr>
        <w:t> </w:t>
      </w:r>
      <w:r w:rsidRPr="00BF54BF">
        <w:rPr>
          <w:sz w:val="24"/>
          <w:szCs w:val="24"/>
        </w:rPr>
        <w:t>571</w:t>
      </w:r>
      <w:r w:rsidR="004A0A72">
        <w:rPr>
          <w:sz w:val="24"/>
          <w:szCs w:val="24"/>
        </w:rPr>
        <w:t> </w:t>
      </w:r>
      <w:r w:rsidRPr="00BF54BF">
        <w:rPr>
          <w:sz w:val="24"/>
          <w:szCs w:val="24"/>
        </w:rPr>
        <w:t>308,15 руб. (без НДС);</w:t>
      </w:r>
      <w:proofErr w:type="gramEnd"/>
    </w:p>
    <w:p w14:paraId="3309F436" w14:textId="222861EF" w:rsidR="00BF54BF" w:rsidRPr="00BF54BF" w:rsidRDefault="00BF54BF" w:rsidP="00BF54B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кабельной линии, прокладываемой методом горизонтального наклонного бурения многожильной с бумажной изоляцией сечением провода от 50 до 100 кв. мм включительно с одной трубой в скважине на уровне напряжения 1-10 кВ в размере </w:t>
      </w:r>
      <w:r w:rsidR="004A0A72" w:rsidRPr="004A0A72">
        <w:rPr>
          <w:sz w:val="24"/>
          <w:szCs w:val="24"/>
        </w:rPr>
        <w:t>12</w:t>
      </w:r>
      <w:r w:rsidR="004A0A72">
        <w:rPr>
          <w:sz w:val="24"/>
          <w:szCs w:val="24"/>
        </w:rPr>
        <w:t> </w:t>
      </w:r>
      <w:r w:rsidR="004A0A72" w:rsidRPr="004A0A72">
        <w:rPr>
          <w:sz w:val="24"/>
          <w:szCs w:val="24"/>
        </w:rPr>
        <w:t>437</w:t>
      </w:r>
      <w:r w:rsidR="004A0A72">
        <w:rPr>
          <w:sz w:val="24"/>
          <w:szCs w:val="24"/>
        </w:rPr>
        <w:t xml:space="preserve"> </w:t>
      </w:r>
      <w:r w:rsidR="004A0A72" w:rsidRPr="004A0A72">
        <w:rPr>
          <w:sz w:val="24"/>
          <w:szCs w:val="24"/>
        </w:rPr>
        <w:t xml:space="preserve">424,27 </w:t>
      </w:r>
      <w:r w:rsidRPr="00BF54BF">
        <w:rPr>
          <w:sz w:val="24"/>
          <w:szCs w:val="24"/>
        </w:rPr>
        <w:t>руб. (без НДС), вместо предложенной заявителем величины – 17 291 847,71 руб. (без НДС);</w:t>
      </w:r>
    </w:p>
    <w:p w14:paraId="1FEA78E9" w14:textId="1A547316" w:rsidR="00BF54BF" w:rsidRPr="00BF54BF" w:rsidRDefault="00BF54BF" w:rsidP="00BF54BF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- однотрансформаторной подстанция (за исключением РТП) мощностью от 100 до 250 кВА включительно столбового/мачтового типа 6/0,4 кВ размере</w:t>
      </w:r>
      <w:r w:rsidR="004A0A72" w:rsidRPr="004A0A72">
        <w:rPr>
          <w:sz w:val="24"/>
          <w:szCs w:val="24"/>
        </w:rPr>
        <w:t xml:space="preserve"> 682</w:t>
      </w:r>
      <w:r w:rsidR="004A0A72">
        <w:rPr>
          <w:sz w:val="24"/>
          <w:szCs w:val="24"/>
        </w:rPr>
        <w:t> </w:t>
      </w:r>
      <w:r w:rsidR="004A0A72" w:rsidRPr="004A0A72">
        <w:rPr>
          <w:sz w:val="24"/>
          <w:szCs w:val="24"/>
        </w:rPr>
        <w:t xml:space="preserve">751,20 </w:t>
      </w:r>
      <w:r w:rsidRPr="00BF54BF">
        <w:rPr>
          <w:sz w:val="24"/>
          <w:szCs w:val="24"/>
        </w:rPr>
        <w:t>руб. (без НДС), вместо предложенной заявителем величины – 1 336 325,62 руб. (без НДС).</w:t>
      </w:r>
    </w:p>
    <w:p w14:paraId="012D4C74" w14:textId="77777777" w:rsidR="00BF54BF" w:rsidRPr="00BF54BF" w:rsidRDefault="00BF54BF" w:rsidP="00BF54BF">
      <w:pPr>
        <w:widowControl/>
        <w:ind w:firstLine="709"/>
        <w:jc w:val="both"/>
        <w:rPr>
          <w:sz w:val="24"/>
          <w:szCs w:val="24"/>
        </w:rPr>
      </w:pPr>
    </w:p>
    <w:p w14:paraId="41DAAE65" w14:textId="77777777" w:rsidR="00BF54BF" w:rsidRPr="00BF54BF" w:rsidRDefault="00BF54BF" w:rsidP="00BF54BF">
      <w:pPr>
        <w:widowControl/>
        <w:ind w:firstLine="709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Департаментом также рассмотрены материалы (локальные сметные расчеты на соответствующие виды строительства и коммерческие предложения на поставку оборудования и материалов), представленные от других сетевых организаций: АО «Оборонэнерго» (филиал «Волго-Вятский»), АО «Объединенные электрические сети», ООО «ИВЭЛС».</w:t>
      </w:r>
    </w:p>
    <w:p w14:paraId="7D6131A1" w14:textId="77777777" w:rsidR="00BF54BF" w:rsidRPr="00BF54BF" w:rsidRDefault="00BF54BF" w:rsidP="00BF54BF">
      <w:pPr>
        <w:widowControl/>
        <w:ind w:firstLine="709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Расчет стандартизированных тарифных ставок произведен Департаментом методом сравнения аналогов по формулам 20, 21, 24, 25, 34, 36, 41, 43 Методических указаний № 490/22.</w:t>
      </w:r>
    </w:p>
    <w:p w14:paraId="14B9EA19" w14:textId="77777777" w:rsidR="00BF54BF" w:rsidRPr="00BF54BF" w:rsidRDefault="00BF54BF" w:rsidP="00BF54BF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С учетом </w:t>
      </w:r>
      <w:proofErr w:type="gramStart"/>
      <w:r w:rsidRPr="00BF54BF">
        <w:rPr>
          <w:sz w:val="24"/>
          <w:szCs w:val="24"/>
        </w:rPr>
        <w:t>вышеизложенного</w:t>
      </w:r>
      <w:proofErr w:type="gramEnd"/>
      <w:r w:rsidRPr="00BF54BF">
        <w:rPr>
          <w:sz w:val="24"/>
          <w:szCs w:val="24"/>
        </w:rPr>
        <w:t>, стандартизированная тарифная ставки:</w:t>
      </w:r>
    </w:p>
    <w:p w14:paraId="3B567741" w14:textId="7410FB39" w:rsidR="00BF54BF" w:rsidRPr="00BF54BF" w:rsidRDefault="00BF54BF" w:rsidP="00BF54BF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С3.1.2.1.4.1 на строительство кабельной линии в траншеях многожильной с резиновой и пластмассовой изоляцией сечением провода от 200 до 250 кв. мм включительно с одним кабелем в траншее на уровне напряжения 0,4 кВ и ниже составляет </w:t>
      </w:r>
      <w:r w:rsidR="00CF238A">
        <w:rPr>
          <w:sz w:val="24"/>
          <w:szCs w:val="24"/>
        </w:rPr>
        <w:t>3 052 681,00</w:t>
      </w:r>
      <w:r w:rsidRPr="00BF54BF">
        <w:rPr>
          <w:sz w:val="24"/>
          <w:szCs w:val="24"/>
        </w:rPr>
        <w:t xml:space="preserve"> руб./км (без НДС);</w:t>
      </w:r>
    </w:p>
    <w:p w14:paraId="7F29DEF6" w14:textId="71154300" w:rsidR="00BF54BF" w:rsidRPr="00BF54BF" w:rsidRDefault="00BF54BF" w:rsidP="00BF54BF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С3.6.2.1.4.1 на строительство кабельной линии, прокладываемой методом горизонтального наклонного бурения, многожильной с резиновой и пластмассовой изоляцией сечением провода от 200 до 250 кв. мм включительно с одной трубой в скважине на уровне напряжения 0,4 кВ и ниже составляет </w:t>
      </w:r>
      <w:r w:rsidR="00CF238A">
        <w:rPr>
          <w:sz w:val="24"/>
          <w:szCs w:val="24"/>
        </w:rPr>
        <w:t>11 297 398,26</w:t>
      </w:r>
      <w:r w:rsidRPr="00BF54BF">
        <w:rPr>
          <w:sz w:val="24"/>
          <w:szCs w:val="24"/>
        </w:rPr>
        <w:t xml:space="preserve"> руб./км (без НДС);</w:t>
      </w:r>
    </w:p>
    <w:p w14:paraId="045B8838" w14:textId="791B5BD3" w:rsidR="00BF54BF" w:rsidRPr="00BF54BF" w:rsidRDefault="00BF54BF" w:rsidP="00BF54BF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С3.6.2.2.2.1 на строительство кабельной линии, прокладываемой методом горизонтального наклонного бурения, многожильной с бумажной изоляцией сечением провода от 50 до 100 кв. мм включительно с одной трубой в скважине на уровне напряжения 1-10 кВ составляет </w:t>
      </w:r>
      <w:r w:rsidR="00CF238A">
        <w:rPr>
          <w:sz w:val="24"/>
          <w:szCs w:val="24"/>
        </w:rPr>
        <w:t>10 065 196,05</w:t>
      </w:r>
      <w:r w:rsidRPr="00BF54BF">
        <w:rPr>
          <w:sz w:val="24"/>
          <w:szCs w:val="24"/>
        </w:rPr>
        <w:t xml:space="preserve"> руб./км (без НДС);</w:t>
      </w:r>
    </w:p>
    <w:p w14:paraId="468581C4" w14:textId="16F8C82B" w:rsidR="00BF54BF" w:rsidRPr="00BF54BF" w:rsidRDefault="00BF54BF" w:rsidP="00BF54BF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F54BF">
        <w:rPr>
          <w:sz w:val="24"/>
          <w:szCs w:val="24"/>
        </w:rPr>
        <w:t xml:space="preserve">- С5.1.3.1 на строительство однотрансформаторной подстанция (за исключением РТП) мощностью от 100 до 250 кВА включительно столбового/мачтового типа 6/0,4 кВ составляет </w:t>
      </w:r>
      <w:r w:rsidR="00CF238A" w:rsidRPr="00CF238A">
        <w:rPr>
          <w:sz w:val="24"/>
          <w:szCs w:val="24"/>
        </w:rPr>
        <w:t>4</w:t>
      </w:r>
      <w:r w:rsidR="00CF238A">
        <w:rPr>
          <w:sz w:val="24"/>
          <w:szCs w:val="24"/>
        </w:rPr>
        <w:t> </w:t>
      </w:r>
      <w:r w:rsidR="00CF238A" w:rsidRPr="00CF238A">
        <w:rPr>
          <w:sz w:val="24"/>
          <w:szCs w:val="24"/>
        </w:rPr>
        <w:t>396,13</w:t>
      </w:r>
      <w:r w:rsidRPr="00BF54BF">
        <w:rPr>
          <w:sz w:val="24"/>
          <w:szCs w:val="24"/>
        </w:rPr>
        <w:t xml:space="preserve"> руб./кВт (без НДС);</w:t>
      </w:r>
    </w:p>
    <w:p w14:paraId="0AD0299A" w14:textId="77777777" w:rsidR="00BF54BF" w:rsidRPr="00BF54BF" w:rsidRDefault="00BF54BF" w:rsidP="00BF54BF">
      <w:pPr>
        <w:widowControl/>
        <w:ind w:firstLine="709"/>
        <w:jc w:val="both"/>
        <w:rPr>
          <w:sz w:val="24"/>
          <w:szCs w:val="24"/>
        </w:rPr>
      </w:pPr>
      <w:r w:rsidRPr="00BF54BF">
        <w:rPr>
          <w:sz w:val="24"/>
          <w:szCs w:val="24"/>
        </w:rPr>
        <w:t>Департамент считает размеры ставок платы за технологическое присоединение экономически обоснованными и предлагает на рассмотрение и утверждение Правлению Департамента.</w:t>
      </w:r>
    </w:p>
    <w:p w14:paraId="6ED8B3E9" w14:textId="77777777" w:rsidR="00BF54BF" w:rsidRPr="00BF54BF" w:rsidRDefault="00BF54BF" w:rsidP="00BF54BF">
      <w:pPr>
        <w:widowControl/>
        <w:ind w:firstLine="567"/>
        <w:jc w:val="both"/>
        <w:rPr>
          <w:sz w:val="24"/>
          <w:szCs w:val="24"/>
        </w:rPr>
      </w:pPr>
    </w:p>
    <w:p w14:paraId="0A7AEFFA" w14:textId="77777777" w:rsidR="00BF54BF" w:rsidRPr="00BF54BF" w:rsidRDefault="00BF54BF" w:rsidP="00BF54BF">
      <w:pPr>
        <w:widowControl/>
        <w:jc w:val="center"/>
        <w:rPr>
          <w:b/>
          <w:color w:val="FF0000"/>
          <w:sz w:val="24"/>
          <w:szCs w:val="24"/>
        </w:rPr>
      </w:pPr>
      <w:r w:rsidRPr="00BF54BF">
        <w:rPr>
          <w:b/>
          <w:sz w:val="24"/>
          <w:szCs w:val="24"/>
        </w:rPr>
        <w:t>Стандартизированные тарифные ставки для расчета платы за технологическое присоединение к электрическим сетям территориальных сетевых организаций Ивановской области на покрытие расходов, связанных со строительством объектов электросетевого хозяйства</w:t>
      </w:r>
    </w:p>
    <w:p w14:paraId="295506E3" w14:textId="77777777" w:rsidR="00BF54BF" w:rsidRPr="00BF54BF" w:rsidRDefault="00BF54BF" w:rsidP="00BF54BF">
      <w:pPr>
        <w:widowControl/>
        <w:ind w:firstLine="708"/>
        <w:jc w:val="both"/>
        <w:rPr>
          <w:color w:val="FF0000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1417"/>
        <w:gridCol w:w="1701"/>
      </w:tblGrid>
      <w:tr w:rsidR="00BF54BF" w:rsidRPr="00BF54BF" w14:paraId="33D7B864" w14:textId="77777777" w:rsidTr="00BF54BF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0DBA" w14:textId="77777777" w:rsidR="00BF54BF" w:rsidRPr="00BF54BF" w:rsidRDefault="00BF54BF" w:rsidP="00BF54BF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BF54BF">
              <w:rPr>
                <w:sz w:val="18"/>
                <w:szCs w:val="16"/>
              </w:rPr>
              <w:t>3.1.2.1.4.1.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B8D" w14:textId="77777777" w:rsidR="00BF54BF" w:rsidRPr="00BF54BF" w:rsidRDefault="00BF54BF" w:rsidP="00BF54BF">
            <w:r w:rsidRPr="00BF54BF">
              <w:t xml:space="preserve">кабельные линии в траншеях многожильные с резиновой и пластмассовой изоляцией сечением провода от 200 до 250 квадратных </w:t>
            </w:r>
            <w:proofErr w:type="gramStart"/>
            <w:r w:rsidRPr="00BF54BF">
              <w:t>мм</w:t>
            </w:r>
            <w:proofErr w:type="gramEnd"/>
            <w:r w:rsidRPr="00BF54BF">
              <w:t xml:space="preserve"> включительно с одним кабелем в траншее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80B" w14:textId="4DFD7D96" w:rsidR="00BF54BF" w:rsidRPr="00BF54BF" w:rsidRDefault="00CF238A" w:rsidP="00BF54BF">
            <w:pPr>
              <w:jc w:val="center"/>
            </w:pPr>
            <w:r>
              <w:t>3 052 681,00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CFA" w14:textId="77777777" w:rsidR="00BF54BF" w:rsidRPr="00BF54BF" w:rsidRDefault="00BF54BF" w:rsidP="00BF54BF">
            <w:pPr>
              <w:jc w:val="center"/>
            </w:pPr>
            <w:r w:rsidRPr="00BF54BF">
              <w:t>Х</w:t>
            </w:r>
          </w:p>
        </w:tc>
      </w:tr>
      <w:tr w:rsidR="00BF54BF" w:rsidRPr="00BF54BF" w14:paraId="4FBAD3CB" w14:textId="77777777" w:rsidTr="00BF54BF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986F" w14:textId="77777777" w:rsidR="00BF54BF" w:rsidRPr="00BF54BF" w:rsidRDefault="00BF54BF" w:rsidP="00BF54BF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BF54BF">
              <w:rPr>
                <w:sz w:val="18"/>
                <w:szCs w:val="16"/>
              </w:rPr>
              <w:lastRenderedPageBreak/>
              <w:t>3.6.2.1.4.1.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DECC" w14:textId="77777777" w:rsidR="00BF54BF" w:rsidRPr="00BF54BF" w:rsidRDefault="00BF54BF" w:rsidP="00BF54BF">
            <w:r w:rsidRPr="00BF54BF">
              <w:t xml:space="preserve">кабельные линии, прокладываемые методом горизонтального наклонного бурения, многожильные с резиновой и пластмассовой изоляцией сечением провода от 200 до 250 квадратных </w:t>
            </w:r>
            <w:proofErr w:type="gramStart"/>
            <w:r w:rsidRPr="00BF54BF">
              <w:t>мм</w:t>
            </w:r>
            <w:proofErr w:type="gramEnd"/>
            <w:r w:rsidRPr="00BF54BF">
              <w:t xml:space="preserve"> включительно с одной трубой в скважине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759" w14:textId="06E0E1EE" w:rsidR="00BF54BF" w:rsidRPr="00BF54BF" w:rsidRDefault="00CF238A" w:rsidP="00BF54BF">
            <w:pPr>
              <w:jc w:val="center"/>
            </w:pPr>
            <w:r>
              <w:t>11 297 398,26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FA4" w14:textId="77777777" w:rsidR="00BF54BF" w:rsidRPr="00BF54BF" w:rsidRDefault="00BF54BF" w:rsidP="00BF54BF">
            <w:pPr>
              <w:jc w:val="center"/>
            </w:pPr>
            <w:r w:rsidRPr="00BF54BF">
              <w:t>Х</w:t>
            </w:r>
          </w:p>
        </w:tc>
      </w:tr>
      <w:tr w:rsidR="00BF54BF" w:rsidRPr="00BF54BF" w14:paraId="011D45CF" w14:textId="77777777" w:rsidTr="00BF54BF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FBF2" w14:textId="77777777" w:rsidR="00BF54BF" w:rsidRPr="00BF54BF" w:rsidRDefault="00BF54BF" w:rsidP="00BF54BF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BF54BF">
              <w:rPr>
                <w:sz w:val="18"/>
                <w:szCs w:val="16"/>
              </w:rPr>
              <w:t>3.6.2.2.2.1.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DA7" w14:textId="77777777" w:rsidR="00BF54BF" w:rsidRPr="00BF54BF" w:rsidRDefault="00BF54BF" w:rsidP="00BF54BF">
            <w:r w:rsidRPr="00BF54BF"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50 до 100 квадратных </w:t>
            </w:r>
            <w:proofErr w:type="gramStart"/>
            <w:r w:rsidRPr="00BF54BF">
              <w:t>мм</w:t>
            </w:r>
            <w:proofErr w:type="gramEnd"/>
            <w:r w:rsidRPr="00BF54BF">
              <w:t xml:space="preserve"> включительно с одной трубой в скважине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83C" w14:textId="77777777" w:rsidR="00BF54BF" w:rsidRPr="00BF54BF" w:rsidRDefault="00BF54BF" w:rsidP="00BF54BF">
            <w:pPr>
              <w:jc w:val="center"/>
            </w:pPr>
            <w:r w:rsidRPr="00BF54B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419" w14:textId="6942FEC8" w:rsidR="00BF54BF" w:rsidRPr="00BF54BF" w:rsidRDefault="00CF238A" w:rsidP="00BF54BF">
            <w:pPr>
              <w:jc w:val="center"/>
            </w:pPr>
            <w:r w:rsidRPr="00CF238A">
              <w:t>10 065 196,05</w:t>
            </w:r>
          </w:p>
        </w:tc>
      </w:tr>
      <w:tr w:rsidR="00BF54BF" w:rsidRPr="00BF54BF" w14:paraId="2889B077" w14:textId="77777777" w:rsidTr="00BF54BF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7B1" w14:textId="77777777" w:rsidR="00BF54BF" w:rsidRPr="00BF54BF" w:rsidRDefault="00BF54BF" w:rsidP="00BF54BF">
            <w:pPr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BF54BF">
              <w:rPr>
                <w:sz w:val="18"/>
                <w:szCs w:val="16"/>
              </w:rPr>
              <w:t>5.1.3.1.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28E" w14:textId="77777777" w:rsidR="00BF54BF" w:rsidRPr="00BF54BF" w:rsidRDefault="00BF54BF" w:rsidP="00BF54BF">
            <w:r w:rsidRPr="00BF54BF">
              <w:t>однотрансформаторные подстанции (за исключением РТП) мощностью от 100 до 250 кВА включительно столбового/мачтового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6468" w14:textId="7063F9AE" w:rsidR="00BF54BF" w:rsidRPr="00BF54BF" w:rsidRDefault="00CF238A" w:rsidP="00BF54BF">
            <w:pPr>
              <w:jc w:val="center"/>
            </w:pPr>
            <w:r>
              <w:t>4 396,13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EFAE" w14:textId="371B90A1" w:rsidR="00BF54BF" w:rsidRPr="00BF54BF" w:rsidRDefault="00CF238A" w:rsidP="00BF54BF">
            <w:pPr>
              <w:jc w:val="center"/>
            </w:pPr>
            <w:r>
              <w:t>4 396,13</w:t>
            </w:r>
          </w:p>
        </w:tc>
      </w:tr>
    </w:tbl>
    <w:p w14:paraId="45439F4B" w14:textId="77777777" w:rsidR="00BF54BF" w:rsidRPr="00BF54BF" w:rsidRDefault="00BF54BF" w:rsidP="00BF54BF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5387833C" w14:textId="086C4B8E" w:rsidR="00F60AC3" w:rsidRDefault="001A3CCD" w:rsidP="00F60AC3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672A2">
        <w:rPr>
          <w:sz w:val="24"/>
          <w:szCs w:val="24"/>
        </w:rPr>
        <w:t xml:space="preserve">Ассоциация «НП Совет рынка» </w:t>
      </w:r>
      <w:r>
        <w:rPr>
          <w:sz w:val="24"/>
          <w:szCs w:val="24"/>
        </w:rPr>
        <w:t>голосует по данному вопросу: «</w:t>
      </w:r>
      <w:r w:rsidR="00F60AC3">
        <w:rPr>
          <w:sz w:val="24"/>
          <w:szCs w:val="24"/>
        </w:rPr>
        <w:t>против</w:t>
      </w:r>
      <w:r>
        <w:rPr>
          <w:sz w:val="24"/>
          <w:szCs w:val="24"/>
        </w:rPr>
        <w:t>»</w:t>
      </w:r>
      <w:r w:rsidR="00F60AC3" w:rsidRPr="00F60AC3">
        <w:t xml:space="preserve"> </w:t>
      </w:r>
      <w:r w:rsidR="00F60AC3" w:rsidRPr="00F60AC3">
        <w:rPr>
          <w:sz w:val="24"/>
          <w:szCs w:val="24"/>
        </w:rPr>
        <w:t>так как:</w:t>
      </w:r>
    </w:p>
    <w:p w14:paraId="3F635EE5" w14:textId="20ADBD86" w:rsidR="008010AB" w:rsidRPr="008010AB" w:rsidRDefault="008010AB" w:rsidP="008010AB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- </w:t>
      </w:r>
      <w:r w:rsidRPr="008010AB">
        <w:rPr>
          <w:sz w:val="24"/>
          <w:szCs w:val="24"/>
          <w:lang w:val="x-none"/>
        </w:rPr>
        <w:t>величины ставок С3.6.2.1.4.1; С5.1.3. в расчетах и проекте постановления имеют различные значения;</w:t>
      </w:r>
    </w:p>
    <w:p w14:paraId="623C3D2C" w14:textId="4480F2FD" w:rsidR="008010AB" w:rsidRPr="008010AB" w:rsidRDefault="008010AB" w:rsidP="008010AB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- </w:t>
      </w:r>
      <w:r w:rsidRPr="008010AB">
        <w:rPr>
          <w:sz w:val="24"/>
          <w:szCs w:val="24"/>
          <w:lang w:val="x-none"/>
        </w:rPr>
        <w:t>уровень напряжения ставки С3.6.2.2.2.1 не соответствует приложению 5 Методических указаний;</w:t>
      </w:r>
    </w:p>
    <w:p w14:paraId="3C03B3DA" w14:textId="0C977167" w:rsidR="008010AB" w:rsidRPr="008010AB" w:rsidRDefault="008010AB" w:rsidP="008010AB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- </w:t>
      </w:r>
      <w:r w:rsidRPr="008010AB">
        <w:rPr>
          <w:sz w:val="24"/>
          <w:szCs w:val="24"/>
          <w:lang w:val="x-none"/>
        </w:rPr>
        <w:t>экспертное заключение не содержит: экономическое обоснование включения в состав ставки С3.1.2.1.4.1 командировочных расходов; обоснование поправочных коэффициентов на производство работ в охранной зоне в составе ставки С3.6.2.1.4.1;</w:t>
      </w:r>
    </w:p>
    <w:p w14:paraId="2B411B9F" w14:textId="23F8BCA6" w:rsidR="008010AB" w:rsidRPr="008010AB" w:rsidRDefault="008010AB" w:rsidP="008010AB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- </w:t>
      </w:r>
      <w:r w:rsidRPr="008010AB">
        <w:rPr>
          <w:sz w:val="24"/>
          <w:szCs w:val="24"/>
          <w:lang w:val="x-none"/>
        </w:rPr>
        <w:t>расчет ставок выполнен с учетом непредвиденных расходов.</w:t>
      </w:r>
    </w:p>
    <w:p w14:paraId="1A9BF72F" w14:textId="3F692118" w:rsidR="00E9666A" w:rsidRDefault="00F60AC3" w:rsidP="00BF16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37B02">
        <w:rPr>
          <w:sz w:val="24"/>
          <w:szCs w:val="24"/>
        </w:rPr>
        <w:t>Департамент отмечает следующее</w:t>
      </w:r>
      <w:r w:rsidR="00E9666A" w:rsidRPr="00037B02">
        <w:rPr>
          <w:sz w:val="24"/>
          <w:szCs w:val="24"/>
        </w:rPr>
        <w:t>:</w:t>
      </w:r>
    </w:p>
    <w:p w14:paraId="1869E15B" w14:textId="07877AFF" w:rsidR="008010AB" w:rsidRPr="002A1E2D" w:rsidRDefault="008010AB" w:rsidP="00BF16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1E2D">
        <w:rPr>
          <w:sz w:val="24"/>
          <w:szCs w:val="24"/>
        </w:rPr>
        <w:t>в составе направленных материал</w:t>
      </w:r>
      <w:r w:rsidR="00875949">
        <w:rPr>
          <w:sz w:val="24"/>
          <w:szCs w:val="24"/>
        </w:rPr>
        <w:t>ов</w:t>
      </w:r>
      <w:r w:rsidR="002A1E2D">
        <w:rPr>
          <w:sz w:val="24"/>
          <w:szCs w:val="24"/>
        </w:rPr>
        <w:t xml:space="preserve"> содержались два расчета: предварительный (направлен ошибочно) и итоговый с соответствующей пометкой. Значения величин ставок </w:t>
      </w:r>
      <w:r w:rsidR="002A1E2D" w:rsidRPr="008010AB">
        <w:rPr>
          <w:sz w:val="24"/>
          <w:szCs w:val="24"/>
          <w:lang w:val="x-none"/>
        </w:rPr>
        <w:t>С3.6.2.1.4.</w:t>
      </w:r>
      <w:r w:rsidR="002A1E2D">
        <w:rPr>
          <w:sz w:val="24"/>
          <w:szCs w:val="24"/>
          <w:lang w:val="x-none"/>
        </w:rPr>
        <w:t>1</w:t>
      </w:r>
      <w:r w:rsidR="002A1E2D">
        <w:rPr>
          <w:sz w:val="24"/>
          <w:szCs w:val="24"/>
        </w:rPr>
        <w:t xml:space="preserve"> и </w:t>
      </w:r>
      <w:r w:rsidR="002A1E2D" w:rsidRPr="008010AB">
        <w:rPr>
          <w:sz w:val="24"/>
          <w:szCs w:val="24"/>
          <w:lang w:val="x-none"/>
        </w:rPr>
        <w:t xml:space="preserve"> С5.1.3. в </w:t>
      </w:r>
      <w:r w:rsidR="00875949">
        <w:rPr>
          <w:sz w:val="24"/>
          <w:szCs w:val="24"/>
        </w:rPr>
        <w:t xml:space="preserve">итоговом </w:t>
      </w:r>
      <w:r w:rsidR="002A1E2D" w:rsidRPr="008010AB">
        <w:rPr>
          <w:sz w:val="24"/>
          <w:szCs w:val="24"/>
          <w:lang w:val="x-none"/>
        </w:rPr>
        <w:t>расчет</w:t>
      </w:r>
      <w:r w:rsidR="00875949">
        <w:rPr>
          <w:sz w:val="24"/>
          <w:szCs w:val="24"/>
        </w:rPr>
        <w:t>е</w:t>
      </w:r>
      <w:r w:rsidR="002A1E2D" w:rsidRPr="008010AB">
        <w:rPr>
          <w:sz w:val="24"/>
          <w:szCs w:val="24"/>
          <w:lang w:val="x-none"/>
        </w:rPr>
        <w:t xml:space="preserve"> и </w:t>
      </w:r>
      <w:r w:rsidR="00875949">
        <w:rPr>
          <w:sz w:val="24"/>
          <w:szCs w:val="24"/>
        </w:rPr>
        <w:t xml:space="preserve">в </w:t>
      </w:r>
      <w:r w:rsidR="002A1E2D" w:rsidRPr="008010AB">
        <w:rPr>
          <w:sz w:val="24"/>
          <w:szCs w:val="24"/>
          <w:lang w:val="x-none"/>
        </w:rPr>
        <w:t>проекте постановления</w:t>
      </w:r>
      <w:r w:rsidR="002A1E2D">
        <w:rPr>
          <w:sz w:val="24"/>
          <w:szCs w:val="24"/>
        </w:rPr>
        <w:t xml:space="preserve"> полностью совпадают;</w:t>
      </w:r>
    </w:p>
    <w:p w14:paraId="3F27612C" w14:textId="2057E7CE" w:rsidR="0062153C" w:rsidRDefault="0062153C" w:rsidP="00BF16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F1740">
        <w:rPr>
          <w:sz w:val="24"/>
          <w:szCs w:val="24"/>
        </w:rPr>
        <w:t xml:space="preserve">- </w:t>
      </w:r>
      <w:r w:rsidR="00BD3057" w:rsidRPr="000F1740">
        <w:rPr>
          <w:sz w:val="24"/>
          <w:szCs w:val="24"/>
        </w:rPr>
        <w:t>предлагаем</w:t>
      </w:r>
      <w:r w:rsidR="002A1E2D">
        <w:rPr>
          <w:sz w:val="24"/>
          <w:szCs w:val="24"/>
        </w:rPr>
        <w:t>ая</w:t>
      </w:r>
      <w:r w:rsidR="00BD3057" w:rsidRPr="000F1740">
        <w:rPr>
          <w:sz w:val="24"/>
          <w:szCs w:val="24"/>
        </w:rPr>
        <w:t xml:space="preserve"> к утверждению ставк</w:t>
      </w:r>
      <w:r w:rsidR="002A1E2D">
        <w:rPr>
          <w:sz w:val="24"/>
          <w:szCs w:val="24"/>
        </w:rPr>
        <w:t>а</w:t>
      </w:r>
      <w:r w:rsidR="00BD3057" w:rsidRPr="000F1740">
        <w:rPr>
          <w:sz w:val="24"/>
          <w:szCs w:val="24"/>
        </w:rPr>
        <w:t xml:space="preserve"> </w:t>
      </w:r>
      <w:r w:rsidR="002A1E2D" w:rsidRPr="008010AB">
        <w:rPr>
          <w:sz w:val="24"/>
          <w:szCs w:val="24"/>
          <w:lang w:val="x-none"/>
        </w:rPr>
        <w:t>С3.6.2.2.2.1</w:t>
      </w:r>
      <w:r w:rsidR="002A1E2D">
        <w:rPr>
          <w:sz w:val="24"/>
          <w:szCs w:val="24"/>
        </w:rPr>
        <w:t xml:space="preserve"> </w:t>
      </w:r>
      <w:r w:rsidR="00BD3057" w:rsidRPr="000F1740">
        <w:rPr>
          <w:sz w:val="24"/>
          <w:szCs w:val="24"/>
        </w:rPr>
        <w:t>устанавлива</w:t>
      </w:r>
      <w:r w:rsidR="002A1E2D">
        <w:rPr>
          <w:sz w:val="24"/>
          <w:szCs w:val="24"/>
        </w:rPr>
        <w:t>е</w:t>
      </w:r>
      <w:r w:rsidR="00BD3057" w:rsidRPr="000F1740">
        <w:rPr>
          <w:sz w:val="24"/>
          <w:szCs w:val="24"/>
        </w:rPr>
        <w:t xml:space="preserve">тся на уровне напряжения 1-20 кВ, </w:t>
      </w:r>
      <w:r w:rsidR="000F1740" w:rsidRPr="000F1740">
        <w:rPr>
          <w:sz w:val="24"/>
          <w:szCs w:val="24"/>
        </w:rPr>
        <w:t xml:space="preserve">так как Департаментом </w:t>
      </w:r>
      <w:r w:rsidR="00BD3057" w:rsidRPr="000F1740">
        <w:rPr>
          <w:sz w:val="24"/>
          <w:szCs w:val="24"/>
        </w:rPr>
        <w:t>предлагается к установлению одинаковый размер ставок</w:t>
      </w:r>
      <w:r w:rsidR="000F1740" w:rsidRPr="000F1740">
        <w:rPr>
          <w:sz w:val="24"/>
          <w:szCs w:val="24"/>
        </w:rPr>
        <w:t xml:space="preserve"> для всех диапазонов напряжения внутри диапазона 1-20 кВ</w:t>
      </w:r>
      <w:r w:rsidR="009663D7" w:rsidRPr="000F1740">
        <w:rPr>
          <w:sz w:val="24"/>
          <w:szCs w:val="24"/>
        </w:rPr>
        <w:t>, что не противоречит МУ № 490/22</w:t>
      </w:r>
      <w:r w:rsidR="00BD3057" w:rsidRPr="000F1740">
        <w:rPr>
          <w:sz w:val="24"/>
          <w:szCs w:val="24"/>
        </w:rPr>
        <w:t>;</w:t>
      </w:r>
    </w:p>
    <w:p w14:paraId="6C66810A" w14:textId="590032AD" w:rsidR="00F60AC3" w:rsidRPr="003B185C" w:rsidRDefault="00CF238A" w:rsidP="009663D7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Департаментом </w:t>
      </w:r>
      <w:r w:rsidR="00DE4677">
        <w:rPr>
          <w:sz w:val="24"/>
          <w:szCs w:val="24"/>
        </w:rPr>
        <w:t xml:space="preserve">при расчете ставок </w:t>
      </w:r>
      <w:r>
        <w:rPr>
          <w:sz w:val="24"/>
          <w:szCs w:val="24"/>
        </w:rPr>
        <w:t xml:space="preserve">скорректированы сводные сметные расчеты стоимости строительства путем исключения </w:t>
      </w:r>
      <w:r w:rsidR="00DE4677">
        <w:rPr>
          <w:sz w:val="24"/>
          <w:szCs w:val="24"/>
        </w:rPr>
        <w:t>командировочных и непредвиденных расходов, поскольку в представленных материалах отсутствует их экономическое обоснование.</w:t>
      </w:r>
    </w:p>
    <w:p w14:paraId="169CAC5B" w14:textId="77777777" w:rsidR="005338AD" w:rsidRDefault="005338AD" w:rsidP="002B67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7E663A7D" w14:textId="77777777" w:rsidR="00381EDC" w:rsidRPr="00D6590F" w:rsidRDefault="00381EDC" w:rsidP="002B67F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6590F">
        <w:rPr>
          <w:b/>
          <w:sz w:val="24"/>
          <w:szCs w:val="24"/>
        </w:rPr>
        <w:t>РЕШИЛИ:</w:t>
      </w:r>
    </w:p>
    <w:p w14:paraId="38BBA5B5" w14:textId="1B44F1C9" w:rsidR="0062153C" w:rsidRPr="0062153C" w:rsidRDefault="0062153C" w:rsidP="0062153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2153C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</w:t>
      </w:r>
      <w:proofErr w:type="gramEnd"/>
      <w:r w:rsidRPr="0062153C">
        <w:rPr>
          <w:sz w:val="24"/>
          <w:szCs w:val="24"/>
        </w:rPr>
        <w:t xml:space="preserve"> № 861, Методическими указаниями по определению размера платы за технологическое присоединение к электрическим сетям, утвержденными приказом Федеральной антимонопольно</w:t>
      </w:r>
      <w:r w:rsidR="002B67F2">
        <w:rPr>
          <w:sz w:val="24"/>
          <w:szCs w:val="24"/>
        </w:rPr>
        <w:t>й службы от 30.06.2022 № 490/22</w:t>
      </w:r>
      <w:r w:rsidRPr="0062153C">
        <w:rPr>
          <w:sz w:val="24"/>
          <w:szCs w:val="24"/>
        </w:rPr>
        <w:t>:</w:t>
      </w:r>
    </w:p>
    <w:p w14:paraId="30019D2C" w14:textId="77777777" w:rsidR="002A1E2D" w:rsidRDefault="002A1E2D" w:rsidP="002A1E2D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E2D">
        <w:rPr>
          <w:sz w:val="24"/>
          <w:szCs w:val="24"/>
        </w:rPr>
        <w:t xml:space="preserve">1. </w:t>
      </w:r>
      <w:proofErr w:type="gramStart"/>
      <w:r w:rsidRPr="002A1E2D">
        <w:rPr>
          <w:sz w:val="24"/>
          <w:szCs w:val="24"/>
        </w:rPr>
        <w:t>В Приложении 2 к постановлению Департамента энергетики и тарифов Ивановской области от 24.11.2023 № 46-э/1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 на 2024» строки 3.1.2.1.4.1., 3.6.2.1.4.1., 3.6.2.2.2.1. и 5.1.3.1. изложить в следующей редакции:</w:t>
      </w:r>
      <w:proofErr w:type="gramEnd"/>
    </w:p>
    <w:p w14:paraId="66721E5C" w14:textId="77777777" w:rsidR="00DE4677" w:rsidRPr="002A1E2D" w:rsidRDefault="00DE4677" w:rsidP="002A1E2D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640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8"/>
        <w:gridCol w:w="5410"/>
        <w:gridCol w:w="1535"/>
        <w:gridCol w:w="1517"/>
      </w:tblGrid>
      <w:tr w:rsidR="00DE4677" w:rsidRPr="00DE4677" w14:paraId="12E3C77D" w14:textId="77777777" w:rsidTr="00DE4677">
        <w:trPr>
          <w:trHeight w:val="64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53F" w14:textId="77777777" w:rsidR="00DE4677" w:rsidRPr="00DE4677" w:rsidRDefault="00DE4677" w:rsidP="00166D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>3.1.2.1.4.1.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804" w14:textId="77777777" w:rsidR="00DE4677" w:rsidRPr="00DE4677" w:rsidRDefault="00DE4677" w:rsidP="00166DBA">
            <w:pPr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 xml:space="preserve">кабельные линии в траншеях многожильные с резиновой и пластмассовой изоляцией сечением провода от 200 до 250 квадратных </w:t>
            </w:r>
            <w:proofErr w:type="gramStart"/>
            <w:r w:rsidRPr="00DE4677">
              <w:rPr>
                <w:sz w:val="22"/>
                <w:szCs w:val="22"/>
              </w:rPr>
              <w:t>мм</w:t>
            </w:r>
            <w:proofErr w:type="gramEnd"/>
            <w:r w:rsidRPr="00DE4677">
              <w:rPr>
                <w:sz w:val="22"/>
                <w:szCs w:val="22"/>
              </w:rPr>
              <w:t xml:space="preserve"> включительно с одним кабелем в траншее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B09" w14:textId="77777777" w:rsidR="00DE4677" w:rsidRPr="00DE4677" w:rsidRDefault="00DE4677" w:rsidP="00166DBA">
            <w:pPr>
              <w:jc w:val="center"/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>3 052 681,00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9FB" w14:textId="77777777" w:rsidR="00DE4677" w:rsidRPr="00DE4677" w:rsidRDefault="00DE4677" w:rsidP="00166DBA">
            <w:pPr>
              <w:jc w:val="center"/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>Х</w:t>
            </w:r>
          </w:p>
        </w:tc>
      </w:tr>
      <w:tr w:rsidR="00DE4677" w:rsidRPr="00DE4677" w14:paraId="2F776B3F" w14:textId="77777777" w:rsidTr="00DE4677">
        <w:trPr>
          <w:trHeight w:val="64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011" w14:textId="77777777" w:rsidR="00DE4677" w:rsidRPr="00DE4677" w:rsidRDefault="00DE4677" w:rsidP="00166D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lastRenderedPageBreak/>
              <w:t>3.6.2.1.4.1.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E4DC" w14:textId="77777777" w:rsidR="00DE4677" w:rsidRPr="00DE4677" w:rsidRDefault="00DE4677" w:rsidP="00166DBA">
            <w:pPr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 xml:space="preserve">кабельные линии, прокладываемые методом горизонтального наклонного бурения, многожильные с резиновой и пластмассовой изоляцией сечением провода от 200 до 250 квадратных </w:t>
            </w:r>
            <w:proofErr w:type="gramStart"/>
            <w:r w:rsidRPr="00DE4677">
              <w:rPr>
                <w:sz w:val="22"/>
                <w:szCs w:val="22"/>
              </w:rPr>
              <w:t>мм</w:t>
            </w:r>
            <w:proofErr w:type="gramEnd"/>
            <w:r w:rsidRPr="00DE4677">
              <w:rPr>
                <w:sz w:val="22"/>
                <w:szCs w:val="22"/>
              </w:rPr>
              <w:t xml:space="preserve"> включительно с одной трубой в скважине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86BD" w14:textId="77777777" w:rsidR="00DE4677" w:rsidRPr="00DE4677" w:rsidRDefault="00DE4677" w:rsidP="00166DBA">
            <w:pPr>
              <w:jc w:val="center"/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>11 297 398,26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10E" w14:textId="77777777" w:rsidR="00DE4677" w:rsidRPr="00DE4677" w:rsidRDefault="00DE4677" w:rsidP="00166DBA">
            <w:pPr>
              <w:jc w:val="center"/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>Х</w:t>
            </w:r>
          </w:p>
        </w:tc>
      </w:tr>
      <w:tr w:rsidR="00DE4677" w:rsidRPr="00DE4677" w14:paraId="22C5643E" w14:textId="77777777" w:rsidTr="00DE4677">
        <w:trPr>
          <w:trHeight w:val="64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1C77" w14:textId="77777777" w:rsidR="00DE4677" w:rsidRPr="00DE4677" w:rsidRDefault="00DE4677" w:rsidP="00166D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>3.6.2.2.2.1.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D23" w14:textId="77777777" w:rsidR="00DE4677" w:rsidRPr="00DE4677" w:rsidRDefault="00DE4677" w:rsidP="00166DBA">
            <w:pPr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 xml:space="preserve">кабельные линии, прокладываемые методом горизонтального наклонного бурения, многожильные с бумажной изоляцией сечением провода от 50 до 100 квадратных </w:t>
            </w:r>
            <w:proofErr w:type="gramStart"/>
            <w:r w:rsidRPr="00DE4677">
              <w:rPr>
                <w:sz w:val="22"/>
                <w:szCs w:val="22"/>
              </w:rPr>
              <w:t>мм</w:t>
            </w:r>
            <w:proofErr w:type="gramEnd"/>
            <w:r w:rsidRPr="00DE4677">
              <w:rPr>
                <w:sz w:val="22"/>
                <w:szCs w:val="22"/>
              </w:rPr>
              <w:t xml:space="preserve"> включительно с одной трубой в скважине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B45" w14:textId="77777777" w:rsidR="00DE4677" w:rsidRPr="00DE4677" w:rsidRDefault="00DE4677" w:rsidP="00166DBA">
            <w:pPr>
              <w:jc w:val="center"/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>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858" w14:textId="77777777" w:rsidR="00DE4677" w:rsidRPr="00DE4677" w:rsidRDefault="00DE4677" w:rsidP="00166DBA">
            <w:pPr>
              <w:jc w:val="center"/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>10 065 196,05</w:t>
            </w:r>
          </w:p>
        </w:tc>
      </w:tr>
      <w:tr w:rsidR="00DE4677" w:rsidRPr="00DE4677" w14:paraId="38B3D7FF" w14:textId="77777777" w:rsidTr="00DE4677">
        <w:trPr>
          <w:trHeight w:val="64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6423" w14:textId="77777777" w:rsidR="00DE4677" w:rsidRPr="00DE4677" w:rsidRDefault="00DE4677" w:rsidP="00166D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>5.1.3.1.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C60" w14:textId="77777777" w:rsidR="00DE4677" w:rsidRPr="00DE4677" w:rsidRDefault="00DE4677" w:rsidP="00166DBA">
            <w:pPr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>однотрансформаторные подстанции (за исключением РТП) мощностью от 100 до 250 кВА включительно столбового/мачтового типа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86A" w14:textId="77777777" w:rsidR="00DE4677" w:rsidRPr="00DE4677" w:rsidRDefault="00DE4677" w:rsidP="00166DBA">
            <w:pPr>
              <w:jc w:val="center"/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>4 396,13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A6AB" w14:textId="77777777" w:rsidR="00DE4677" w:rsidRPr="00DE4677" w:rsidRDefault="00DE4677" w:rsidP="00166DBA">
            <w:pPr>
              <w:jc w:val="center"/>
              <w:rPr>
                <w:sz w:val="22"/>
                <w:szCs w:val="22"/>
              </w:rPr>
            </w:pPr>
            <w:r w:rsidRPr="00DE4677">
              <w:rPr>
                <w:sz w:val="22"/>
                <w:szCs w:val="22"/>
              </w:rPr>
              <w:t>4 396,13</w:t>
            </w:r>
          </w:p>
        </w:tc>
      </w:tr>
    </w:tbl>
    <w:p w14:paraId="48F777AD" w14:textId="77777777" w:rsidR="002A1E2D" w:rsidRDefault="002A1E2D" w:rsidP="002A1E2D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729CFF0" w14:textId="77777777" w:rsidR="0062153C" w:rsidRPr="0062153C" w:rsidRDefault="0062153C" w:rsidP="0062153C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53C">
        <w:rPr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14:paraId="60EBEAF7" w14:textId="77777777" w:rsidR="0062153C" w:rsidRDefault="0062153C" w:rsidP="0062153C">
      <w:pPr>
        <w:tabs>
          <w:tab w:val="left" w:pos="4020"/>
        </w:tabs>
        <w:ind w:firstLine="540"/>
        <w:rPr>
          <w:sz w:val="24"/>
          <w:szCs w:val="24"/>
        </w:rPr>
      </w:pPr>
    </w:p>
    <w:p w14:paraId="661A3711" w14:textId="3EFC5BC0" w:rsidR="00381EDC" w:rsidRPr="00EF369D" w:rsidRDefault="001A3CCD" w:rsidP="002B67F2">
      <w:pPr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381EDC" w:rsidRPr="00EF369D">
        <w:rPr>
          <w:sz w:val="24"/>
          <w:szCs w:val="24"/>
        </w:rPr>
        <w:t>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F40AC" w:rsidRPr="00EF369D" w14:paraId="1FD73231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F24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423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510" w14:textId="77777777" w:rsidR="00381EDC" w:rsidRPr="00EF369D" w:rsidRDefault="00381EDC" w:rsidP="00381ED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Результаты голосования</w:t>
            </w:r>
          </w:p>
        </w:tc>
      </w:tr>
      <w:tr w:rsidR="001F40AC" w:rsidRPr="00EF369D" w14:paraId="4B30E9D2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14D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619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FBA" w14:textId="77777777" w:rsidR="00381EDC" w:rsidRPr="00EF369D" w:rsidRDefault="00490AF1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67FD1678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2AB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ABF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5F2" w14:textId="776178C4" w:rsidR="00381EDC" w:rsidRPr="00EF369D" w:rsidRDefault="00B57BF3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5233A858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676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A25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242" w14:textId="0878A269" w:rsidR="00381EDC" w:rsidRPr="00EF369D" w:rsidRDefault="002A1E2D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F40AC" w:rsidRPr="00EF369D" w14:paraId="2CBE305A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4EB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2E4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584" w14:textId="0BF37BE4" w:rsidR="00381EDC" w:rsidRPr="00EF369D" w:rsidRDefault="00B57BF3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81EDC" w:rsidRPr="00EF369D">
              <w:rPr>
                <w:sz w:val="24"/>
                <w:szCs w:val="24"/>
              </w:rPr>
              <w:t>а</w:t>
            </w:r>
          </w:p>
        </w:tc>
      </w:tr>
      <w:tr w:rsidR="001F40AC" w:rsidRPr="00EF369D" w14:paraId="22C013FC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8DE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AA8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6BD" w14:textId="77777777"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14:paraId="192A4019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D6C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EE3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E75" w14:textId="77777777"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14:paraId="4E255683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0A6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5150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599" w14:textId="77777777" w:rsidR="00381EDC" w:rsidRPr="00EF369D" w:rsidRDefault="00381EDC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за</w:t>
            </w:r>
          </w:p>
        </w:tc>
      </w:tr>
      <w:tr w:rsidR="001F40AC" w:rsidRPr="00EF369D" w14:paraId="2D38F1AE" w14:textId="77777777" w:rsidTr="008A2B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7D2" w14:textId="77777777" w:rsidR="00381EDC" w:rsidRPr="00EF369D" w:rsidRDefault="00381EDC" w:rsidP="00381EDC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9CD" w14:textId="77777777" w:rsidR="00381EDC" w:rsidRPr="00EF369D" w:rsidRDefault="00381EDC" w:rsidP="00381EDC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EF369D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540" w14:textId="77777777" w:rsidR="00381EDC" w:rsidRPr="00EF369D" w:rsidRDefault="00E9666A" w:rsidP="00381EDC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</w:tr>
    </w:tbl>
    <w:p w14:paraId="7C9C7A59" w14:textId="1D176A29" w:rsidR="00F3068E" w:rsidRDefault="006043AD" w:rsidP="002B67F2">
      <w:pPr>
        <w:tabs>
          <w:tab w:val="left" w:pos="40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Итого: за – </w:t>
      </w:r>
      <w:r w:rsidR="002A1E2D">
        <w:rPr>
          <w:sz w:val="24"/>
          <w:szCs w:val="24"/>
        </w:rPr>
        <w:t>7</w:t>
      </w:r>
      <w:r w:rsidR="00381EDC" w:rsidRPr="00EF369D">
        <w:rPr>
          <w:sz w:val="24"/>
          <w:szCs w:val="24"/>
        </w:rPr>
        <w:t xml:space="preserve">, против – </w:t>
      </w:r>
      <w:r w:rsidR="00E9666A">
        <w:rPr>
          <w:sz w:val="24"/>
          <w:szCs w:val="24"/>
        </w:rPr>
        <w:t>1</w:t>
      </w:r>
      <w:r w:rsidR="00381EDC" w:rsidRPr="00EF369D">
        <w:rPr>
          <w:sz w:val="24"/>
          <w:szCs w:val="24"/>
        </w:rPr>
        <w:t xml:space="preserve">, воздержался – 0, отсутствуют – </w:t>
      </w:r>
      <w:r w:rsidR="002A1E2D">
        <w:rPr>
          <w:sz w:val="24"/>
          <w:szCs w:val="24"/>
        </w:rPr>
        <w:t>0</w:t>
      </w:r>
      <w:r w:rsidR="00381EDC" w:rsidRPr="00EF369D">
        <w:rPr>
          <w:sz w:val="24"/>
          <w:szCs w:val="24"/>
        </w:rPr>
        <w:t>.</w:t>
      </w:r>
    </w:p>
    <w:p w14:paraId="4D151907" w14:textId="77777777" w:rsidR="00B57BF3" w:rsidRPr="00B57BF3" w:rsidRDefault="00B57BF3" w:rsidP="00B57BF3">
      <w:pPr>
        <w:keepNext/>
        <w:ind w:firstLine="709"/>
        <w:jc w:val="both"/>
        <w:outlineLvl w:val="2"/>
        <w:rPr>
          <w:bCs/>
          <w:sz w:val="22"/>
          <w:szCs w:val="22"/>
          <w:lang w:eastAsia="x-none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D311F3" w:rsidRPr="003008D3" w14:paraId="34FB6CFB" w14:textId="77777777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5F5F91" w14:textId="77777777" w:rsidR="005B384C" w:rsidRPr="003008D3" w:rsidRDefault="00CB2DB7" w:rsidP="003008D3">
            <w:pPr>
              <w:jc w:val="both"/>
              <w:rPr>
                <w:sz w:val="24"/>
                <w:szCs w:val="24"/>
              </w:rPr>
            </w:pPr>
            <w:r w:rsidRPr="003008D3">
              <w:rPr>
                <w:sz w:val="24"/>
                <w:szCs w:val="24"/>
              </w:rPr>
              <w:t>О</w:t>
            </w:r>
            <w:r w:rsidR="005B384C" w:rsidRPr="003008D3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22B13" w14:textId="77777777" w:rsidR="005B384C" w:rsidRPr="003008D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9B32DF" w14:textId="35B3B476" w:rsidR="005B384C" w:rsidRPr="003008D3" w:rsidRDefault="001E5912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О.Н. Карика</w:t>
            </w:r>
            <w:bookmarkStart w:id="0" w:name="_GoBack"/>
            <w:bookmarkEnd w:id="0"/>
            <w:r w:rsidR="00DE195F" w:rsidRPr="003008D3">
              <w:rPr>
                <w:sz w:val="24"/>
                <w:szCs w:val="24"/>
              </w:rPr>
              <w:t xml:space="preserve"> </w:t>
            </w:r>
          </w:p>
        </w:tc>
      </w:tr>
      <w:tr w:rsidR="00D311F3" w:rsidRPr="00D311F3" w14:paraId="1DBE7C74" w14:textId="77777777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90961A" w14:textId="77777777" w:rsidR="005B384C" w:rsidRPr="00D311F3" w:rsidRDefault="005B384C" w:rsidP="003008D3">
            <w:pPr>
              <w:jc w:val="both"/>
              <w:rPr>
                <w:b/>
                <w:sz w:val="24"/>
                <w:szCs w:val="24"/>
              </w:rPr>
            </w:pPr>
            <w:r w:rsidRPr="00D311F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B30C6" w14:textId="77777777" w:rsidR="005B384C" w:rsidRPr="00D311F3" w:rsidRDefault="005B384C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AE0CB" w14:textId="77777777" w:rsidR="005B384C" w:rsidRPr="00D311F3" w:rsidRDefault="005B384C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9F4BF7" w:rsidRPr="00D311F3" w14:paraId="746AFAA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9242A" w14:textId="77777777" w:rsidR="009F4BF7" w:rsidRPr="00486D60" w:rsidRDefault="009F4BF7" w:rsidP="009F4BF7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D37AC" w14:textId="10D68088" w:rsidR="009F4BF7" w:rsidRPr="00486D60" w:rsidRDefault="009F4BF7" w:rsidP="009F4BF7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A836" w14:textId="77777777" w:rsidR="009F4BF7" w:rsidRPr="00486D60" w:rsidRDefault="009F4BF7" w:rsidP="009F4BF7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С.Е. Бугаева </w:t>
            </w:r>
          </w:p>
        </w:tc>
      </w:tr>
      <w:tr w:rsidR="00D311F3" w:rsidRPr="00D311F3" w14:paraId="0319A14F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ECD1B" w14:textId="77777777" w:rsidR="00100123" w:rsidRPr="00D311F3" w:rsidRDefault="00100123" w:rsidP="00B30D70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Заместитель </w:t>
            </w:r>
            <w:r w:rsidR="00B30D70">
              <w:rPr>
                <w:sz w:val="24"/>
                <w:szCs w:val="24"/>
              </w:rPr>
              <w:t>директора</w:t>
            </w:r>
            <w:r w:rsidRPr="00D311F3">
              <w:rPr>
                <w:sz w:val="24"/>
                <w:szCs w:val="24"/>
              </w:rPr>
              <w:t xml:space="preserve">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F6924" w14:textId="77777777" w:rsidR="00100123" w:rsidRPr="00D311F3" w:rsidRDefault="00100123" w:rsidP="003008D3">
            <w:pPr>
              <w:tabs>
                <w:tab w:val="left" w:pos="40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145DE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5DC253E7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 xml:space="preserve">Н.Б. Гущина </w:t>
            </w:r>
          </w:p>
        </w:tc>
      </w:tr>
      <w:tr w:rsidR="00D311F3" w:rsidRPr="00D311F3" w14:paraId="07B7F30A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E05C1" w14:textId="77777777" w:rsidR="00100123" w:rsidRDefault="00100123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  <w:p w14:paraId="113F7D7B" w14:textId="77777777" w:rsidR="00E77764" w:rsidRPr="00D311F3" w:rsidRDefault="00E77764" w:rsidP="00100123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DAFF3" w14:textId="1D0E2C37" w:rsidR="00100123" w:rsidRPr="00D311F3" w:rsidRDefault="00100123" w:rsidP="005074C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3D4A6" w14:textId="77777777" w:rsidR="00100123" w:rsidRPr="00D311F3" w:rsidRDefault="00100123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67C18FD6" w14:textId="77777777" w:rsidR="00100123" w:rsidRPr="00D311F3" w:rsidRDefault="00A73314" w:rsidP="0035588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Е.В. Турбачкина</w:t>
            </w:r>
          </w:p>
        </w:tc>
      </w:tr>
      <w:tr w:rsidR="00D311F3" w:rsidRPr="00D311F3" w14:paraId="5D5DCA6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3887F" w14:textId="77777777" w:rsidR="00100123" w:rsidRPr="00D311F3" w:rsidRDefault="00100123" w:rsidP="00100123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83D04" w14:textId="77777777" w:rsidR="00100123" w:rsidRPr="00D311F3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983DE" w14:textId="77777777" w:rsidR="00100123" w:rsidRPr="00D311F3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0EA4A515" w14:textId="77777777" w:rsidR="00100123" w:rsidRPr="00D311F3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Е.А. Коннова</w:t>
            </w:r>
          </w:p>
        </w:tc>
      </w:tr>
      <w:tr w:rsidR="00D311F3" w:rsidRPr="00D311F3" w14:paraId="099D692B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ABEF6" w14:textId="77777777" w:rsidR="00100123" w:rsidRPr="00D311F3" w:rsidRDefault="006A3BBE" w:rsidP="00100123">
            <w:pPr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CD2A2" w14:textId="77777777" w:rsidR="00100123" w:rsidRPr="00D311F3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98703" w14:textId="77777777" w:rsidR="00100123" w:rsidRPr="00D311F3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И.Г. Полозов</w:t>
            </w:r>
          </w:p>
        </w:tc>
      </w:tr>
      <w:tr w:rsidR="00D311F3" w:rsidRPr="00D311F3" w14:paraId="6238F237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83963" w14:textId="77777777" w:rsidR="00750E43" w:rsidRPr="00D311F3" w:rsidRDefault="00750E4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E6F98" w14:textId="77777777"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0AABF1F7" w14:textId="77777777" w:rsidR="00750E43" w:rsidRPr="00D311F3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E38BF" w14:textId="77777777"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7C83AAB6" w14:textId="77777777" w:rsidR="00750E43" w:rsidRPr="00D311F3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О.П. Агапова</w:t>
            </w:r>
          </w:p>
        </w:tc>
      </w:tr>
      <w:tr w:rsidR="00D311F3" w:rsidRPr="00D311F3" w14:paraId="7D5C4A5A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11527" w14:textId="77777777" w:rsidR="00100123" w:rsidRPr="00D311F3" w:rsidRDefault="009534C4" w:rsidP="009534C4">
            <w:pPr>
              <w:jc w:val="both"/>
              <w:rPr>
                <w:sz w:val="24"/>
                <w:szCs w:val="24"/>
                <w:highlight w:val="yellow"/>
              </w:rPr>
            </w:pPr>
            <w:r w:rsidRPr="009534C4">
              <w:rPr>
                <w:sz w:val="24"/>
                <w:szCs w:val="24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598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14:paraId="0CCBBC8D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D2903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14:paraId="36EB5658" w14:textId="77777777" w:rsidR="00100123" w:rsidRPr="00D311F3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D311F3">
              <w:rPr>
                <w:sz w:val="24"/>
                <w:szCs w:val="24"/>
              </w:rPr>
              <w:t xml:space="preserve">З.Б. Виднова </w:t>
            </w:r>
          </w:p>
        </w:tc>
      </w:tr>
      <w:tr w:rsidR="00D311F3" w:rsidRPr="00D311F3" w14:paraId="7F7AC0B5" w14:textId="77777777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D5D79" w14:textId="77777777" w:rsidR="00100123" w:rsidRPr="00D311F3" w:rsidRDefault="00100123" w:rsidP="00FB144C">
            <w:pPr>
              <w:jc w:val="both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7D1AF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14:paraId="34D4018A" w14:textId="77777777" w:rsidR="00100123" w:rsidRPr="00D311F3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BD23D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14:paraId="2BCD5676" w14:textId="77777777" w:rsidR="00100123" w:rsidRPr="00D311F3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D311F3">
              <w:rPr>
                <w:sz w:val="24"/>
                <w:szCs w:val="24"/>
              </w:rPr>
              <w:t>А.И. Кулешов</w:t>
            </w:r>
          </w:p>
        </w:tc>
      </w:tr>
    </w:tbl>
    <w:p w14:paraId="65F81AE2" w14:textId="77777777" w:rsidR="006A3BBE" w:rsidRPr="009B4C3C" w:rsidRDefault="006A3BBE" w:rsidP="00DE4677">
      <w:pPr>
        <w:rPr>
          <w:sz w:val="24"/>
          <w:szCs w:val="24"/>
        </w:rPr>
      </w:pPr>
    </w:p>
    <w:sectPr w:rsidR="006A3BBE" w:rsidRPr="009B4C3C" w:rsidSect="001A3CCD">
      <w:headerReference w:type="even" r:id="rId9"/>
      <w:headerReference w:type="default" r:id="rId10"/>
      <w:pgSz w:w="11906" w:h="16838"/>
      <w:pgMar w:top="993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13B1D" w14:textId="77777777" w:rsidR="00CF238A" w:rsidRDefault="00CF238A">
      <w:r>
        <w:separator/>
      </w:r>
    </w:p>
  </w:endnote>
  <w:endnote w:type="continuationSeparator" w:id="0">
    <w:p w14:paraId="19A6FE1C" w14:textId="77777777" w:rsidR="00CF238A" w:rsidRDefault="00C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C34A7" w14:textId="77777777" w:rsidR="00CF238A" w:rsidRDefault="00CF238A">
      <w:r>
        <w:separator/>
      </w:r>
    </w:p>
  </w:footnote>
  <w:footnote w:type="continuationSeparator" w:id="0">
    <w:p w14:paraId="769C8E89" w14:textId="77777777" w:rsidR="00CF238A" w:rsidRDefault="00CF2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2EA6F" w14:textId="77777777" w:rsidR="00CF238A" w:rsidRDefault="00CF238A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28A3A0" w14:textId="77777777" w:rsidR="00CF238A" w:rsidRDefault="00CF23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6F2E" w14:textId="77777777" w:rsidR="00CF238A" w:rsidRDefault="00CF238A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5912">
      <w:rPr>
        <w:rStyle w:val="a5"/>
        <w:noProof/>
      </w:rPr>
      <w:t>8</w:t>
    </w:r>
    <w:r>
      <w:rPr>
        <w:rStyle w:val="a5"/>
      </w:rPr>
      <w:fldChar w:fldCharType="end"/>
    </w:r>
  </w:p>
  <w:p w14:paraId="7E3327CD" w14:textId="77777777" w:rsidR="00CF238A" w:rsidRDefault="00CF23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753700"/>
    <w:multiLevelType w:val="hybridMultilevel"/>
    <w:tmpl w:val="AC780E1E"/>
    <w:lvl w:ilvl="0" w:tplc="6C04685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0CF243EC"/>
    <w:multiLevelType w:val="hybridMultilevel"/>
    <w:tmpl w:val="30382CCE"/>
    <w:lvl w:ilvl="0" w:tplc="F830D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3E468B"/>
    <w:multiLevelType w:val="hybridMultilevel"/>
    <w:tmpl w:val="B6D6AA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660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3E67750"/>
    <w:multiLevelType w:val="hybridMultilevel"/>
    <w:tmpl w:val="EB98BA4A"/>
    <w:lvl w:ilvl="0" w:tplc="64E2D2D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3519B4"/>
    <w:multiLevelType w:val="hybridMultilevel"/>
    <w:tmpl w:val="BAF2892C"/>
    <w:lvl w:ilvl="0" w:tplc="349E14F8">
      <w:start w:val="1"/>
      <w:numFmt w:val="decimal"/>
      <w:lvlText w:val="%1."/>
      <w:lvlJc w:val="left"/>
      <w:pPr>
        <w:ind w:left="344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5887F53"/>
    <w:multiLevelType w:val="hybridMultilevel"/>
    <w:tmpl w:val="0400DD34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641514"/>
    <w:multiLevelType w:val="multilevel"/>
    <w:tmpl w:val="CFE2BA3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2FC97EFF"/>
    <w:multiLevelType w:val="hybridMultilevel"/>
    <w:tmpl w:val="410CD122"/>
    <w:lvl w:ilvl="0" w:tplc="93A25CD8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9E45B8"/>
    <w:multiLevelType w:val="hybridMultilevel"/>
    <w:tmpl w:val="4C3E4D82"/>
    <w:lvl w:ilvl="0" w:tplc="04D22FC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95F0E75"/>
    <w:multiLevelType w:val="multilevel"/>
    <w:tmpl w:val="627CBCB4"/>
    <w:lvl w:ilvl="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DB9009D"/>
    <w:multiLevelType w:val="hybridMultilevel"/>
    <w:tmpl w:val="6CE03D24"/>
    <w:lvl w:ilvl="0" w:tplc="07F6CFB0">
      <w:start w:val="1"/>
      <w:numFmt w:val="upperRoman"/>
      <w:lvlText w:val="%1."/>
      <w:lvlJc w:val="left"/>
      <w:pPr>
        <w:ind w:left="1789" w:hanging="10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F44D38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60F53FD"/>
    <w:multiLevelType w:val="multilevel"/>
    <w:tmpl w:val="54A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0E6331"/>
    <w:multiLevelType w:val="hybridMultilevel"/>
    <w:tmpl w:val="D89A30F4"/>
    <w:lvl w:ilvl="0" w:tplc="6C7EB4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31">
    <w:nsid w:val="6A3420CB"/>
    <w:multiLevelType w:val="hybridMultilevel"/>
    <w:tmpl w:val="61660E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B433AEC"/>
    <w:multiLevelType w:val="hybridMultilevel"/>
    <w:tmpl w:val="6CE03D24"/>
    <w:lvl w:ilvl="0" w:tplc="07F6CFB0">
      <w:start w:val="1"/>
      <w:numFmt w:val="upperRoman"/>
      <w:lvlText w:val="%1."/>
      <w:lvlJc w:val="left"/>
      <w:pPr>
        <w:ind w:left="2357" w:hanging="10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33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4A52460"/>
    <w:multiLevelType w:val="hybridMultilevel"/>
    <w:tmpl w:val="4B6CC66A"/>
    <w:lvl w:ilvl="0" w:tplc="93A25CD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BD61587"/>
    <w:multiLevelType w:val="multilevel"/>
    <w:tmpl w:val="7BD61587"/>
    <w:lvl w:ilvl="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8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8"/>
  </w:num>
  <w:num w:numId="3">
    <w:abstractNumId w:val="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7"/>
  </w:num>
  <w:num w:numId="7">
    <w:abstractNumId w:val="29"/>
  </w:num>
  <w:num w:numId="8">
    <w:abstractNumId w:val="36"/>
  </w:num>
  <w:num w:numId="9">
    <w:abstractNumId w:val="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7"/>
  </w:num>
  <w:num w:numId="13">
    <w:abstractNumId w:val="8"/>
  </w:num>
  <w:num w:numId="14">
    <w:abstractNumId w:val="20"/>
  </w:num>
  <w:num w:numId="15">
    <w:abstractNumId w:val="34"/>
  </w:num>
  <w:num w:numId="16">
    <w:abstractNumId w:val="27"/>
  </w:num>
  <w:num w:numId="17">
    <w:abstractNumId w:val="19"/>
  </w:num>
  <w:num w:numId="18">
    <w:abstractNumId w:val="10"/>
  </w:num>
  <w:num w:numId="19">
    <w:abstractNumId w:val="16"/>
  </w:num>
  <w:num w:numId="20">
    <w:abstractNumId w:val="25"/>
  </w:num>
  <w:num w:numId="21">
    <w:abstractNumId w:val="13"/>
  </w:num>
  <w:num w:numId="22">
    <w:abstractNumId w:val="24"/>
  </w:num>
  <w:num w:numId="23">
    <w:abstractNumId w:val="15"/>
  </w:num>
  <w:num w:numId="24">
    <w:abstractNumId w:val="1"/>
  </w:num>
  <w:num w:numId="25">
    <w:abstractNumId w:val="4"/>
  </w:num>
  <w:num w:numId="26">
    <w:abstractNumId w:val="0"/>
  </w:num>
  <w:num w:numId="27">
    <w:abstractNumId w:val="12"/>
  </w:num>
  <w:num w:numId="28">
    <w:abstractNumId w:val="21"/>
  </w:num>
  <w:num w:numId="29">
    <w:abstractNumId w:val="35"/>
  </w:num>
  <w:num w:numId="30">
    <w:abstractNumId w:val="6"/>
  </w:num>
  <w:num w:numId="31">
    <w:abstractNumId w:val="37"/>
  </w:num>
  <w:num w:numId="32">
    <w:abstractNumId w:val="14"/>
  </w:num>
  <w:num w:numId="33">
    <w:abstractNumId w:val="2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1"/>
  </w:num>
  <w:num w:numId="38">
    <w:abstractNumId w:val="1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6F7"/>
    <w:rsid w:val="00001B84"/>
    <w:rsid w:val="000051C7"/>
    <w:rsid w:val="000064CF"/>
    <w:rsid w:val="0000686F"/>
    <w:rsid w:val="000137F0"/>
    <w:rsid w:val="00021459"/>
    <w:rsid w:val="0002179B"/>
    <w:rsid w:val="00024856"/>
    <w:rsid w:val="000277EB"/>
    <w:rsid w:val="00027A19"/>
    <w:rsid w:val="000301BD"/>
    <w:rsid w:val="00030E80"/>
    <w:rsid w:val="00034065"/>
    <w:rsid w:val="00034E88"/>
    <w:rsid w:val="00035973"/>
    <w:rsid w:val="00035D7B"/>
    <w:rsid w:val="00037B02"/>
    <w:rsid w:val="000414ED"/>
    <w:rsid w:val="00042C3E"/>
    <w:rsid w:val="00045769"/>
    <w:rsid w:val="00046E75"/>
    <w:rsid w:val="00047661"/>
    <w:rsid w:val="00047724"/>
    <w:rsid w:val="00050055"/>
    <w:rsid w:val="000514A4"/>
    <w:rsid w:val="00052294"/>
    <w:rsid w:val="00052550"/>
    <w:rsid w:val="000556C3"/>
    <w:rsid w:val="00056A15"/>
    <w:rsid w:val="0006076F"/>
    <w:rsid w:val="00063A38"/>
    <w:rsid w:val="00064BA5"/>
    <w:rsid w:val="00074265"/>
    <w:rsid w:val="00077042"/>
    <w:rsid w:val="00084D00"/>
    <w:rsid w:val="0008522D"/>
    <w:rsid w:val="00085EAD"/>
    <w:rsid w:val="00086DEB"/>
    <w:rsid w:val="00091843"/>
    <w:rsid w:val="000949BD"/>
    <w:rsid w:val="00096694"/>
    <w:rsid w:val="0009775D"/>
    <w:rsid w:val="000A4B37"/>
    <w:rsid w:val="000A7052"/>
    <w:rsid w:val="000A7BB4"/>
    <w:rsid w:val="000B2498"/>
    <w:rsid w:val="000B5582"/>
    <w:rsid w:val="000B6D4C"/>
    <w:rsid w:val="000C03C8"/>
    <w:rsid w:val="000C0525"/>
    <w:rsid w:val="000C1792"/>
    <w:rsid w:val="000C2866"/>
    <w:rsid w:val="000C7E42"/>
    <w:rsid w:val="000C7F31"/>
    <w:rsid w:val="000D61F7"/>
    <w:rsid w:val="000D6840"/>
    <w:rsid w:val="000E1851"/>
    <w:rsid w:val="000E6693"/>
    <w:rsid w:val="000E6C4A"/>
    <w:rsid w:val="000F1740"/>
    <w:rsid w:val="000F6278"/>
    <w:rsid w:val="00100123"/>
    <w:rsid w:val="0010046E"/>
    <w:rsid w:val="00102665"/>
    <w:rsid w:val="00102CEC"/>
    <w:rsid w:val="00102ED2"/>
    <w:rsid w:val="0010702C"/>
    <w:rsid w:val="00107349"/>
    <w:rsid w:val="00110AC3"/>
    <w:rsid w:val="00112061"/>
    <w:rsid w:val="00113A9D"/>
    <w:rsid w:val="001203D2"/>
    <w:rsid w:val="00120BE6"/>
    <w:rsid w:val="00125660"/>
    <w:rsid w:val="00126476"/>
    <w:rsid w:val="00127C17"/>
    <w:rsid w:val="001339AF"/>
    <w:rsid w:val="001455C6"/>
    <w:rsid w:val="00145FCA"/>
    <w:rsid w:val="00147B89"/>
    <w:rsid w:val="00150B76"/>
    <w:rsid w:val="001512A5"/>
    <w:rsid w:val="00151E68"/>
    <w:rsid w:val="001528D9"/>
    <w:rsid w:val="00174CA1"/>
    <w:rsid w:val="00174DB7"/>
    <w:rsid w:val="00175CED"/>
    <w:rsid w:val="0017733A"/>
    <w:rsid w:val="00181BF3"/>
    <w:rsid w:val="00181D4D"/>
    <w:rsid w:val="00181F32"/>
    <w:rsid w:val="00186B07"/>
    <w:rsid w:val="00190A38"/>
    <w:rsid w:val="0019287F"/>
    <w:rsid w:val="0019314A"/>
    <w:rsid w:val="001938D2"/>
    <w:rsid w:val="001A0B6E"/>
    <w:rsid w:val="001A1815"/>
    <w:rsid w:val="001A211D"/>
    <w:rsid w:val="001A3CCD"/>
    <w:rsid w:val="001A68A8"/>
    <w:rsid w:val="001B2F77"/>
    <w:rsid w:val="001B7A12"/>
    <w:rsid w:val="001B7C15"/>
    <w:rsid w:val="001C3FF6"/>
    <w:rsid w:val="001C5116"/>
    <w:rsid w:val="001D267C"/>
    <w:rsid w:val="001E449B"/>
    <w:rsid w:val="001E5912"/>
    <w:rsid w:val="001E5FCE"/>
    <w:rsid w:val="001F0137"/>
    <w:rsid w:val="001F100B"/>
    <w:rsid w:val="001F29F1"/>
    <w:rsid w:val="001F40AC"/>
    <w:rsid w:val="001F414F"/>
    <w:rsid w:val="001F63FE"/>
    <w:rsid w:val="0020423A"/>
    <w:rsid w:val="00205A33"/>
    <w:rsid w:val="00211B49"/>
    <w:rsid w:val="0021547D"/>
    <w:rsid w:val="00217DC7"/>
    <w:rsid w:val="00222418"/>
    <w:rsid w:val="00230516"/>
    <w:rsid w:val="00230A1D"/>
    <w:rsid w:val="002329E3"/>
    <w:rsid w:val="00241DA5"/>
    <w:rsid w:val="00244D42"/>
    <w:rsid w:val="002476A2"/>
    <w:rsid w:val="00250217"/>
    <w:rsid w:val="002524C2"/>
    <w:rsid w:val="002529E1"/>
    <w:rsid w:val="00260C90"/>
    <w:rsid w:val="00262B8E"/>
    <w:rsid w:val="00262C82"/>
    <w:rsid w:val="00267E21"/>
    <w:rsid w:val="0027284C"/>
    <w:rsid w:val="00273544"/>
    <w:rsid w:val="00273BD2"/>
    <w:rsid w:val="00283F36"/>
    <w:rsid w:val="0028579F"/>
    <w:rsid w:val="002866CB"/>
    <w:rsid w:val="00291167"/>
    <w:rsid w:val="00293AF9"/>
    <w:rsid w:val="002A1E2D"/>
    <w:rsid w:val="002A2730"/>
    <w:rsid w:val="002A3B50"/>
    <w:rsid w:val="002B36FD"/>
    <w:rsid w:val="002B381B"/>
    <w:rsid w:val="002B67F2"/>
    <w:rsid w:val="002D0435"/>
    <w:rsid w:val="002D04FB"/>
    <w:rsid w:val="002D0AF6"/>
    <w:rsid w:val="002E3293"/>
    <w:rsid w:val="002E4504"/>
    <w:rsid w:val="002E7787"/>
    <w:rsid w:val="002F0C90"/>
    <w:rsid w:val="002F5643"/>
    <w:rsid w:val="002F5A20"/>
    <w:rsid w:val="002F7851"/>
    <w:rsid w:val="003008D3"/>
    <w:rsid w:val="003027F8"/>
    <w:rsid w:val="003042C4"/>
    <w:rsid w:val="00306328"/>
    <w:rsid w:val="00310AE0"/>
    <w:rsid w:val="00312E63"/>
    <w:rsid w:val="00315EEF"/>
    <w:rsid w:val="00316D6A"/>
    <w:rsid w:val="00316E9F"/>
    <w:rsid w:val="0032290B"/>
    <w:rsid w:val="00323333"/>
    <w:rsid w:val="00325F40"/>
    <w:rsid w:val="0033277F"/>
    <w:rsid w:val="003337FC"/>
    <w:rsid w:val="00334250"/>
    <w:rsid w:val="003353B5"/>
    <w:rsid w:val="00335AB5"/>
    <w:rsid w:val="00342725"/>
    <w:rsid w:val="00347AC6"/>
    <w:rsid w:val="00353E00"/>
    <w:rsid w:val="00355402"/>
    <w:rsid w:val="0035588D"/>
    <w:rsid w:val="00356FFC"/>
    <w:rsid w:val="00357F20"/>
    <w:rsid w:val="00362392"/>
    <w:rsid w:val="0036722B"/>
    <w:rsid w:val="003704B6"/>
    <w:rsid w:val="00370909"/>
    <w:rsid w:val="003729FF"/>
    <w:rsid w:val="003768AC"/>
    <w:rsid w:val="00381EDC"/>
    <w:rsid w:val="00390B94"/>
    <w:rsid w:val="00392DA8"/>
    <w:rsid w:val="00394351"/>
    <w:rsid w:val="003953E3"/>
    <w:rsid w:val="0039712C"/>
    <w:rsid w:val="003A0B82"/>
    <w:rsid w:val="003A2FBF"/>
    <w:rsid w:val="003A3063"/>
    <w:rsid w:val="003A4496"/>
    <w:rsid w:val="003A4DE2"/>
    <w:rsid w:val="003A6C9D"/>
    <w:rsid w:val="003A78E2"/>
    <w:rsid w:val="003A7B41"/>
    <w:rsid w:val="003B0663"/>
    <w:rsid w:val="003B0C99"/>
    <w:rsid w:val="003B185C"/>
    <w:rsid w:val="003C01FA"/>
    <w:rsid w:val="003C581C"/>
    <w:rsid w:val="003C7A70"/>
    <w:rsid w:val="003C7B75"/>
    <w:rsid w:val="003D2E03"/>
    <w:rsid w:val="003D339B"/>
    <w:rsid w:val="003E2C04"/>
    <w:rsid w:val="003E5106"/>
    <w:rsid w:val="003E55E7"/>
    <w:rsid w:val="003E5A74"/>
    <w:rsid w:val="003E7C83"/>
    <w:rsid w:val="003F081D"/>
    <w:rsid w:val="003F2730"/>
    <w:rsid w:val="003F3FC6"/>
    <w:rsid w:val="003F73D6"/>
    <w:rsid w:val="003F73E1"/>
    <w:rsid w:val="003F7F39"/>
    <w:rsid w:val="00401E5C"/>
    <w:rsid w:val="00410FAC"/>
    <w:rsid w:val="004118FC"/>
    <w:rsid w:val="00411CAD"/>
    <w:rsid w:val="0041444D"/>
    <w:rsid w:val="00414A69"/>
    <w:rsid w:val="004179F8"/>
    <w:rsid w:val="00417DC8"/>
    <w:rsid w:val="0042027A"/>
    <w:rsid w:val="00420950"/>
    <w:rsid w:val="00422297"/>
    <w:rsid w:val="004268A5"/>
    <w:rsid w:val="00427593"/>
    <w:rsid w:val="00435EBD"/>
    <w:rsid w:val="0043607E"/>
    <w:rsid w:val="00456648"/>
    <w:rsid w:val="00461A72"/>
    <w:rsid w:val="00462E68"/>
    <w:rsid w:val="004632E4"/>
    <w:rsid w:val="004649EB"/>
    <w:rsid w:val="00465DE5"/>
    <w:rsid w:val="00466942"/>
    <w:rsid w:val="0047135E"/>
    <w:rsid w:val="00473802"/>
    <w:rsid w:val="00477110"/>
    <w:rsid w:val="0047755F"/>
    <w:rsid w:val="00481D13"/>
    <w:rsid w:val="00484915"/>
    <w:rsid w:val="0048693C"/>
    <w:rsid w:val="00487017"/>
    <w:rsid w:val="00490AF1"/>
    <w:rsid w:val="004A01D4"/>
    <w:rsid w:val="004A0A72"/>
    <w:rsid w:val="004A2316"/>
    <w:rsid w:val="004A340E"/>
    <w:rsid w:val="004A380B"/>
    <w:rsid w:val="004A3C0A"/>
    <w:rsid w:val="004A3F1A"/>
    <w:rsid w:val="004A64E7"/>
    <w:rsid w:val="004B05A1"/>
    <w:rsid w:val="004B0782"/>
    <w:rsid w:val="004B191C"/>
    <w:rsid w:val="004B347B"/>
    <w:rsid w:val="004C116C"/>
    <w:rsid w:val="004C360E"/>
    <w:rsid w:val="004C3F09"/>
    <w:rsid w:val="004C4178"/>
    <w:rsid w:val="004C67E1"/>
    <w:rsid w:val="004C6E09"/>
    <w:rsid w:val="004C70EE"/>
    <w:rsid w:val="004C724C"/>
    <w:rsid w:val="004D0A10"/>
    <w:rsid w:val="004D31F2"/>
    <w:rsid w:val="004E1972"/>
    <w:rsid w:val="004E2154"/>
    <w:rsid w:val="004E2C77"/>
    <w:rsid w:val="004E35E5"/>
    <w:rsid w:val="004E51FC"/>
    <w:rsid w:val="004E6354"/>
    <w:rsid w:val="004F28FF"/>
    <w:rsid w:val="004F3771"/>
    <w:rsid w:val="004F3A3D"/>
    <w:rsid w:val="004F7002"/>
    <w:rsid w:val="004F7D02"/>
    <w:rsid w:val="005010B2"/>
    <w:rsid w:val="0050264C"/>
    <w:rsid w:val="00506982"/>
    <w:rsid w:val="005074CC"/>
    <w:rsid w:val="00515FCE"/>
    <w:rsid w:val="00520414"/>
    <w:rsid w:val="0052099A"/>
    <w:rsid w:val="00522274"/>
    <w:rsid w:val="00523705"/>
    <w:rsid w:val="00527AF1"/>
    <w:rsid w:val="0053263D"/>
    <w:rsid w:val="005338AD"/>
    <w:rsid w:val="00534B05"/>
    <w:rsid w:val="005353FE"/>
    <w:rsid w:val="00536B75"/>
    <w:rsid w:val="00536E64"/>
    <w:rsid w:val="00537C6A"/>
    <w:rsid w:val="0054348E"/>
    <w:rsid w:val="0054430D"/>
    <w:rsid w:val="00544886"/>
    <w:rsid w:val="00546435"/>
    <w:rsid w:val="005477E9"/>
    <w:rsid w:val="00551589"/>
    <w:rsid w:val="00552585"/>
    <w:rsid w:val="0055285B"/>
    <w:rsid w:val="00554200"/>
    <w:rsid w:val="005614F7"/>
    <w:rsid w:val="005639E3"/>
    <w:rsid w:val="00563A00"/>
    <w:rsid w:val="00566120"/>
    <w:rsid w:val="005672A2"/>
    <w:rsid w:val="005713C6"/>
    <w:rsid w:val="00574D7C"/>
    <w:rsid w:val="005756E6"/>
    <w:rsid w:val="00576EDF"/>
    <w:rsid w:val="0057787B"/>
    <w:rsid w:val="0058023A"/>
    <w:rsid w:val="005810A9"/>
    <w:rsid w:val="00593C83"/>
    <w:rsid w:val="005A073A"/>
    <w:rsid w:val="005A4E98"/>
    <w:rsid w:val="005B132A"/>
    <w:rsid w:val="005B2A72"/>
    <w:rsid w:val="005B384C"/>
    <w:rsid w:val="005B57C8"/>
    <w:rsid w:val="005B6B08"/>
    <w:rsid w:val="005C0C82"/>
    <w:rsid w:val="005C1C49"/>
    <w:rsid w:val="005C4B31"/>
    <w:rsid w:val="005C5306"/>
    <w:rsid w:val="005D13EC"/>
    <w:rsid w:val="005D28A6"/>
    <w:rsid w:val="005D4BBE"/>
    <w:rsid w:val="005D77C2"/>
    <w:rsid w:val="005E25A2"/>
    <w:rsid w:val="005F268F"/>
    <w:rsid w:val="006030A5"/>
    <w:rsid w:val="006043AD"/>
    <w:rsid w:val="00606AFA"/>
    <w:rsid w:val="00610136"/>
    <w:rsid w:val="00615F0C"/>
    <w:rsid w:val="006208AA"/>
    <w:rsid w:val="0062153C"/>
    <w:rsid w:val="006218E7"/>
    <w:rsid w:val="00626A32"/>
    <w:rsid w:val="00630F85"/>
    <w:rsid w:val="006340C7"/>
    <w:rsid w:val="006376B4"/>
    <w:rsid w:val="00637B5E"/>
    <w:rsid w:val="006401E3"/>
    <w:rsid w:val="006417D8"/>
    <w:rsid w:val="00645FE1"/>
    <w:rsid w:val="00646293"/>
    <w:rsid w:val="0064787A"/>
    <w:rsid w:val="006479A0"/>
    <w:rsid w:val="00650DD3"/>
    <w:rsid w:val="006568CC"/>
    <w:rsid w:val="00657A22"/>
    <w:rsid w:val="00660713"/>
    <w:rsid w:val="0066195C"/>
    <w:rsid w:val="00662303"/>
    <w:rsid w:val="00670278"/>
    <w:rsid w:val="00670B3E"/>
    <w:rsid w:val="00670D77"/>
    <w:rsid w:val="00671CC5"/>
    <w:rsid w:val="006732ED"/>
    <w:rsid w:val="0067528C"/>
    <w:rsid w:val="00675453"/>
    <w:rsid w:val="00675A8B"/>
    <w:rsid w:val="00690883"/>
    <w:rsid w:val="00690DA4"/>
    <w:rsid w:val="00691745"/>
    <w:rsid w:val="00693F4E"/>
    <w:rsid w:val="00694117"/>
    <w:rsid w:val="00695640"/>
    <w:rsid w:val="0069698E"/>
    <w:rsid w:val="00697C76"/>
    <w:rsid w:val="006A3BBE"/>
    <w:rsid w:val="006B54D8"/>
    <w:rsid w:val="006B6625"/>
    <w:rsid w:val="006C6386"/>
    <w:rsid w:val="006C7FD6"/>
    <w:rsid w:val="006D00A4"/>
    <w:rsid w:val="006D331D"/>
    <w:rsid w:val="006D357B"/>
    <w:rsid w:val="006D4E10"/>
    <w:rsid w:val="006E2C97"/>
    <w:rsid w:val="006E56E3"/>
    <w:rsid w:val="006E77F1"/>
    <w:rsid w:val="006E7BB8"/>
    <w:rsid w:val="006F1364"/>
    <w:rsid w:val="006F54B2"/>
    <w:rsid w:val="006F6501"/>
    <w:rsid w:val="006F70A3"/>
    <w:rsid w:val="0070141D"/>
    <w:rsid w:val="00706480"/>
    <w:rsid w:val="007068DC"/>
    <w:rsid w:val="00714056"/>
    <w:rsid w:val="00714401"/>
    <w:rsid w:val="00725F00"/>
    <w:rsid w:val="00731E3E"/>
    <w:rsid w:val="00733684"/>
    <w:rsid w:val="00737365"/>
    <w:rsid w:val="00742F8D"/>
    <w:rsid w:val="00744566"/>
    <w:rsid w:val="00745585"/>
    <w:rsid w:val="00750E43"/>
    <w:rsid w:val="00757CCA"/>
    <w:rsid w:val="0076171B"/>
    <w:rsid w:val="0076398B"/>
    <w:rsid w:val="007646BA"/>
    <w:rsid w:val="00764D5A"/>
    <w:rsid w:val="007660C9"/>
    <w:rsid w:val="00771B42"/>
    <w:rsid w:val="00772D93"/>
    <w:rsid w:val="0077531F"/>
    <w:rsid w:val="007766B8"/>
    <w:rsid w:val="00780061"/>
    <w:rsid w:val="0078185A"/>
    <w:rsid w:val="00784053"/>
    <w:rsid w:val="00784702"/>
    <w:rsid w:val="007862DF"/>
    <w:rsid w:val="00786A08"/>
    <w:rsid w:val="00790FF1"/>
    <w:rsid w:val="007921B5"/>
    <w:rsid w:val="00796019"/>
    <w:rsid w:val="00797628"/>
    <w:rsid w:val="007A0214"/>
    <w:rsid w:val="007A38D8"/>
    <w:rsid w:val="007A701F"/>
    <w:rsid w:val="007A777D"/>
    <w:rsid w:val="007B5DD0"/>
    <w:rsid w:val="007C2BFE"/>
    <w:rsid w:val="007C5530"/>
    <w:rsid w:val="007D340D"/>
    <w:rsid w:val="007D42E6"/>
    <w:rsid w:val="007D5298"/>
    <w:rsid w:val="007D5829"/>
    <w:rsid w:val="007D594F"/>
    <w:rsid w:val="007D776C"/>
    <w:rsid w:val="007E45B9"/>
    <w:rsid w:val="007E51F1"/>
    <w:rsid w:val="007E5A1F"/>
    <w:rsid w:val="007F5E44"/>
    <w:rsid w:val="008010AB"/>
    <w:rsid w:val="008018D0"/>
    <w:rsid w:val="00802AFD"/>
    <w:rsid w:val="00803D70"/>
    <w:rsid w:val="00804CFB"/>
    <w:rsid w:val="008064A2"/>
    <w:rsid w:val="008069CD"/>
    <w:rsid w:val="00806A99"/>
    <w:rsid w:val="00806B96"/>
    <w:rsid w:val="00812695"/>
    <w:rsid w:val="00817FB8"/>
    <w:rsid w:val="00822448"/>
    <w:rsid w:val="00825D17"/>
    <w:rsid w:val="00827406"/>
    <w:rsid w:val="00827E05"/>
    <w:rsid w:val="00832278"/>
    <w:rsid w:val="00833D71"/>
    <w:rsid w:val="00834454"/>
    <w:rsid w:val="008356FC"/>
    <w:rsid w:val="00837B2C"/>
    <w:rsid w:val="00843EBE"/>
    <w:rsid w:val="008465E8"/>
    <w:rsid w:val="00847CC3"/>
    <w:rsid w:val="00852FE2"/>
    <w:rsid w:val="00856017"/>
    <w:rsid w:val="008613DF"/>
    <w:rsid w:val="00861932"/>
    <w:rsid w:val="00875949"/>
    <w:rsid w:val="00884BA4"/>
    <w:rsid w:val="00884C58"/>
    <w:rsid w:val="00885A4A"/>
    <w:rsid w:val="008A0264"/>
    <w:rsid w:val="008A0355"/>
    <w:rsid w:val="008A138A"/>
    <w:rsid w:val="008A2B72"/>
    <w:rsid w:val="008A3582"/>
    <w:rsid w:val="008A4803"/>
    <w:rsid w:val="008A49AC"/>
    <w:rsid w:val="008A5F9F"/>
    <w:rsid w:val="008B071D"/>
    <w:rsid w:val="008B4AF5"/>
    <w:rsid w:val="008B720C"/>
    <w:rsid w:val="008B75D9"/>
    <w:rsid w:val="008C042F"/>
    <w:rsid w:val="008C0AD3"/>
    <w:rsid w:val="008C1BE4"/>
    <w:rsid w:val="008D0D47"/>
    <w:rsid w:val="008D1B66"/>
    <w:rsid w:val="008D608A"/>
    <w:rsid w:val="008D7BC4"/>
    <w:rsid w:val="008E188C"/>
    <w:rsid w:val="008E1C37"/>
    <w:rsid w:val="008E24DC"/>
    <w:rsid w:val="008E343B"/>
    <w:rsid w:val="008E64CE"/>
    <w:rsid w:val="008E7EDA"/>
    <w:rsid w:val="008F0C67"/>
    <w:rsid w:val="008F4DB6"/>
    <w:rsid w:val="008F644A"/>
    <w:rsid w:val="009015C6"/>
    <w:rsid w:val="00902327"/>
    <w:rsid w:val="00902DA7"/>
    <w:rsid w:val="009162DA"/>
    <w:rsid w:val="0091699A"/>
    <w:rsid w:val="00925ECE"/>
    <w:rsid w:val="0092634E"/>
    <w:rsid w:val="00944185"/>
    <w:rsid w:val="0094584D"/>
    <w:rsid w:val="00945A23"/>
    <w:rsid w:val="00947799"/>
    <w:rsid w:val="00950173"/>
    <w:rsid w:val="00950A6E"/>
    <w:rsid w:val="00950EB3"/>
    <w:rsid w:val="009534C4"/>
    <w:rsid w:val="00953B2F"/>
    <w:rsid w:val="009541AA"/>
    <w:rsid w:val="009552BF"/>
    <w:rsid w:val="00957A06"/>
    <w:rsid w:val="00957CFE"/>
    <w:rsid w:val="00960CB6"/>
    <w:rsid w:val="00962BC9"/>
    <w:rsid w:val="009643B0"/>
    <w:rsid w:val="009663D7"/>
    <w:rsid w:val="00966575"/>
    <w:rsid w:val="00970543"/>
    <w:rsid w:val="00971250"/>
    <w:rsid w:val="00976DB2"/>
    <w:rsid w:val="00980D4E"/>
    <w:rsid w:val="00985B81"/>
    <w:rsid w:val="00985EB2"/>
    <w:rsid w:val="00990A0F"/>
    <w:rsid w:val="009957EE"/>
    <w:rsid w:val="00995F3F"/>
    <w:rsid w:val="009A06DC"/>
    <w:rsid w:val="009A0A72"/>
    <w:rsid w:val="009A1FB2"/>
    <w:rsid w:val="009B4C3C"/>
    <w:rsid w:val="009B51DD"/>
    <w:rsid w:val="009B651F"/>
    <w:rsid w:val="009C32F6"/>
    <w:rsid w:val="009C6019"/>
    <w:rsid w:val="009C6282"/>
    <w:rsid w:val="009D0E6F"/>
    <w:rsid w:val="009D1404"/>
    <w:rsid w:val="009D3914"/>
    <w:rsid w:val="009D5AB3"/>
    <w:rsid w:val="009D60BE"/>
    <w:rsid w:val="009E13BF"/>
    <w:rsid w:val="009E3219"/>
    <w:rsid w:val="009E328D"/>
    <w:rsid w:val="009E3FD1"/>
    <w:rsid w:val="009E5E31"/>
    <w:rsid w:val="009E75E7"/>
    <w:rsid w:val="009F131D"/>
    <w:rsid w:val="009F2C7F"/>
    <w:rsid w:val="009F4BF7"/>
    <w:rsid w:val="009F6C02"/>
    <w:rsid w:val="009F77AE"/>
    <w:rsid w:val="00A000DE"/>
    <w:rsid w:val="00A00FE4"/>
    <w:rsid w:val="00A01D42"/>
    <w:rsid w:val="00A02F26"/>
    <w:rsid w:val="00A0421C"/>
    <w:rsid w:val="00A06490"/>
    <w:rsid w:val="00A14B7D"/>
    <w:rsid w:val="00A14BD5"/>
    <w:rsid w:val="00A17C95"/>
    <w:rsid w:val="00A22694"/>
    <w:rsid w:val="00A23C58"/>
    <w:rsid w:val="00A26D02"/>
    <w:rsid w:val="00A27D07"/>
    <w:rsid w:val="00A32482"/>
    <w:rsid w:val="00A33801"/>
    <w:rsid w:val="00A342A8"/>
    <w:rsid w:val="00A423D8"/>
    <w:rsid w:val="00A4262F"/>
    <w:rsid w:val="00A446D7"/>
    <w:rsid w:val="00A525DD"/>
    <w:rsid w:val="00A53A61"/>
    <w:rsid w:val="00A61DCE"/>
    <w:rsid w:val="00A642A4"/>
    <w:rsid w:val="00A64548"/>
    <w:rsid w:val="00A64A00"/>
    <w:rsid w:val="00A658B7"/>
    <w:rsid w:val="00A70B94"/>
    <w:rsid w:val="00A73314"/>
    <w:rsid w:val="00A7432F"/>
    <w:rsid w:val="00A8248A"/>
    <w:rsid w:val="00A8315D"/>
    <w:rsid w:val="00A833E0"/>
    <w:rsid w:val="00A8662B"/>
    <w:rsid w:val="00A94DEB"/>
    <w:rsid w:val="00A973F4"/>
    <w:rsid w:val="00AA1281"/>
    <w:rsid w:val="00AA143F"/>
    <w:rsid w:val="00AA1CE4"/>
    <w:rsid w:val="00AA3F49"/>
    <w:rsid w:val="00AA4D30"/>
    <w:rsid w:val="00AA5C1A"/>
    <w:rsid w:val="00AA676D"/>
    <w:rsid w:val="00AB2502"/>
    <w:rsid w:val="00AC336E"/>
    <w:rsid w:val="00AC3D2A"/>
    <w:rsid w:val="00AC58D5"/>
    <w:rsid w:val="00AC6A44"/>
    <w:rsid w:val="00AC6C9B"/>
    <w:rsid w:val="00AC773B"/>
    <w:rsid w:val="00AD318E"/>
    <w:rsid w:val="00AD339B"/>
    <w:rsid w:val="00AD3624"/>
    <w:rsid w:val="00AD6195"/>
    <w:rsid w:val="00AD61B7"/>
    <w:rsid w:val="00AE001D"/>
    <w:rsid w:val="00AE1D47"/>
    <w:rsid w:val="00AE49D1"/>
    <w:rsid w:val="00AE5EEB"/>
    <w:rsid w:val="00AF0BE9"/>
    <w:rsid w:val="00AF23AA"/>
    <w:rsid w:val="00AF290C"/>
    <w:rsid w:val="00AF2DFB"/>
    <w:rsid w:val="00AF302C"/>
    <w:rsid w:val="00B00CF1"/>
    <w:rsid w:val="00B03A77"/>
    <w:rsid w:val="00B04940"/>
    <w:rsid w:val="00B04AB1"/>
    <w:rsid w:val="00B052DB"/>
    <w:rsid w:val="00B10FE2"/>
    <w:rsid w:val="00B1374E"/>
    <w:rsid w:val="00B150D4"/>
    <w:rsid w:val="00B173E4"/>
    <w:rsid w:val="00B21B80"/>
    <w:rsid w:val="00B229AF"/>
    <w:rsid w:val="00B253B1"/>
    <w:rsid w:val="00B26A62"/>
    <w:rsid w:val="00B26D6D"/>
    <w:rsid w:val="00B30208"/>
    <w:rsid w:val="00B308D6"/>
    <w:rsid w:val="00B30D70"/>
    <w:rsid w:val="00B31BA4"/>
    <w:rsid w:val="00B31F9F"/>
    <w:rsid w:val="00B32BF9"/>
    <w:rsid w:val="00B44BB7"/>
    <w:rsid w:val="00B53384"/>
    <w:rsid w:val="00B57BF3"/>
    <w:rsid w:val="00B62729"/>
    <w:rsid w:val="00B63C90"/>
    <w:rsid w:val="00B7287F"/>
    <w:rsid w:val="00B72A48"/>
    <w:rsid w:val="00B73206"/>
    <w:rsid w:val="00B73526"/>
    <w:rsid w:val="00B77AEC"/>
    <w:rsid w:val="00B8486A"/>
    <w:rsid w:val="00B854A8"/>
    <w:rsid w:val="00B86551"/>
    <w:rsid w:val="00B86D23"/>
    <w:rsid w:val="00B872E8"/>
    <w:rsid w:val="00B911BA"/>
    <w:rsid w:val="00B942FC"/>
    <w:rsid w:val="00B963B9"/>
    <w:rsid w:val="00B96B60"/>
    <w:rsid w:val="00BA20E7"/>
    <w:rsid w:val="00BA3C46"/>
    <w:rsid w:val="00BA3FBB"/>
    <w:rsid w:val="00BA4212"/>
    <w:rsid w:val="00BA5435"/>
    <w:rsid w:val="00BA5A30"/>
    <w:rsid w:val="00BA6328"/>
    <w:rsid w:val="00BB61D4"/>
    <w:rsid w:val="00BC172E"/>
    <w:rsid w:val="00BC1905"/>
    <w:rsid w:val="00BD0351"/>
    <w:rsid w:val="00BD3057"/>
    <w:rsid w:val="00BD3A99"/>
    <w:rsid w:val="00BD4C16"/>
    <w:rsid w:val="00BD50D3"/>
    <w:rsid w:val="00BE2600"/>
    <w:rsid w:val="00BE2AA8"/>
    <w:rsid w:val="00BF16D7"/>
    <w:rsid w:val="00BF54BF"/>
    <w:rsid w:val="00BF6CDF"/>
    <w:rsid w:val="00C007C7"/>
    <w:rsid w:val="00C06793"/>
    <w:rsid w:val="00C10AF5"/>
    <w:rsid w:val="00C22068"/>
    <w:rsid w:val="00C2349C"/>
    <w:rsid w:val="00C2375A"/>
    <w:rsid w:val="00C306BE"/>
    <w:rsid w:val="00C34509"/>
    <w:rsid w:val="00C3474D"/>
    <w:rsid w:val="00C433FF"/>
    <w:rsid w:val="00C445E4"/>
    <w:rsid w:val="00C45974"/>
    <w:rsid w:val="00C530BA"/>
    <w:rsid w:val="00C53A73"/>
    <w:rsid w:val="00C57BF7"/>
    <w:rsid w:val="00C61A2A"/>
    <w:rsid w:val="00C6399E"/>
    <w:rsid w:val="00C64358"/>
    <w:rsid w:val="00C645A4"/>
    <w:rsid w:val="00C67478"/>
    <w:rsid w:val="00C72373"/>
    <w:rsid w:val="00C76D51"/>
    <w:rsid w:val="00C81296"/>
    <w:rsid w:val="00C8155C"/>
    <w:rsid w:val="00C828F9"/>
    <w:rsid w:val="00C82BB3"/>
    <w:rsid w:val="00C875E3"/>
    <w:rsid w:val="00C92030"/>
    <w:rsid w:val="00C9431C"/>
    <w:rsid w:val="00C96E37"/>
    <w:rsid w:val="00CA4CA8"/>
    <w:rsid w:val="00CB07AC"/>
    <w:rsid w:val="00CB2DB7"/>
    <w:rsid w:val="00CB5495"/>
    <w:rsid w:val="00CB7B66"/>
    <w:rsid w:val="00CC4652"/>
    <w:rsid w:val="00CC64E9"/>
    <w:rsid w:val="00CC6A50"/>
    <w:rsid w:val="00CD0039"/>
    <w:rsid w:val="00CD1ACA"/>
    <w:rsid w:val="00CD3A4E"/>
    <w:rsid w:val="00CE0328"/>
    <w:rsid w:val="00CE0A32"/>
    <w:rsid w:val="00CE29A8"/>
    <w:rsid w:val="00CE5B58"/>
    <w:rsid w:val="00CE6579"/>
    <w:rsid w:val="00CE7A74"/>
    <w:rsid w:val="00CF12C1"/>
    <w:rsid w:val="00CF238A"/>
    <w:rsid w:val="00D0313E"/>
    <w:rsid w:val="00D03F26"/>
    <w:rsid w:val="00D116AE"/>
    <w:rsid w:val="00D13CE4"/>
    <w:rsid w:val="00D2174F"/>
    <w:rsid w:val="00D25D3A"/>
    <w:rsid w:val="00D270C4"/>
    <w:rsid w:val="00D303A6"/>
    <w:rsid w:val="00D311F3"/>
    <w:rsid w:val="00D32096"/>
    <w:rsid w:val="00D323A6"/>
    <w:rsid w:val="00D327E6"/>
    <w:rsid w:val="00D36A15"/>
    <w:rsid w:val="00D37849"/>
    <w:rsid w:val="00D37CFC"/>
    <w:rsid w:val="00D438AE"/>
    <w:rsid w:val="00D43B0B"/>
    <w:rsid w:val="00D50E8B"/>
    <w:rsid w:val="00D52A9D"/>
    <w:rsid w:val="00D6543B"/>
    <w:rsid w:val="00D6590F"/>
    <w:rsid w:val="00D659D5"/>
    <w:rsid w:val="00D65A0C"/>
    <w:rsid w:val="00D73DAD"/>
    <w:rsid w:val="00D81313"/>
    <w:rsid w:val="00D84D3D"/>
    <w:rsid w:val="00D85D0B"/>
    <w:rsid w:val="00D86FA6"/>
    <w:rsid w:val="00D871F9"/>
    <w:rsid w:val="00D913B7"/>
    <w:rsid w:val="00D92982"/>
    <w:rsid w:val="00D937E2"/>
    <w:rsid w:val="00DA3595"/>
    <w:rsid w:val="00DB0021"/>
    <w:rsid w:val="00DB1123"/>
    <w:rsid w:val="00DB156E"/>
    <w:rsid w:val="00DB2BAD"/>
    <w:rsid w:val="00DB4872"/>
    <w:rsid w:val="00DB509D"/>
    <w:rsid w:val="00DC621E"/>
    <w:rsid w:val="00DC690C"/>
    <w:rsid w:val="00DC70E0"/>
    <w:rsid w:val="00DC7CDD"/>
    <w:rsid w:val="00DD26C2"/>
    <w:rsid w:val="00DD3D8E"/>
    <w:rsid w:val="00DD6F61"/>
    <w:rsid w:val="00DD79C1"/>
    <w:rsid w:val="00DE195F"/>
    <w:rsid w:val="00DE2892"/>
    <w:rsid w:val="00DE2C47"/>
    <w:rsid w:val="00DE310B"/>
    <w:rsid w:val="00DE3477"/>
    <w:rsid w:val="00DE4677"/>
    <w:rsid w:val="00DE63F9"/>
    <w:rsid w:val="00DF11ED"/>
    <w:rsid w:val="00DF2186"/>
    <w:rsid w:val="00DF497E"/>
    <w:rsid w:val="00E10695"/>
    <w:rsid w:val="00E149ED"/>
    <w:rsid w:val="00E16844"/>
    <w:rsid w:val="00E2741D"/>
    <w:rsid w:val="00E27C14"/>
    <w:rsid w:val="00E330EB"/>
    <w:rsid w:val="00E34193"/>
    <w:rsid w:val="00E40365"/>
    <w:rsid w:val="00E424F9"/>
    <w:rsid w:val="00E454AF"/>
    <w:rsid w:val="00E455C0"/>
    <w:rsid w:val="00E4794F"/>
    <w:rsid w:val="00E51103"/>
    <w:rsid w:val="00E55D61"/>
    <w:rsid w:val="00E56453"/>
    <w:rsid w:val="00E566D5"/>
    <w:rsid w:val="00E62528"/>
    <w:rsid w:val="00E65D99"/>
    <w:rsid w:val="00E711AB"/>
    <w:rsid w:val="00E7603B"/>
    <w:rsid w:val="00E76A78"/>
    <w:rsid w:val="00E7714B"/>
    <w:rsid w:val="00E77764"/>
    <w:rsid w:val="00E86E4E"/>
    <w:rsid w:val="00E93D0B"/>
    <w:rsid w:val="00E95F9F"/>
    <w:rsid w:val="00E9666A"/>
    <w:rsid w:val="00EA2A52"/>
    <w:rsid w:val="00EA47A0"/>
    <w:rsid w:val="00EA5D9E"/>
    <w:rsid w:val="00EA6678"/>
    <w:rsid w:val="00EA735A"/>
    <w:rsid w:val="00EB4751"/>
    <w:rsid w:val="00EB6EE5"/>
    <w:rsid w:val="00EB77D5"/>
    <w:rsid w:val="00EB7A7F"/>
    <w:rsid w:val="00EC1907"/>
    <w:rsid w:val="00EC2436"/>
    <w:rsid w:val="00EC3712"/>
    <w:rsid w:val="00EC77B9"/>
    <w:rsid w:val="00ED0D6F"/>
    <w:rsid w:val="00ED3715"/>
    <w:rsid w:val="00EE38AB"/>
    <w:rsid w:val="00EE40BF"/>
    <w:rsid w:val="00EE48B6"/>
    <w:rsid w:val="00EE5910"/>
    <w:rsid w:val="00EE69C7"/>
    <w:rsid w:val="00EF2B9A"/>
    <w:rsid w:val="00EF2F65"/>
    <w:rsid w:val="00EF369D"/>
    <w:rsid w:val="00EF72AB"/>
    <w:rsid w:val="00F05DA8"/>
    <w:rsid w:val="00F07056"/>
    <w:rsid w:val="00F07C93"/>
    <w:rsid w:val="00F138A2"/>
    <w:rsid w:val="00F164B6"/>
    <w:rsid w:val="00F17E07"/>
    <w:rsid w:val="00F23C80"/>
    <w:rsid w:val="00F24F21"/>
    <w:rsid w:val="00F3068E"/>
    <w:rsid w:val="00F31207"/>
    <w:rsid w:val="00F33ADF"/>
    <w:rsid w:val="00F35018"/>
    <w:rsid w:val="00F36FBC"/>
    <w:rsid w:val="00F37265"/>
    <w:rsid w:val="00F37527"/>
    <w:rsid w:val="00F41503"/>
    <w:rsid w:val="00F43C50"/>
    <w:rsid w:val="00F446C0"/>
    <w:rsid w:val="00F57773"/>
    <w:rsid w:val="00F60AC3"/>
    <w:rsid w:val="00F620F1"/>
    <w:rsid w:val="00F64F61"/>
    <w:rsid w:val="00F66464"/>
    <w:rsid w:val="00F66CD0"/>
    <w:rsid w:val="00F72658"/>
    <w:rsid w:val="00F726BE"/>
    <w:rsid w:val="00F7399D"/>
    <w:rsid w:val="00F75BE5"/>
    <w:rsid w:val="00F81200"/>
    <w:rsid w:val="00F81316"/>
    <w:rsid w:val="00F8260E"/>
    <w:rsid w:val="00F836FE"/>
    <w:rsid w:val="00F84FCF"/>
    <w:rsid w:val="00F907A4"/>
    <w:rsid w:val="00F925F7"/>
    <w:rsid w:val="00F92613"/>
    <w:rsid w:val="00F93FAF"/>
    <w:rsid w:val="00F941BD"/>
    <w:rsid w:val="00F94B7C"/>
    <w:rsid w:val="00FA274E"/>
    <w:rsid w:val="00FA34A8"/>
    <w:rsid w:val="00FA3885"/>
    <w:rsid w:val="00FA3D36"/>
    <w:rsid w:val="00FA663F"/>
    <w:rsid w:val="00FB144C"/>
    <w:rsid w:val="00FB20C5"/>
    <w:rsid w:val="00FB2BA8"/>
    <w:rsid w:val="00FB447B"/>
    <w:rsid w:val="00FB498C"/>
    <w:rsid w:val="00FB4F37"/>
    <w:rsid w:val="00FC0647"/>
    <w:rsid w:val="00FC453A"/>
    <w:rsid w:val="00FC4FDE"/>
    <w:rsid w:val="00FD3083"/>
    <w:rsid w:val="00FD73D3"/>
    <w:rsid w:val="00FE0A3A"/>
    <w:rsid w:val="00FE36CB"/>
    <w:rsid w:val="00FE4724"/>
    <w:rsid w:val="00FE5D55"/>
    <w:rsid w:val="00FE5E09"/>
    <w:rsid w:val="00FE7A71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A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5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5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2B381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B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008D3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0EA9-73E7-41C7-BC43-46429CC1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333-01</cp:lastModifiedBy>
  <cp:revision>8</cp:revision>
  <cp:lastPrinted>2024-05-20T13:36:00Z</cp:lastPrinted>
  <dcterms:created xsi:type="dcterms:W3CDTF">2024-10-17T12:51:00Z</dcterms:created>
  <dcterms:modified xsi:type="dcterms:W3CDTF">2024-10-25T11:02:00Z</dcterms:modified>
</cp:coreProperties>
</file>