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BCE10" w14:textId="77777777" w:rsidR="00326755" w:rsidRPr="00CD4903" w:rsidRDefault="00326755" w:rsidP="00CD4903">
      <w:pPr>
        <w:spacing w:after="0" w:line="240" w:lineRule="auto"/>
        <w:jc w:val="center"/>
        <w:rPr>
          <w:rFonts w:ascii="Times New Roman" w:eastAsia="Times New Roman" w:hAnsi="Times New Roman" w:cs="Times New Roman"/>
          <w:b/>
          <w:sz w:val="24"/>
          <w:szCs w:val="24"/>
        </w:rPr>
      </w:pPr>
      <w:r w:rsidRPr="00CD4903">
        <w:rPr>
          <w:rFonts w:ascii="Times New Roman" w:eastAsia="Times New Roman" w:hAnsi="Times New Roman" w:cs="Times New Roman"/>
          <w:b/>
          <w:sz w:val="24"/>
          <w:szCs w:val="24"/>
        </w:rPr>
        <w:t>Заседание Правления</w:t>
      </w:r>
    </w:p>
    <w:p w14:paraId="5A3D088A" w14:textId="77777777" w:rsidR="00326755" w:rsidRPr="00CD4903" w:rsidRDefault="00326755" w:rsidP="00CD4903">
      <w:pPr>
        <w:spacing w:after="0" w:line="240" w:lineRule="auto"/>
        <w:jc w:val="center"/>
        <w:rPr>
          <w:rFonts w:ascii="Times New Roman" w:eastAsia="Times New Roman" w:hAnsi="Times New Roman" w:cs="Times New Roman"/>
          <w:b/>
          <w:sz w:val="24"/>
          <w:szCs w:val="24"/>
        </w:rPr>
      </w:pPr>
      <w:r w:rsidRPr="00CD4903">
        <w:rPr>
          <w:rFonts w:ascii="Times New Roman" w:eastAsia="Times New Roman" w:hAnsi="Times New Roman" w:cs="Times New Roman"/>
          <w:b/>
          <w:sz w:val="24"/>
          <w:szCs w:val="24"/>
        </w:rPr>
        <w:t>Департамента энергетики и тарифов Ивановской области</w:t>
      </w:r>
    </w:p>
    <w:p w14:paraId="727D6FF8" w14:textId="77777777" w:rsidR="00326755" w:rsidRPr="00326755" w:rsidRDefault="00326755" w:rsidP="00326755">
      <w:pPr>
        <w:tabs>
          <w:tab w:val="left" w:pos="6660"/>
        </w:tabs>
        <w:spacing w:after="0" w:line="240" w:lineRule="auto"/>
        <w:jc w:val="center"/>
        <w:rPr>
          <w:rFonts w:ascii="Times New Roman" w:eastAsia="Times New Roman" w:hAnsi="Times New Roman" w:cs="Times New Roman"/>
          <w:sz w:val="24"/>
          <w:szCs w:val="24"/>
        </w:rPr>
      </w:pPr>
      <w:r w:rsidRPr="00326755">
        <w:rPr>
          <w:rFonts w:ascii="Times New Roman" w:eastAsia="Times New Roman" w:hAnsi="Times New Roman" w:cs="Times New Roman"/>
          <w:sz w:val="24"/>
          <w:szCs w:val="24"/>
        </w:rPr>
        <w:t xml:space="preserve">(г. Иваново, ул. Велижская, д. 8, </w:t>
      </w:r>
      <w:proofErr w:type="spellStart"/>
      <w:r w:rsidRPr="00326755">
        <w:rPr>
          <w:rFonts w:ascii="Times New Roman" w:eastAsia="Times New Roman" w:hAnsi="Times New Roman" w:cs="Times New Roman"/>
          <w:sz w:val="24"/>
          <w:szCs w:val="24"/>
        </w:rPr>
        <w:t>каб</w:t>
      </w:r>
      <w:proofErr w:type="spellEnd"/>
      <w:r w:rsidRPr="00326755">
        <w:rPr>
          <w:rFonts w:ascii="Times New Roman" w:eastAsia="Times New Roman" w:hAnsi="Times New Roman" w:cs="Times New Roman"/>
          <w:sz w:val="24"/>
          <w:szCs w:val="24"/>
        </w:rPr>
        <w:t>.</w:t>
      </w:r>
      <w:r w:rsidR="006E7FA2">
        <w:rPr>
          <w:rFonts w:ascii="Times New Roman" w:eastAsia="Times New Roman" w:hAnsi="Times New Roman" w:cs="Times New Roman"/>
          <w:sz w:val="24"/>
          <w:szCs w:val="24"/>
        </w:rPr>
        <w:t xml:space="preserve"> </w:t>
      </w:r>
      <w:r w:rsidRPr="00326755">
        <w:rPr>
          <w:rFonts w:ascii="Times New Roman" w:eastAsia="Times New Roman" w:hAnsi="Times New Roman" w:cs="Times New Roman"/>
          <w:sz w:val="24"/>
          <w:szCs w:val="24"/>
        </w:rPr>
        <w:t>508, тел. (4932) 93-85-93, 93-85-68)</w:t>
      </w:r>
    </w:p>
    <w:p w14:paraId="513D7521" w14:textId="77777777" w:rsidR="00326755" w:rsidRPr="005E4B5D" w:rsidRDefault="00326755" w:rsidP="00326755">
      <w:pPr>
        <w:spacing w:after="0" w:line="240" w:lineRule="auto"/>
        <w:jc w:val="center"/>
        <w:rPr>
          <w:rFonts w:ascii="Times New Roman" w:eastAsia="Times New Roman" w:hAnsi="Times New Roman" w:cs="Times New Roman"/>
          <w:b/>
          <w:sz w:val="24"/>
          <w:szCs w:val="24"/>
        </w:rPr>
      </w:pPr>
      <w:r w:rsidRPr="005E4B5D">
        <w:rPr>
          <w:rFonts w:ascii="Times New Roman" w:eastAsia="Times New Roman" w:hAnsi="Times New Roman" w:cs="Times New Roman"/>
          <w:b/>
          <w:sz w:val="24"/>
          <w:szCs w:val="24"/>
        </w:rPr>
        <w:t>«</w:t>
      </w:r>
      <w:r w:rsidR="00AE74BF">
        <w:rPr>
          <w:rFonts w:ascii="Times New Roman" w:eastAsia="Times New Roman" w:hAnsi="Times New Roman" w:cs="Times New Roman"/>
          <w:b/>
          <w:sz w:val="24"/>
          <w:szCs w:val="24"/>
        </w:rPr>
        <w:t>03</w:t>
      </w:r>
      <w:r w:rsidRPr="005E4B5D">
        <w:rPr>
          <w:rFonts w:ascii="Times New Roman" w:eastAsia="Times New Roman" w:hAnsi="Times New Roman" w:cs="Times New Roman"/>
          <w:b/>
          <w:sz w:val="24"/>
          <w:szCs w:val="24"/>
        </w:rPr>
        <w:t xml:space="preserve">» </w:t>
      </w:r>
      <w:r w:rsidR="00AE74BF">
        <w:rPr>
          <w:rFonts w:ascii="Times New Roman" w:eastAsia="Times New Roman" w:hAnsi="Times New Roman" w:cs="Times New Roman"/>
          <w:b/>
          <w:sz w:val="24"/>
          <w:szCs w:val="24"/>
        </w:rPr>
        <w:t>но</w:t>
      </w:r>
      <w:r w:rsidR="000528FE">
        <w:rPr>
          <w:rFonts w:ascii="Times New Roman" w:eastAsia="Times New Roman" w:hAnsi="Times New Roman" w:cs="Times New Roman"/>
          <w:b/>
          <w:sz w:val="24"/>
          <w:szCs w:val="24"/>
        </w:rPr>
        <w:t>ября</w:t>
      </w:r>
      <w:r w:rsidR="004F4705" w:rsidRPr="005E4B5D">
        <w:rPr>
          <w:rFonts w:ascii="Times New Roman" w:eastAsia="Times New Roman" w:hAnsi="Times New Roman" w:cs="Times New Roman"/>
          <w:b/>
          <w:sz w:val="24"/>
          <w:szCs w:val="24"/>
        </w:rPr>
        <w:t xml:space="preserve"> </w:t>
      </w:r>
      <w:r w:rsidR="00112484" w:rsidRPr="005E4B5D">
        <w:rPr>
          <w:rFonts w:ascii="Times New Roman" w:eastAsia="Times New Roman" w:hAnsi="Times New Roman" w:cs="Times New Roman"/>
          <w:b/>
          <w:sz w:val="24"/>
          <w:szCs w:val="24"/>
        </w:rPr>
        <w:t>20</w:t>
      </w:r>
      <w:r w:rsidR="00897A68" w:rsidRPr="005E4B5D">
        <w:rPr>
          <w:rFonts w:ascii="Times New Roman" w:eastAsia="Times New Roman" w:hAnsi="Times New Roman" w:cs="Times New Roman"/>
          <w:b/>
          <w:sz w:val="24"/>
          <w:szCs w:val="24"/>
        </w:rPr>
        <w:t>2</w:t>
      </w:r>
      <w:r w:rsidR="007F34D2">
        <w:rPr>
          <w:rFonts w:ascii="Times New Roman" w:eastAsia="Times New Roman" w:hAnsi="Times New Roman" w:cs="Times New Roman"/>
          <w:b/>
          <w:sz w:val="24"/>
          <w:szCs w:val="24"/>
        </w:rPr>
        <w:t>3</w:t>
      </w:r>
      <w:r w:rsidRPr="005E4B5D">
        <w:rPr>
          <w:rFonts w:ascii="Times New Roman" w:eastAsia="Times New Roman" w:hAnsi="Times New Roman" w:cs="Times New Roman"/>
          <w:b/>
          <w:sz w:val="24"/>
          <w:szCs w:val="24"/>
        </w:rPr>
        <w:t xml:space="preserve"> г.</w:t>
      </w:r>
    </w:p>
    <w:p w14:paraId="3DC34C87" w14:textId="77777777" w:rsidR="00326755" w:rsidRPr="00CD4903" w:rsidRDefault="00326755" w:rsidP="00CD4903">
      <w:pPr>
        <w:spacing w:after="0" w:line="240" w:lineRule="auto"/>
        <w:jc w:val="center"/>
        <w:rPr>
          <w:rFonts w:ascii="Times New Roman" w:eastAsia="Times New Roman" w:hAnsi="Times New Roman" w:cs="Times New Roman"/>
          <w:b/>
          <w:sz w:val="24"/>
          <w:szCs w:val="24"/>
        </w:rPr>
      </w:pPr>
      <w:r w:rsidRPr="00CD4903">
        <w:rPr>
          <w:rFonts w:ascii="Times New Roman" w:eastAsia="Times New Roman" w:hAnsi="Times New Roman" w:cs="Times New Roman"/>
          <w:b/>
          <w:sz w:val="24"/>
          <w:szCs w:val="24"/>
        </w:rPr>
        <w:tab/>
      </w:r>
    </w:p>
    <w:p w14:paraId="085BB335" w14:textId="77777777" w:rsidR="00326755" w:rsidRPr="00CD4903" w:rsidRDefault="00326755" w:rsidP="00CD4903">
      <w:pPr>
        <w:spacing w:after="0" w:line="240" w:lineRule="auto"/>
        <w:jc w:val="center"/>
        <w:rPr>
          <w:rFonts w:ascii="Times New Roman" w:eastAsia="Times New Roman" w:hAnsi="Times New Roman" w:cs="Times New Roman"/>
          <w:b/>
          <w:sz w:val="24"/>
          <w:szCs w:val="24"/>
        </w:rPr>
      </w:pPr>
      <w:r w:rsidRPr="00960F5F">
        <w:rPr>
          <w:rFonts w:ascii="Times New Roman" w:eastAsia="Times New Roman" w:hAnsi="Times New Roman" w:cs="Times New Roman"/>
          <w:b/>
          <w:sz w:val="24"/>
          <w:szCs w:val="24"/>
        </w:rPr>
        <w:t>П О В Е С Т К А</w:t>
      </w:r>
    </w:p>
    <w:p w14:paraId="40F6BBC4" w14:textId="77777777" w:rsidR="00326755" w:rsidRPr="00687833" w:rsidRDefault="00326755" w:rsidP="00CD4903">
      <w:pPr>
        <w:spacing w:after="0" w:line="240" w:lineRule="auto"/>
        <w:rPr>
          <w:rFonts w:ascii="Times New Roman" w:eastAsia="Times New Roman" w:hAnsi="Times New Roman" w:cs="Times New Roman"/>
          <w:b/>
          <w:color w:val="FF0000"/>
          <w:sz w:val="24"/>
          <w:szCs w:val="24"/>
        </w:rPr>
      </w:pPr>
    </w:p>
    <w:p w14:paraId="548E1AEE" w14:textId="77777777" w:rsidR="00326755" w:rsidRPr="00112C4E" w:rsidRDefault="00326755" w:rsidP="00CD4903">
      <w:pPr>
        <w:spacing w:after="0" w:line="240" w:lineRule="auto"/>
        <w:rPr>
          <w:rFonts w:ascii="Times New Roman" w:eastAsia="Times New Roman" w:hAnsi="Times New Roman" w:cs="Times New Roman"/>
          <w:b/>
          <w:sz w:val="24"/>
          <w:szCs w:val="24"/>
        </w:rPr>
      </w:pPr>
      <w:r w:rsidRPr="00706237">
        <w:rPr>
          <w:rFonts w:ascii="Times New Roman" w:eastAsia="Times New Roman" w:hAnsi="Times New Roman" w:cs="Times New Roman"/>
          <w:b/>
          <w:color w:val="000000" w:themeColor="text1"/>
          <w:sz w:val="24"/>
          <w:szCs w:val="24"/>
        </w:rPr>
        <w:t xml:space="preserve">Начало заседания Правления в </w:t>
      </w:r>
      <w:r w:rsidR="00E62630" w:rsidRPr="00395C5C">
        <w:rPr>
          <w:rFonts w:ascii="Times New Roman" w:eastAsia="Times New Roman" w:hAnsi="Times New Roman" w:cs="Times New Roman"/>
          <w:b/>
          <w:sz w:val="24"/>
          <w:szCs w:val="24"/>
        </w:rPr>
        <w:t>1</w:t>
      </w:r>
      <w:r w:rsidR="00C367BC">
        <w:rPr>
          <w:rFonts w:ascii="Times New Roman" w:eastAsia="Times New Roman" w:hAnsi="Times New Roman" w:cs="Times New Roman"/>
          <w:b/>
          <w:sz w:val="24"/>
          <w:szCs w:val="24"/>
        </w:rPr>
        <w:t>4</w:t>
      </w:r>
      <w:r w:rsidRPr="00395C5C">
        <w:rPr>
          <w:rFonts w:ascii="Times New Roman" w:eastAsia="Times New Roman" w:hAnsi="Times New Roman" w:cs="Times New Roman"/>
          <w:b/>
          <w:sz w:val="24"/>
          <w:szCs w:val="24"/>
        </w:rPr>
        <w:t>:</w:t>
      </w:r>
      <w:r w:rsidR="00C367BC">
        <w:rPr>
          <w:rFonts w:ascii="Times New Roman" w:eastAsia="Times New Roman" w:hAnsi="Times New Roman" w:cs="Times New Roman"/>
          <w:b/>
          <w:sz w:val="24"/>
          <w:szCs w:val="24"/>
        </w:rPr>
        <w:t>30</w:t>
      </w:r>
    </w:p>
    <w:tbl>
      <w:tblPr>
        <w:tblW w:w="104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1"/>
        <w:gridCol w:w="6163"/>
        <w:gridCol w:w="1798"/>
        <w:gridCol w:w="1890"/>
      </w:tblGrid>
      <w:tr w:rsidR="00326755" w:rsidRPr="00F35DB1" w14:paraId="0EF15E90" w14:textId="77777777" w:rsidTr="00574BED">
        <w:trPr>
          <w:trHeight w:val="396"/>
        </w:trPr>
        <w:tc>
          <w:tcPr>
            <w:tcW w:w="561" w:type="dxa"/>
            <w:vAlign w:val="center"/>
          </w:tcPr>
          <w:p w14:paraId="6AABF64C" w14:textId="77777777" w:rsidR="00326755" w:rsidRPr="00F35DB1" w:rsidRDefault="00326755" w:rsidP="009E35D0">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 п/п</w:t>
            </w:r>
          </w:p>
        </w:tc>
        <w:tc>
          <w:tcPr>
            <w:tcW w:w="6163" w:type="dxa"/>
            <w:vAlign w:val="center"/>
          </w:tcPr>
          <w:p w14:paraId="6214B9A5" w14:textId="77777777" w:rsidR="00326755" w:rsidRPr="00F35DB1" w:rsidRDefault="00326755" w:rsidP="009E35D0">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Наименование рассматриваемого вопроса</w:t>
            </w:r>
          </w:p>
        </w:tc>
        <w:tc>
          <w:tcPr>
            <w:tcW w:w="1798" w:type="dxa"/>
            <w:vAlign w:val="center"/>
          </w:tcPr>
          <w:p w14:paraId="5022C855" w14:textId="77777777" w:rsidR="00326755" w:rsidRPr="00F35DB1" w:rsidRDefault="00326755" w:rsidP="009E35D0">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Материалы к заседанию правления</w:t>
            </w:r>
          </w:p>
        </w:tc>
        <w:tc>
          <w:tcPr>
            <w:tcW w:w="1890" w:type="dxa"/>
            <w:vAlign w:val="center"/>
          </w:tcPr>
          <w:p w14:paraId="616C331A" w14:textId="77777777" w:rsidR="00326755" w:rsidRPr="00F35DB1" w:rsidRDefault="00326755" w:rsidP="009E35D0">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Ответственный за подготовку материалов</w:t>
            </w:r>
          </w:p>
        </w:tc>
      </w:tr>
      <w:tr w:rsidR="00326755" w:rsidRPr="00F35DB1" w14:paraId="20BDA5C4" w14:textId="77777777" w:rsidTr="00524FCC">
        <w:trPr>
          <w:trHeight w:val="292"/>
        </w:trPr>
        <w:tc>
          <w:tcPr>
            <w:tcW w:w="10412" w:type="dxa"/>
            <w:gridSpan w:val="4"/>
            <w:tcBorders>
              <w:bottom w:val="single" w:sz="4" w:space="0" w:color="auto"/>
            </w:tcBorders>
          </w:tcPr>
          <w:p w14:paraId="5CC5864A" w14:textId="77777777" w:rsidR="00326755" w:rsidRPr="00F35DB1" w:rsidRDefault="00326755" w:rsidP="009E35D0">
            <w:pPr>
              <w:spacing w:after="0" w:line="240" w:lineRule="auto"/>
              <w:ind w:firstLine="33"/>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lang w:val="en-US"/>
              </w:rPr>
              <w:t>I</w:t>
            </w:r>
            <w:r w:rsidRPr="00F35DB1">
              <w:rPr>
                <w:rFonts w:ascii="Times New Roman" w:eastAsia="Times New Roman" w:hAnsi="Times New Roman" w:cs="Times New Roman"/>
                <w:bCs/>
                <w:sz w:val="24"/>
                <w:szCs w:val="24"/>
              </w:rPr>
              <w:t>. По вопросам регулирования цен (тарифов) в области электроэнергетики</w:t>
            </w:r>
          </w:p>
        </w:tc>
      </w:tr>
      <w:tr w:rsidR="00967820" w:rsidRPr="00F35DB1" w14:paraId="5DC2537A" w14:textId="77777777" w:rsidTr="00574BED">
        <w:trPr>
          <w:trHeight w:val="292"/>
        </w:trPr>
        <w:tc>
          <w:tcPr>
            <w:tcW w:w="561" w:type="dxa"/>
            <w:tcBorders>
              <w:top w:val="single" w:sz="4" w:space="0" w:color="auto"/>
              <w:left w:val="single" w:sz="4" w:space="0" w:color="auto"/>
              <w:bottom w:val="single" w:sz="4" w:space="0" w:color="auto"/>
              <w:right w:val="single" w:sz="4" w:space="0" w:color="auto"/>
            </w:tcBorders>
          </w:tcPr>
          <w:p w14:paraId="268D24B9" w14:textId="6E49FAEB" w:rsidR="00967820" w:rsidRPr="00F35DB1" w:rsidRDefault="00EC0178" w:rsidP="00524F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63" w:type="dxa"/>
            <w:tcBorders>
              <w:top w:val="single" w:sz="4" w:space="0" w:color="auto"/>
              <w:left w:val="single" w:sz="4" w:space="0" w:color="auto"/>
              <w:bottom w:val="single" w:sz="4" w:space="0" w:color="auto"/>
              <w:right w:val="single" w:sz="4" w:space="0" w:color="auto"/>
            </w:tcBorders>
          </w:tcPr>
          <w:p w14:paraId="0FC6A2DA" w14:textId="37D1A5AA" w:rsidR="00967820" w:rsidRPr="00F35DB1" w:rsidRDefault="00EC0178" w:rsidP="00112C4E">
            <w:pPr>
              <w:spacing w:after="0" w:line="240" w:lineRule="auto"/>
              <w:ind w:firstLine="33"/>
              <w:jc w:val="both"/>
              <w:rPr>
                <w:rFonts w:ascii="Times New Roman" w:hAnsi="Times New Roman" w:cs="Times New Roman"/>
                <w:bCs/>
                <w:sz w:val="24"/>
                <w:szCs w:val="24"/>
              </w:rPr>
            </w:pPr>
            <w:r w:rsidRPr="00EC0178">
              <w:rPr>
                <w:rFonts w:ascii="Times New Roman" w:hAnsi="Times New Roman" w:cs="Times New Roman"/>
                <w:bCs/>
                <w:sz w:val="24"/>
                <w:szCs w:val="24"/>
              </w:rPr>
              <w:t>«О внесении изменений в постановление Департамента энергетики и тарифов Ивановской области от 18.11.2022 № 51-э/3 «Об установлении необходимой валовой выручки и долгосрочных параметров регулирования для ООО «</w:t>
            </w:r>
            <w:proofErr w:type="spellStart"/>
            <w:r w:rsidRPr="00EC0178">
              <w:rPr>
                <w:rFonts w:ascii="Times New Roman" w:hAnsi="Times New Roman" w:cs="Times New Roman"/>
                <w:bCs/>
                <w:sz w:val="24"/>
                <w:szCs w:val="24"/>
              </w:rPr>
              <w:t>ЭлСеть</w:t>
            </w:r>
            <w:proofErr w:type="spellEnd"/>
            <w:r w:rsidRPr="00EC0178">
              <w:rPr>
                <w:rFonts w:ascii="Times New Roman" w:hAnsi="Times New Roman" w:cs="Times New Roman"/>
                <w:bCs/>
                <w:sz w:val="24"/>
                <w:szCs w:val="24"/>
              </w:rPr>
              <w:t>»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798" w:type="dxa"/>
            <w:tcBorders>
              <w:top w:val="single" w:sz="4" w:space="0" w:color="auto"/>
              <w:left w:val="single" w:sz="4" w:space="0" w:color="auto"/>
              <w:bottom w:val="single" w:sz="4" w:space="0" w:color="auto"/>
              <w:right w:val="single" w:sz="4" w:space="0" w:color="auto"/>
            </w:tcBorders>
          </w:tcPr>
          <w:p w14:paraId="0356BE8F" w14:textId="77777777" w:rsidR="00EC0178" w:rsidRPr="00EC0178" w:rsidRDefault="00EC0178" w:rsidP="00EC0178">
            <w:pPr>
              <w:spacing w:after="0" w:line="240" w:lineRule="auto"/>
              <w:jc w:val="center"/>
              <w:rPr>
                <w:rFonts w:ascii="Times New Roman" w:eastAsia="Times New Roman" w:hAnsi="Times New Roman" w:cs="Times New Roman"/>
                <w:sz w:val="24"/>
                <w:szCs w:val="24"/>
              </w:rPr>
            </w:pPr>
            <w:r w:rsidRPr="00EC0178">
              <w:rPr>
                <w:rFonts w:ascii="Times New Roman" w:eastAsia="Times New Roman" w:hAnsi="Times New Roman" w:cs="Times New Roman"/>
                <w:sz w:val="24"/>
                <w:szCs w:val="24"/>
              </w:rPr>
              <w:t>Проект постановления,</w:t>
            </w:r>
          </w:p>
          <w:p w14:paraId="763870BD" w14:textId="31D93570" w:rsidR="00967820" w:rsidRDefault="00EC0178" w:rsidP="00EC0178">
            <w:pPr>
              <w:spacing w:after="0" w:line="240" w:lineRule="auto"/>
              <w:jc w:val="center"/>
              <w:rPr>
                <w:rFonts w:ascii="Times New Roman" w:eastAsia="Times New Roman" w:hAnsi="Times New Roman" w:cs="Times New Roman"/>
                <w:sz w:val="24"/>
                <w:szCs w:val="24"/>
              </w:rPr>
            </w:pPr>
            <w:r w:rsidRPr="00EC0178">
              <w:rPr>
                <w:rFonts w:ascii="Times New Roman" w:eastAsia="Times New Roman" w:hAnsi="Times New Roman" w:cs="Times New Roman"/>
                <w:sz w:val="24"/>
                <w:szCs w:val="24"/>
              </w:rPr>
              <w:t>Расчетные материалы</w:t>
            </w:r>
          </w:p>
          <w:p w14:paraId="52625046" w14:textId="77777777" w:rsidR="00EC0178" w:rsidRPr="00F35DB1" w:rsidRDefault="00EC0178" w:rsidP="00967820">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0AE676C" w14:textId="74E3DA15" w:rsidR="00967820" w:rsidRPr="00F35DB1" w:rsidRDefault="00EC0178" w:rsidP="00524F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Е.А. </w:t>
            </w:r>
            <w:proofErr w:type="spellStart"/>
            <w:r>
              <w:rPr>
                <w:rFonts w:ascii="Times New Roman" w:eastAsia="Times New Roman" w:hAnsi="Times New Roman" w:cs="Times New Roman"/>
                <w:sz w:val="24"/>
                <w:szCs w:val="24"/>
              </w:rPr>
              <w:t>Коннова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М.А.Сергеев</w:t>
            </w:r>
            <w:proofErr w:type="spellEnd"/>
          </w:p>
        </w:tc>
      </w:tr>
      <w:tr w:rsidR="00967820" w:rsidRPr="00F35DB1" w14:paraId="1ABAC85B" w14:textId="77777777" w:rsidTr="00524FCC">
        <w:trPr>
          <w:trHeight w:val="292"/>
        </w:trPr>
        <w:tc>
          <w:tcPr>
            <w:tcW w:w="10412" w:type="dxa"/>
            <w:gridSpan w:val="4"/>
            <w:tcBorders>
              <w:top w:val="single" w:sz="4" w:space="0" w:color="auto"/>
            </w:tcBorders>
          </w:tcPr>
          <w:p w14:paraId="6DE93538" w14:textId="77777777" w:rsidR="00791F82" w:rsidRDefault="00C71EF0" w:rsidP="00D304E0">
            <w:pPr>
              <w:spacing w:after="0" w:line="240" w:lineRule="auto"/>
              <w:ind w:firstLine="33"/>
              <w:jc w:val="center"/>
              <w:rPr>
                <w:rFonts w:ascii="Times New Roman" w:hAnsi="Times New Roman" w:cs="Times New Roman"/>
                <w:sz w:val="24"/>
                <w:szCs w:val="24"/>
              </w:rPr>
            </w:pPr>
            <w:r w:rsidRPr="00F35DB1">
              <w:rPr>
                <w:rFonts w:ascii="Times New Roman" w:hAnsi="Times New Roman" w:cs="Times New Roman"/>
                <w:sz w:val="24"/>
                <w:szCs w:val="24"/>
              </w:rPr>
              <w:t xml:space="preserve">II. По вопросам регулирования цен (тарифов) в области теплоснабжения </w:t>
            </w:r>
          </w:p>
          <w:p w14:paraId="030966D6" w14:textId="407DB69D" w:rsidR="00C51B41" w:rsidRPr="00F35DB1" w:rsidRDefault="00791F82" w:rsidP="00D304E0">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(вопрос по п. 1 перенесен с 27.10.2023 г.</w:t>
            </w:r>
            <w:r w:rsidR="00444095">
              <w:rPr>
                <w:rFonts w:ascii="Times New Roman" w:hAnsi="Times New Roman" w:cs="Times New Roman"/>
                <w:sz w:val="24"/>
                <w:szCs w:val="24"/>
              </w:rPr>
              <w:t xml:space="preserve">, </w:t>
            </w:r>
            <w:r w:rsidR="00444095" w:rsidRPr="0000215A">
              <w:rPr>
                <w:rFonts w:ascii="Times New Roman" w:hAnsi="Times New Roman" w:cs="Times New Roman"/>
                <w:sz w:val="24"/>
                <w:szCs w:val="24"/>
              </w:rPr>
              <w:t xml:space="preserve">вопрос по п. 11 перенесен на </w:t>
            </w:r>
            <w:r w:rsidR="0000215A" w:rsidRPr="0000215A">
              <w:rPr>
                <w:rFonts w:ascii="Times New Roman" w:hAnsi="Times New Roman" w:cs="Times New Roman"/>
                <w:sz w:val="24"/>
                <w:szCs w:val="24"/>
              </w:rPr>
              <w:t>10.11.2023</w:t>
            </w:r>
            <w:r w:rsidRPr="0000215A">
              <w:rPr>
                <w:rFonts w:ascii="Times New Roman" w:hAnsi="Times New Roman" w:cs="Times New Roman"/>
                <w:sz w:val="24"/>
                <w:szCs w:val="24"/>
              </w:rPr>
              <w:t>)</w:t>
            </w:r>
          </w:p>
        </w:tc>
      </w:tr>
      <w:tr w:rsidR="001D62FD" w:rsidRPr="00F35DB1" w14:paraId="617C0621" w14:textId="77777777" w:rsidTr="00574BED">
        <w:trPr>
          <w:trHeight w:val="330"/>
        </w:trPr>
        <w:tc>
          <w:tcPr>
            <w:tcW w:w="561" w:type="dxa"/>
          </w:tcPr>
          <w:p w14:paraId="4060AB06" w14:textId="1EF43516"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1.</w:t>
            </w:r>
          </w:p>
        </w:tc>
        <w:tc>
          <w:tcPr>
            <w:tcW w:w="6163" w:type="dxa"/>
          </w:tcPr>
          <w:p w14:paraId="578DDBCC" w14:textId="59065B24" w:rsidR="001D62FD" w:rsidRPr="00F35DB1" w:rsidRDefault="001D62FD" w:rsidP="001D62FD">
            <w:pPr>
              <w:spacing w:after="0" w:line="240" w:lineRule="auto"/>
              <w:ind w:firstLine="33"/>
              <w:jc w:val="both"/>
              <w:rPr>
                <w:rFonts w:ascii="Times New Roman" w:hAnsi="Times New Roman" w:cs="Times New Roman"/>
                <w:sz w:val="24"/>
                <w:szCs w:val="24"/>
              </w:rPr>
            </w:pPr>
            <w:r w:rsidRPr="008915EA">
              <w:rPr>
                <w:rFonts w:ascii="Times New Roman" w:hAnsi="Times New Roman" w:cs="Times New Roman"/>
                <w:sz w:val="24"/>
                <w:szCs w:val="24"/>
              </w:rPr>
              <w:t>Об установлении долгосрочн</w:t>
            </w:r>
            <w:r>
              <w:rPr>
                <w:rFonts w:ascii="Times New Roman" w:hAnsi="Times New Roman" w:cs="Times New Roman"/>
                <w:sz w:val="24"/>
                <w:szCs w:val="24"/>
              </w:rPr>
              <w:t xml:space="preserve">ых тарифов на тепловую энергию, </w:t>
            </w:r>
            <w:r w:rsidRPr="008915EA">
              <w:rPr>
                <w:rFonts w:ascii="Times New Roman" w:hAnsi="Times New Roman" w:cs="Times New Roman"/>
                <w:sz w:val="24"/>
                <w:szCs w:val="24"/>
              </w:rPr>
              <w:t>долгосрочных параметров регулирования для формирования тарифов на тепловую энергию на 2024-2028 годы</w:t>
            </w:r>
            <w:r>
              <w:rPr>
                <w:rFonts w:ascii="Times New Roman" w:hAnsi="Times New Roman" w:cs="Times New Roman"/>
                <w:sz w:val="24"/>
                <w:szCs w:val="24"/>
              </w:rPr>
              <w:t xml:space="preserve"> </w:t>
            </w:r>
            <w:r w:rsidRPr="008915EA">
              <w:rPr>
                <w:rFonts w:ascii="Times New Roman" w:hAnsi="Times New Roman" w:cs="Times New Roman"/>
                <w:sz w:val="24"/>
                <w:szCs w:val="24"/>
              </w:rPr>
              <w:t>для потребителей</w:t>
            </w:r>
            <w:r>
              <w:rPr>
                <w:rFonts w:ascii="Times New Roman" w:hAnsi="Times New Roman" w:cs="Times New Roman"/>
                <w:sz w:val="24"/>
                <w:szCs w:val="24"/>
              </w:rPr>
              <w:t xml:space="preserve"> ООО «Галтекс» (</w:t>
            </w:r>
            <w:r w:rsidRPr="008915EA">
              <w:rPr>
                <w:rFonts w:ascii="Times New Roman" w:hAnsi="Times New Roman" w:cs="Times New Roman"/>
                <w:sz w:val="24"/>
                <w:szCs w:val="24"/>
              </w:rPr>
              <w:t>ул. Комсомольская</w:t>
            </w:r>
            <w:r>
              <w:rPr>
                <w:rFonts w:ascii="Times New Roman" w:hAnsi="Times New Roman" w:cs="Times New Roman"/>
                <w:sz w:val="24"/>
                <w:szCs w:val="24"/>
              </w:rPr>
              <w:t>)</w:t>
            </w:r>
            <w:r w:rsidRPr="008915EA">
              <w:rPr>
                <w:rFonts w:ascii="Times New Roman" w:hAnsi="Times New Roman" w:cs="Times New Roman"/>
                <w:sz w:val="24"/>
                <w:szCs w:val="24"/>
              </w:rPr>
              <w:t xml:space="preserve"> с использованием метода индексации установл</w:t>
            </w:r>
            <w:r>
              <w:rPr>
                <w:rFonts w:ascii="Times New Roman" w:hAnsi="Times New Roman" w:cs="Times New Roman"/>
                <w:sz w:val="24"/>
                <w:szCs w:val="24"/>
              </w:rPr>
              <w:t>енных тарифов</w:t>
            </w:r>
            <w:r w:rsidRPr="008915EA">
              <w:rPr>
                <w:rFonts w:ascii="Times New Roman" w:hAnsi="Times New Roman" w:cs="Times New Roman"/>
                <w:sz w:val="24"/>
                <w:szCs w:val="24"/>
              </w:rPr>
              <w:t>, о корректировке долгосрочных тарифов на тепловую энергию, теплоноситель на 2024</w:t>
            </w:r>
            <w:r>
              <w:rPr>
                <w:rFonts w:ascii="Times New Roman" w:hAnsi="Times New Roman" w:cs="Times New Roman"/>
                <w:sz w:val="24"/>
                <w:szCs w:val="24"/>
              </w:rPr>
              <w:t>-2026</w:t>
            </w:r>
            <w:r w:rsidRPr="008915EA">
              <w:rPr>
                <w:rFonts w:ascii="Times New Roman" w:hAnsi="Times New Roman" w:cs="Times New Roman"/>
                <w:sz w:val="24"/>
                <w:szCs w:val="24"/>
              </w:rPr>
              <w:t xml:space="preserve"> год</w:t>
            </w:r>
            <w:r>
              <w:rPr>
                <w:rFonts w:ascii="Times New Roman" w:hAnsi="Times New Roman" w:cs="Times New Roman"/>
                <w:sz w:val="24"/>
                <w:szCs w:val="24"/>
              </w:rPr>
              <w:t>ы</w:t>
            </w:r>
            <w:r w:rsidRPr="008915EA">
              <w:rPr>
                <w:rFonts w:ascii="Times New Roman" w:hAnsi="Times New Roman" w:cs="Times New Roman"/>
                <w:sz w:val="24"/>
                <w:szCs w:val="24"/>
              </w:rPr>
              <w:t xml:space="preserve"> для потребителей ООО «Галтекс» (ул. Северная</w:t>
            </w:r>
            <w:r>
              <w:rPr>
                <w:rFonts w:ascii="Times New Roman" w:hAnsi="Times New Roman" w:cs="Times New Roman"/>
                <w:sz w:val="24"/>
                <w:szCs w:val="24"/>
              </w:rPr>
              <w:t xml:space="preserve">) </w:t>
            </w:r>
          </w:p>
        </w:tc>
        <w:tc>
          <w:tcPr>
            <w:tcW w:w="1798" w:type="dxa"/>
          </w:tcPr>
          <w:p w14:paraId="2164EB3A" w14:textId="77777777" w:rsidR="001D62FD" w:rsidRPr="008915EA" w:rsidRDefault="001D62FD" w:rsidP="001D62FD">
            <w:pPr>
              <w:spacing w:after="0" w:line="240" w:lineRule="auto"/>
              <w:jc w:val="center"/>
              <w:rPr>
                <w:rFonts w:ascii="Times New Roman" w:eastAsia="Times New Roman" w:hAnsi="Times New Roman" w:cs="Times New Roman"/>
                <w:bCs/>
                <w:sz w:val="24"/>
                <w:szCs w:val="24"/>
              </w:rPr>
            </w:pPr>
            <w:r w:rsidRPr="008915EA">
              <w:rPr>
                <w:rFonts w:ascii="Times New Roman" w:eastAsia="Times New Roman" w:hAnsi="Times New Roman" w:cs="Times New Roman"/>
                <w:bCs/>
                <w:sz w:val="24"/>
                <w:szCs w:val="24"/>
              </w:rPr>
              <w:t>Проект постановления,</w:t>
            </w:r>
          </w:p>
          <w:p w14:paraId="7835FA0C" w14:textId="37A0DB26"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8915EA">
              <w:rPr>
                <w:rFonts w:ascii="Times New Roman" w:eastAsia="Times New Roman" w:hAnsi="Times New Roman" w:cs="Times New Roman"/>
                <w:bCs/>
                <w:sz w:val="24"/>
                <w:szCs w:val="24"/>
              </w:rPr>
              <w:t>Расчетные материалы</w:t>
            </w:r>
          </w:p>
        </w:tc>
        <w:tc>
          <w:tcPr>
            <w:tcW w:w="1890" w:type="dxa"/>
          </w:tcPr>
          <w:p w14:paraId="0584BD5C" w14:textId="77777777" w:rsidR="001D62FD" w:rsidRPr="008915EA" w:rsidRDefault="001D62FD" w:rsidP="001D62FD">
            <w:pPr>
              <w:spacing w:after="0" w:line="240" w:lineRule="auto"/>
              <w:jc w:val="center"/>
              <w:rPr>
                <w:rFonts w:ascii="Times New Roman" w:eastAsia="Times New Roman" w:hAnsi="Times New Roman" w:cs="Times New Roman"/>
                <w:sz w:val="24"/>
                <w:szCs w:val="24"/>
              </w:rPr>
            </w:pPr>
            <w:r w:rsidRPr="008915EA">
              <w:rPr>
                <w:rFonts w:ascii="Times New Roman" w:eastAsia="Times New Roman" w:hAnsi="Times New Roman" w:cs="Times New Roman"/>
                <w:sz w:val="24"/>
                <w:szCs w:val="24"/>
              </w:rPr>
              <w:t>Е.В. Турбачкина</w:t>
            </w:r>
          </w:p>
          <w:p w14:paraId="49C68F80" w14:textId="50611D35" w:rsidR="001D62FD" w:rsidRPr="00F35DB1" w:rsidRDefault="001D62FD" w:rsidP="001D62FD">
            <w:pPr>
              <w:spacing w:after="0" w:line="240" w:lineRule="auto"/>
              <w:jc w:val="center"/>
              <w:rPr>
                <w:rFonts w:ascii="Times New Roman" w:eastAsia="Times New Roman" w:hAnsi="Times New Roman" w:cs="Times New Roman"/>
                <w:sz w:val="24"/>
                <w:szCs w:val="24"/>
              </w:rPr>
            </w:pPr>
            <w:r w:rsidRPr="008915EA">
              <w:rPr>
                <w:rFonts w:ascii="Times New Roman" w:eastAsia="Times New Roman" w:hAnsi="Times New Roman" w:cs="Times New Roman"/>
                <w:sz w:val="24"/>
                <w:szCs w:val="24"/>
              </w:rPr>
              <w:t>Я.В. Чухлова</w:t>
            </w:r>
          </w:p>
        </w:tc>
      </w:tr>
      <w:tr w:rsidR="001D62FD" w:rsidRPr="00F35DB1" w14:paraId="78583037" w14:textId="77777777" w:rsidTr="00574BED">
        <w:trPr>
          <w:trHeight w:val="330"/>
        </w:trPr>
        <w:tc>
          <w:tcPr>
            <w:tcW w:w="561" w:type="dxa"/>
          </w:tcPr>
          <w:p w14:paraId="09E6A11F" w14:textId="73A9ED22"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2.</w:t>
            </w:r>
          </w:p>
        </w:tc>
        <w:tc>
          <w:tcPr>
            <w:tcW w:w="6163" w:type="dxa"/>
          </w:tcPr>
          <w:p w14:paraId="6FBFE77E" w14:textId="743DC6A6" w:rsidR="001D62FD" w:rsidRPr="00F35DB1" w:rsidRDefault="001D62FD" w:rsidP="001D62FD">
            <w:pPr>
              <w:spacing w:after="0" w:line="240" w:lineRule="auto"/>
              <w:ind w:firstLine="33"/>
              <w:jc w:val="both"/>
              <w:rPr>
                <w:rFonts w:ascii="Times New Roman" w:hAnsi="Times New Roman" w:cs="Times New Roman"/>
                <w:sz w:val="24"/>
                <w:szCs w:val="24"/>
              </w:rPr>
            </w:pPr>
            <w:r w:rsidRPr="00F35DB1">
              <w:rPr>
                <w:rFonts w:ascii="Times New Roman" w:hAnsi="Times New Roman" w:cs="Times New Roman"/>
                <w:sz w:val="24"/>
                <w:szCs w:val="24"/>
              </w:rPr>
              <w:t>О корректировке долгосрочных тарифов на тепловую энергию</w:t>
            </w:r>
            <w:r>
              <w:rPr>
                <w:rFonts w:ascii="Times New Roman" w:hAnsi="Times New Roman" w:cs="Times New Roman"/>
                <w:sz w:val="24"/>
                <w:szCs w:val="24"/>
              </w:rPr>
              <w:t>, теплоноситель</w:t>
            </w:r>
            <w:r w:rsidRPr="00F35DB1">
              <w:rPr>
                <w:rFonts w:ascii="Times New Roman" w:hAnsi="Times New Roman" w:cs="Times New Roman"/>
                <w:sz w:val="24"/>
                <w:szCs w:val="24"/>
              </w:rPr>
              <w:t xml:space="preserve"> для потребителей</w:t>
            </w:r>
            <w:r>
              <w:rPr>
                <w:rFonts w:ascii="Times New Roman" w:hAnsi="Times New Roman" w:cs="Times New Roman"/>
                <w:sz w:val="24"/>
                <w:szCs w:val="24"/>
              </w:rPr>
              <w:t xml:space="preserve"> </w:t>
            </w:r>
            <w:r>
              <w:rPr>
                <w:rFonts w:ascii="Times New Roman" w:hAnsi="Times New Roman" w:cs="Times New Roman"/>
                <w:sz w:val="24"/>
                <w:szCs w:val="24"/>
              </w:rPr>
              <w:br/>
              <w:t>ООО «Коммунальщик ресурс» (Ивановский район) на 2024-2027 годы</w:t>
            </w:r>
          </w:p>
        </w:tc>
        <w:tc>
          <w:tcPr>
            <w:tcW w:w="1798" w:type="dxa"/>
          </w:tcPr>
          <w:p w14:paraId="134F6AD7"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3020C6AF" w14:textId="68C281CF"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08FADBE3"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7472EF6D" w14:textId="1AD24658"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 xml:space="preserve">Е.В. Зуева </w:t>
            </w:r>
          </w:p>
        </w:tc>
      </w:tr>
      <w:tr w:rsidR="001D62FD" w:rsidRPr="00F35DB1" w14:paraId="1BCBB3D6" w14:textId="77777777" w:rsidTr="00574BED">
        <w:trPr>
          <w:trHeight w:val="330"/>
        </w:trPr>
        <w:tc>
          <w:tcPr>
            <w:tcW w:w="561" w:type="dxa"/>
          </w:tcPr>
          <w:p w14:paraId="0AA50FC6" w14:textId="5152EDFD" w:rsidR="001D62FD" w:rsidRPr="00F35DB1" w:rsidRDefault="00631EE4" w:rsidP="001D6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D62FD" w:rsidRPr="00F35DB1">
              <w:rPr>
                <w:rFonts w:ascii="Times New Roman" w:eastAsia="Times New Roman" w:hAnsi="Times New Roman" w:cs="Times New Roman"/>
                <w:sz w:val="24"/>
                <w:szCs w:val="24"/>
              </w:rPr>
              <w:t>.</w:t>
            </w:r>
          </w:p>
        </w:tc>
        <w:tc>
          <w:tcPr>
            <w:tcW w:w="6163" w:type="dxa"/>
          </w:tcPr>
          <w:p w14:paraId="795AD8B2" w14:textId="7EC46CF0" w:rsidR="001D62FD" w:rsidRPr="00F35DB1" w:rsidRDefault="001D62FD" w:rsidP="001D62FD">
            <w:pPr>
              <w:spacing w:after="0" w:line="240" w:lineRule="auto"/>
              <w:ind w:firstLine="33"/>
              <w:jc w:val="both"/>
              <w:rPr>
                <w:rFonts w:ascii="Times New Roman" w:hAnsi="Times New Roman" w:cs="Times New Roman"/>
                <w:bCs/>
                <w:sz w:val="24"/>
                <w:szCs w:val="24"/>
              </w:rPr>
            </w:pPr>
            <w:r w:rsidRPr="00F35DB1">
              <w:rPr>
                <w:rFonts w:ascii="Times New Roman" w:hAnsi="Times New Roman" w:cs="Times New Roman"/>
                <w:sz w:val="24"/>
                <w:szCs w:val="24"/>
              </w:rPr>
              <w:t>О корректировке долгосрочных тарифов на тепловую энергию, теплоноситель для потребителей Филиал «Ивановские ПГУ» АО «Интер РАО -Электрогенерация» (Комсомольский район) на 2024–2027 годы</w:t>
            </w:r>
          </w:p>
        </w:tc>
        <w:tc>
          <w:tcPr>
            <w:tcW w:w="1798" w:type="dxa"/>
          </w:tcPr>
          <w:p w14:paraId="2D382697"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5E2D477E" w14:textId="77777777" w:rsidR="001D62FD" w:rsidRPr="00F35DB1" w:rsidRDefault="001D62FD" w:rsidP="001D62FD">
            <w:pPr>
              <w:spacing w:after="0" w:line="240" w:lineRule="auto"/>
              <w:jc w:val="center"/>
              <w:rPr>
                <w:rFonts w:ascii="Times New Roman" w:hAnsi="Times New Roman" w:cs="Times New Roman"/>
                <w:bCs/>
                <w:color w:val="000000"/>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0A1CA869"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08756C62" w14:textId="77777777" w:rsidR="001D62FD" w:rsidRPr="00F35DB1" w:rsidRDefault="001D62FD" w:rsidP="001D62FD">
            <w:pPr>
              <w:spacing w:after="0" w:line="240" w:lineRule="auto"/>
              <w:jc w:val="center"/>
              <w:rPr>
                <w:rFonts w:ascii="Times New Roman" w:hAnsi="Times New Roman" w:cs="Times New Roman"/>
                <w:bCs/>
                <w:sz w:val="24"/>
                <w:szCs w:val="24"/>
              </w:rPr>
            </w:pPr>
            <w:r w:rsidRPr="00F35DB1">
              <w:rPr>
                <w:rFonts w:ascii="Times New Roman" w:eastAsia="Times New Roman" w:hAnsi="Times New Roman" w:cs="Times New Roman"/>
                <w:sz w:val="24"/>
                <w:szCs w:val="24"/>
              </w:rPr>
              <w:t xml:space="preserve">Е.В. Зуева </w:t>
            </w:r>
          </w:p>
        </w:tc>
      </w:tr>
      <w:tr w:rsidR="001D62FD" w:rsidRPr="00F35DB1" w14:paraId="7AF3307B" w14:textId="77777777" w:rsidTr="00574BED">
        <w:trPr>
          <w:trHeight w:val="330"/>
        </w:trPr>
        <w:tc>
          <w:tcPr>
            <w:tcW w:w="561" w:type="dxa"/>
          </w:tcPr>
          <w:p w14:paraId="70BED01D" w14:textId="6D4AF047" w:rsidR="001D62FD" w:rsidRPr="00F35DB1" w:rsidRDefault="00631EE4" w:rsidP="001D6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D62FD" w:rsidRPr="00F35DB1">
              <w:rPr>
                <w:rFonts w:ascii="Times New Roman" w:eastAsia="Times New Roman" w:hAnsi="Times New Roman" w:cs="Times New Roman"/>
                <w:sz w:val="24"/>
                <w:szCs w:val="24"/>
              </w:rPr>
              <w:t>.</w:t>
            </w:r>
          </w:p>
        </w:tc>
        <w:tc>
          <w:tcPr>
            <w:tcW w:w="6163" w:type="dxa"/>
          </w:tcPr>
          <w:p w14:paraId="6342CB4A" w14:textId="09E0C898" w:rsidR="001D62FD" w:rsidRPr="00F35DB1" w:rsidRDefault="001D62FD" w:rsidP="001D62FD">
            <w:pPr>
              <w:autoSpaceDE w:val="0"/>
              <w:autoSpaceDN w:val="0"/>
              <w:adjustRightInd w:val="0"/>
              <w:spacing w:after="0" w:line="240" w:lineRule="auto"/>
              <w:jc w:val="both"/>
              <w:rPr>
                <w:rFonts w:ascii="Times New Roman" w:hAnsi="Times New Roman" w:cs="Times New Roman"/>
                <w:bCs/>
                <w:sz w:val="24"/>
                <w:szCs w:val="24"/>
              </w:rPr>
            </w:pPr>
            <w:r w:rsidRPr="00F35DB1">
              <w:rPr>
                <w:rFonts w:ascii="Times New Roman" w:hAnsi="Times New Roman" w:cs="Times New Roman"/>
                <w:sz w:val="24"/>
                <w:szCs w:val="24"/>
              </w:rPr>
              <w:t>Об установлении долгосрочных тарифов на тепловую энергию, теплоноситель,</w:t>
            </w:r>
            <w:r w:rsidRPr="00F35DB1">
              <w:rPr>
                <w:sz w:val="24"/>
                <w:szCs w:val="24"/>
              </w:rPr>
              <w:t xml:space="preserve"> </w:t>
            </w:r>
            <w:r w:rsidRPr="00F35DB1">
              <w:rPr>
                <w:rFonts w:ascii="Times New Roman" w:hAnsi="Times New Roman" w:cs="Times New Roman"/>
                <w:sz w:val="24"/>
                <w:szCs w:val="24"/>
              </w:rPr>
              <w:t xml:space="preserve">долгосрочных параметров регулирования для формирования тарифов на тепловую энергию, теплоноситель для потребителей </w:t>
            </w:r>
            <w:r w:rsidR="005766B8">
              <w:rPr>
                <w:rFonts w:ascii="Times New Roman" w:hAnsi="Times New Roman" w:cs="Times New Roman"/>
                <w:sz w:val="24"/>
                <w:szCs w:val="24"/>
              </w:rPr>
              <w:br/>
            </w:r>
            <w:r w:rsidRPr="00F35DB1">
              <w:rPr>
                <w:rFonts w:ascii="Times New Roman" w:hAnsi="Times New Roman" w:cs="Times New Roman"/>
                <w:sz w:val="24"/>
                <w:szCs w:val="24"/>
              </w:rPr>
              <w:t xml:space="preserve">МП «Теплосервис» </w:t>
            </w:r>
            <w:r w:rsidR="005766B8">
              <w:rPr>
                <w:rFonts w:ascii="Times New Roman" w:hAnsi="Times New Roman" w:cs="Times New Roman"/>
                <w:sz w:val="24"/>
                <w:szCs w:val="24"/>
              </w:rPr>
              <w:t xml:space="preserve">(Комсомольский район) </w:t>
            </w:r>
            <w:r w:rsidRPr="00F35DB1">
              <w:rPr>
                <w:rFonts w:ascii="Times New Roman" w:hAnsi="Times New Roman" w:cs="Times New Roman"/>
                <w:sz w:val="24"/>
                <w:szCs w:val="24"/>
              </w:rPr>
              <w:t>на 2024–2028 годы.</w:t>
            </w:r>
          </w:p>
        </w:tc>
        <w:tc>
          <w:tcPr>
            <w:tcW w:w="1798" w:type="dxa"/>
          </w:tcPr>
          <w:p w14:paraId="147DBF4F"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372102FB"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087C2364"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1D665C64"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sz w:val="24"/>
                <w:szCs w:val="24"/>
              </w:rPr>
              <w:t xml:space="preserve">Е.В. Зуева </w:t>
            </w:r>
          </w:p>
        </w:tc>
      </w:tr>
      <w:tr w:rsidR="001D62FD" w:rsidRPr="00F35DB1" w14:paraId="1699F855" w14:textId="77777777" w:rsidTr="00574BED">
        <w:trPr>
          <w:trHeight w:val="330"/>
        </w:trPr>
        <w:tc>
          <w:tcPr>
            <w:tcW w:w="561" w:type="dxa"/>
          </w:tcPr>
          <w:p w14:paraId="5E97DBD0" w14:textId="288BA92D" w:rsidR="001D62FD" w:rsidRPr="00F35DB1" w:rsidRDefault="00631EE4" w:rsidP="001D6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D62FD" w:rsidRPr="00F35DB1">
              <w:rPr>
                <w:rFonts w:ascii="Times New Roman" w:eastAsia="Times New Roman" w:hAnsi="Times New Roman" w:cs="Times New Roman"/>
                <w:sz w:val="24"/>
                <w:szCs w:val="24"/>
              </w:rPr>
              <w:t>.</w:t>
            </w:r>
          </w:p>
        </w:tc>
        <w:tc>
          <w:tcPr>
            <w:tcW w:w="6163" w:type="dxa"/>
          </w:tcPr>
          <w:p w14:paraId="02D8A198" w14:textId="77777777" w:rsidR="001D62FD" w:rsidRPr="00F35DB1" w:rsidRDefault="001D62FD" w:rsidP="001D62FD">
            <w:pPr>
              <w:autoSpaceDE w:val="0"/>
              <w:autoSpaceDN w:val="0"/>
              <w:adjustRightInd w:val="0"/>
              <w:spacing w:after="0" w:line="240" w:lineRule="auto"/>
              <w:jc w:val="both"/>
              <w:rPr>
                <w:rFonts w:ascii="Times New Roman" w:hAnsi="Times New Roman" w:cs="Times New Roman"/>
                <w:bCs/>
                <w:sz w:val="24"/>
                <w:szCs w:val="24"/>
              </w:rPr>
            </w:pPr>
            <w:r w:rsidRPr="00F35DB1">
              <w:rPr>
                <w:rFonts w:ascii="Times New Roman" w:hAnsi="Times New Roman" w:cs="Times New Roman"/>
                <w:sz w:val="24"/>
                <w:szCs w:val="24"/>
              </w:rPr>
              <w:t>Об установлении долгосрочных тарифов на теплоноситель, долгосрочных параметров регулирования для формирования тарифов на теплоноситель в открытой системе теплоснабжения для потребителей ООО «НСК» (г.о. Иваново) на 2024–2026 годы.</w:t>
            </w:r>
          </w:p>
        </w:tc>
        <w:tc>
          <w:tcPr>
            <w:tcW w:w="1798" w:type="dxa"/>
          </w:tcPr>
          <w:p w14:paraId="4BBBEE54"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03B2E982" w14:textId="77777777" w:rsidR="001D62FD" w:rsidRPr="00F35DB1" w:rsidRDefault="001D62FD" w:rsidP="001D62FD">
            <w:pPr>
              <w:spacing w:after="0" w:line="240" w:lineRule="auto"/>
              <w:jc w:val="center"/>
              <w:rPr>
                <w:rFonts w:ascii="Times New Roman" w:hAnsi="Times New Roman" w:cs="Times New Roman"/>
                <w:bCs/>
                <w:color w:val="000000"/>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01B4D44E"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11417108" w14:textId="77777777" w:rsidR="001D62FD" w:rsidRPr="00F35DB1" w:rsidRDefault="001D62FD" w:rsidP="001D62FD">
            <w:pPr>
              <w:spacing w:after="0" w:line="240" w:lineRule="auto"/>
              <w:jc w:val="center"/>
              <w:rPr>
                <w:rFonts w:ascii="Times New Roman" w:hAnsi="Times New Roman" w:cs="Times New Roman"/>
                <w:bCs/>
                <w:sz w:val="24"/>
                <w:szCs w:val="24"/>
              </w:rPr>
            </w:pPr>
            <w:r w:rsidRPr="00F35DB1">
              <w:rPr>
                <w:rFonts w:ascii="Times New Roman" w:eastAsia="Times New Roman" w:hAnsi="Times New Roman" w:cs="Times New Roman"/>
                <w:sz w:val="24"/>
                <w:szCs w:val="24"/>
              </w:rPr>
              <w:t xml:space="preserve">Е.В. Зуева </w:t>
            </w:r>
          </w:p>
        </w:tc>
      </w:tr>
      <w:tr w:rsidR="001D62FD" w:rsidRPr="00F35DB1" w14:paraId="0D9C46AA" w14:textId="77777777" w:rsidTr="00574BED">
        <w:trPr>
          <w:trHeight w:val="330"/>
        </w:trPr>
        <w:tc>
          <w:tcPr>
            <w:tcW w:w="561" w:type="dxa"/>
          </w:tcPr>
          <w:p w14:paraId="2BD896BE" w14:textId="6245EB13" w:rsidR="001D62FD" w:rsidRPr="00F35DB1" w:rsidRDefault="00631EE4" w:rsidP="001D62F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6</w:t>
            </w:r>
            <w:r w:rsidR="001D62FD" w:rsidRPr="00F35DB1">
              <w:rPr>
                <w:rFonts w:ascii="Times New Roman" w:eastAsia="Times New Roman" w:hAnsi="Times New Roman" w:cs="Times New Roman"/>
                <w:sz w:val="24"/>
                <w:szCs w:val="24"/>
              </w:rPr>
              <w:t>.</w:t>
            </w:r>
          </w:p>
        </w:tc>
        <w:tc>
          <w:tcPr>
            <w:tcW w:w="6163" w:type="dxa"/>
          </w:tcPr>
          <w:p w14:paraId="2F1BC3E7" w14:textId="77777777" w:rsidR="001D62FD" w:rsidRPr="00F35DB1" w:rsidRDefault="001D62FD" w:rsidP="001D62FD">
            <w:pPr>
              <w:autoSpaceDE w:val="0"/>
              <w:autoSpaceDN w:val="0"/>
              <w:adjustRightInd w:val="0"/>
              <w:spacing w:after="0" w:line="240" w:lineRule="auto"/>
              <w:jc w:val="both"/>
              <w:rPr>
                <w:rFonts w:ascii="Times New Roman" w:hAnsi="Times New Roman" w:cs="Times New Roman"/>
                <w:bCs/>
                <w:sz w:val="24"/>
                <w:szCs w:val="24"/>
              </w:rPr>
            </w:pPr>
            <w:r w:rsidRPr="00F35DB1">
              <w:rPr>
                <w:rFonts w:ascii="Times New Roman" w:hAnsi="Times New Roman" w:cs="Times New Roman"/>
                <w:sz w:val="24"/>
                <w:szCs w:val="24"/>
              </w:rPr>
              <w:t xml:space="preserve">О корректировке долгосрочных тарифов на тепловую </w:t>
            </w:r>
            <w:proofErr w:type="spellStart"/>
            <w:r w:rsidRPr="00F35DB1">
              <w:rPr>
                <w:rFonts w:ascii="Times New Roman" w:hAnsi="Times New Roman" w:cs="Times New Roman"/>
                <w:sz w:val="24"/>
                <w:szCs w:val="24"/>
              </w:rPr>
              <w:t>энергиюна</w:t>
            </w:r>
            <w:proofErr w:type="spellEnd"/>
            <w:r w:rsidRPr="00F35DB1">
              <w:rPr>
                <w:rFonts w:ascii="Times New Roman" w:hAnsi="Times New Roman" w:cs="Times New Roman"/>
                <w:sz w:val="24"/>
                <w:szCs w:val="24"/>
              </w:rPr>
              <w:t xml:space="preserve"> 2024 год, 2024-2026 годы, о корректировке долгосрочных тарифов на услуги по передаче тепловой энергии на 2024-2026 годы, оказываемые МУП ЖКХ «Тейковского района» (Тейковский район)</w:t>
            </w:r>
          </w:p>
        </w:tc>
        <w:tc>
          <w:tcPr>
            <w:tcW w:w="1798" w:type="dxa"/>
          </w:tcPr>
          <w:p w14:paraId="57373654"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7C2C244E" w14:textId="77777777" w:rsidR="001D62FD" w:rsidRPr="00F35DB1" w:rsidRDefault="001D62FD" w:rsidP="001D62FD">
            <w:pPr>
              <w:spacing w:after="0" w:line="240" w:lineRule="auto"/>
              <w:jc w:val="center"/>
              <w:rPr>
                <w:rFonts w:ascii="Times New Roman" w:hAnsi="Times New Roman" w:cs="Times New Roman"/>
                <w:bCs/>
                <w:color w:val="000000"/>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4479C4D7"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0E81335E" w14:textId="77777777" w:rsidR="001D62FD" w:rsidRPr="00F35DB1" w:rsidRDefault="001D62FD" w:rsidP="001D62FD">
            <w:pPr>
              <w:spacing w:after="0" w:line="240" w:lineRule="auto"/>
              <w:jc w:val="center"/>
              <w:rPr>
                <w:rFonts w:ascii="Times New Roman" w:hAnsi="Times New Roman" w:cs="Times New Roman"/>
                <w:bCs/>
                <w:sz w:val="24"/>
                <w:szCs w:val="24"/>
              </w:rPr>
            </w:pPr>
            <w:r w:rsidRPr="00F35DB1">
              <w:rPr>
                <w:rFonts w:ascii="Times New Roman" w:eastAsia="Times New Roman" w:hAnsi="Times New Roman" w:cs="Times New Roman"/>
                <w:sz w:val="24"/>
                <w:szCs w:val="24"/>
              </w:rPr>
              <w:t>Н.Е. Семенова</w:t>
            </w:r>
          </w:p>
        </w:tc>
      </w:tr>
      <w:tr w:rsidR="001D62FD" w:rsidRPr="00F35DB1" w14:paraId="020C278B" w14:textId="77777777" w:rsidTr="00574BED">
        <w:trPr>
          <w:trHeight w:val="330"/>
        </w:trPr>
        <w:tc>
          <w:tcPr>
            <w:tcW w:w="561" w:type="dxa"/>
          </w:tcPr>
          <w:p w14:paraId="3F4F8CFF" w14:textId="616B2F28" w:rsidR="001D62FD" w:rsidRPr="00F35DB1" w:rsidRDefault="00631EE4" w:rsidP="001D62F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7</w:t>
            </w:r>
            <w:r w:rsidR="001D62FD">
              <w:rPr>
                <w:rFonts w:ascii="Times New Roman" w:eastAsia="Times New Roman" w:hAnsi="Times New Roman" w:cs="Times New Roman"/>
                <w:sz w:val="24"/>
                <w:szCs w:val="24"/>
              </w:rPr>
              <w:t>.</w:t>
            </w:r>
          </w:p>
        </w:tc>
        <w:tc>
          <w:tcPr>
            <w:tcW w:w="6163" w:type="dxa"/>
          </w:tcPr>
          <w:p w14:paraId="69E0F70A" w14:textId="77777777" w:rsidR="001D62FD" w:rsidRPr="00F35DB1" w:rsidRDefault="001D62FD" w:rsidP="001D62FD">
            <w:pPr>
              <w:autoSpaceDE w:val="0"/>
              <w:autoSpaceDN w:val="0"/>
              <w:adjustRightInd w:val="0"/>
              <w:spacing w:after="0" w:line="240" w:lineRule="auto"/>
              <w:jc w:val="both"/>
              <w:rPr>
                <w:rFonts w:ascii="Times New Roman" w:hAnsi="Times New Roman" w:cs="Times New Roman"/>
                <w:bCs/>
                <w:sz w:val="24"/>
                <w:szCs w:val="24"/>
              </w:rPr>
            </w:pPr>
            <w:r w:rsidRPr="00F35DB1">
              <w:rPr>
                <w:rFonts w:ascii="Times New Roman" w:hAnsi="Times New Roman" w:cs="Times New Roman"/>
                <w:sz w:val="24"/>
                <w:szCs w:val="24"/>
              </w:rPr>
              <w:t xml:space="preserve">О корректировке долгосрочных тарифов на тепловую энергию для потребителей МУП ЖКХ «Нерльское </w:t>
            </w:r>
            <w:r w:rsidRPr="00F35DB1">
              <w:rPr>
                <w:rFonts w:ascii="Times New Roman" w:hAnsi="Times New Roman" w:cs="Times New Roman"/>
                <w:sz w:val="24"/>
                <w:szCs w:val="24"/>
              </w:rPr>
              <w:lastRenderedPageBreak/>
              <w:t>коммунальное объединение» (в системе теплоснабжения с. Оболсуново Тейковского муниципального района) на 2024-2026 годы</w:t>
            </w:r>
          </w:p>
        </w:tc>
        <w:tc>
          <w:tcPr>
            <w:tcW w:w="1798" w:type="dxa"/>
          </w:tcPr>
          <w:p w14:paraId="767223C1"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lastRenderedPageBreak/>
              <w:t xml:space="preserve">Проект постановления, </w:t>
            </w:r>
          </w:p>
          <w:p w14:paraId="13D29D40" w14:textId="77777777" w:rsidR="001D62FD" w:rsidRPr="00F35DB1" w:rsidRDefault="001D62FD" w:rsidP="001D62FD">
            <w:pPr>
              <w:spacing w:after="0" w:line="240" w:lineRule="auto"/>
              <w:jc w:val="center"/>
              <w:rPr>
                <w:rFonts w:ascii="Times New Roman" w:hAnsi="Times New Roman" w:cs="Times New Roman"/>
                <w:bCs/>
                <w:color w:val="000000"/>
                <w:sz w:val="24"/>
                <w:szCs w:val="24"/>
              </w:rPr>
            </w:pPr>
            <w:r w:rsidRPr="00F35DB1">
              <w:rPr>
                <w:rFonts w:ascii="Times New Roman" w:eastAsia="Times New Roman" w:hAnsi="Times New Roman" w:cs="Times New Roman"/>
                <w:bCs/>
                <w:sz w:val="24"/>
                <w:szCs w:val="24"/>
              </w:rPr>
              <w:lastRenderedPageBreak/>
              <w:t>Расчетные материалы</w:t>
            </w:r>
          </w:p>
        </w:tc>
        <w:tc>
          <w:tcPr>
            <w:tcW w:w="1890" w:type="dxa"/>
          </w:tcPr>
          <w:p w14:paraId="11E756BA"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lastRenderedPageBreak/>
              <w:t>Е.В. Турбачкина</w:t>
            </w:r>
          </w:p>
          <w:p w14:paraId="72F6D311" w14:textId="77777777" w:rsidR="001D62FD" w:rsidRPr="00F35DB1" w:rsidRDefault="001D62FD" w:rsidP="001D62FD">
            <w:pPr>
              <w:spacing w:after="0" w:line="240" w:lineRule="auto"/>
              <w:jc w:val="center"/>
              <w:rPr>
                <w:rFonts w:ascii="Times New Roman" w:hAnsi="Times New Roman" w:cs="Times New Roman"/>
                <w:bCs/>
                <w:sz w:val="24"/>
                <w:szCs w:val="24"/>
              </w:rPr>
            </w:pPr>
            <w:r w:rsidRPr="00F35DB1">
              <w:rPr>
                <w:rFonts w:ascii="Times New Roman" w:eastAsia="Times New Roman" w:hAnsi="Times New Roman" w:cs="Times New Roman"/>
                <w:sz w:val="24"/>
                <w:szCs w:val="24"/>
              </w:rPr>
              <w:t>Н.Е. Семенова</w:t>
            </w:r>
          </w:p>
        </w:tc>
      </w:tr>
      <w:tr w:rsidR="001D62FD" w:rsidRPr="00F35DB1" w14:paraId="1C959FF3" w14:textId="77777777" w:rsidTr="00574BED">
        <w:trPr>
          <w:trHeight w:val="330"/>
        </w:trPr>
        <w:tc>
          <w:tcPr>
            <w:tcW w:w="561" w:type="dxa"/>
          </w:tcPr>
          <w:p w14:paraId="2755B66C" w14:textId="7208B1B1" w:rsidR="001D62FD" w:rsidRPr="00F35DB1" w:rsidRDefault="00631EE4" w:rsidP="001D62F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8</w:t>
            </w:r>
            <w:r w:rsidR="001D62FD" w:rsidRPr="00F35DB1">
              <w:rPr>
                <w:rFonts w:ascii="Times New Roman" w:eastAsia="Times New Roman" w:hAnsi="Times New Roman" w:cs="Times New Roman"/>
                <w:sz w:val="24"/>
                <w:szCs w:val="24"/>
              </w:rPr>
              <w:t>.</w:t>
            </w:r>
          </w:p>
        </w:tc>
        <w:tc>
          <w:tcPr>
            <w:tcW w:w="6163" w:type="dxa"/>
          </w:tcPr>
          <w:p w14:paraId="1E44062F" w14:textId="77777777" w:rsidR="001D62FD" w:rsidRPr="00F35DB1" w:rsidRDefault="001D62FD" w:rsidP="001D62FD">
            <w:pPr>
              <w:autoSpaceDE w:val="0"/>
              <w:autoSpaceDN w:val="0"/>
              <w:adjustRightInd w:val="0"/>
              <w:spacing w:after="0" w:line="240" w:lineRule="auto"/>
              <w:jc w:val="both"/>
              <w:rPr>
                <w:rFonts w:ascii="Times New Roman" w:hAnsi="Times New Roman" w:cs="Times New Roman"/>
                <w:bCs/>
                <w:sz w:val="24"/>
                <w:szCs w:val="24"/>
              </w:rPr>
            </w:pPr>
            <w:r w:rsidRPr="00F35DB1">
              <w:rPr>
                <w:rFonts w:ascii="Times New Roman" w:hAnsi="Times New Roman" w:cs="Times New Roman"/>
                <w:sz w:val="24"/>
                <w:szCs w:val="24"/>
              </w:rPr>
              <w:t>Об установлении долгосрочных тарифов тепловую энергию, на услуги по передаче тепловой энергии, долгосрочных параметров регулирования для формирования тарифов на тепловую энергию для потребителей, на услуги по передаче тепловой энергии, оказываемые АО «Тейковское ПТС» (г. Тейково),  с использованием метода индексации установленных тарифов на 2024–2028 годы.</w:t>
            </w:r>
          </w:p>
        </w:tc>
        <w:tc>
          <w:tcPr>
            <w:tcW w:w="1798" w:type="dxa"/>
          </w:tcPr>
          <w:p w14:paraId="32AE055A"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59102416" w14:textId="77777777" w:rsidR="001D62FD" w:rsidRPr="00F35DB1" w:rsidRDefault="001D62FD" w:rsidP="001D62FD">
            <w:pPr>
              <w:spacing w:after="0" w:line="240" w:lineRule="auto"/>
              <w:jc w:val="center"/>
              <w:rPr>
                <w:rFonts w:ascii="Times New Roman" w:hAnsi="Times New Roman" w:cs="Times New Roman"/>
                <w:bCs/>
                <w:color w:val="000000"/>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5B454A64"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0C43B579" w14:textId="77777777" w:rsidR="001D62FD" w:rsidRPr="00F35DB1" w:rsidRDefault="001D62FD" w:rsidP="001D62FD">
            <w:pPr>
              <w:spacing w:after="0" w:line="240" w:lineRule="auto"/>
              <w:jc w:val="center"/>
              <w:rPr>
                <w:rFonts w:ascii="Times New Roman" w:hAnsi="Times New Roman" w:cs="Times New Roman"/>
                <w:bCs/>
                <w:sz w:val="24"/>
                <w:szCs w:val="24"/>
              </w:rPr>
            </w:pPr>
            <w:r w:rsidRPr="00F35DB1">
              <w:rPr>
                <w:rFonts w:ascii="Times New Roman" w:eastAsia="Times New Roman" w:hAnsi="Times New Roman" w:cs="Times New Roman"/>
                <w:sz w:val="24"/>
                <w:szCs w:val="24"/>
              </w:rPr>
              <w:t>Г.В. Бондарева</w:t>
            </w:r>
          </w:p>
        </w:tc>
      </w:tr>
      <w:tr w:rsidR="001D62FD" w:rsidRPr="00F35DB1" w14:paraId="16E88EC0" w14:textId="77777777" w:rsidTr="00574BED">
        <w:trPr>
          <w:trHeight w:val="330"/>
        </w:trPr>
        <w:tc>
          <w:tcPr>
            <w:tcW w:w="561" w:type="dxa"/>
          </w:tcPr>
          <w:p w14:paraId="33260193" w14:textId="34E98DDE" w:rsidR="001D62FD" w:rsidRPr="00F35DB1" w:rsidRDefault="00631EE4" w:rsidP="001D62F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9</w:t>
            </w:r>
            <w:r w:rsidR="001D62FD">
              <w:rPr>
                <w:rFonts w:ascii="Times New Roman" w:eastAsia="Times New Roman" w:hAnsi="Times New Roman" w:cs="Times New Roman"/>
                <w:sz w:val="24"/>
                <w:szCs w:val="24"/>
              </w:rPr>
              <w:t>.</w:t>
            </w:r>
          </w:p>
        </w:tc>
        <w:tc>
          <w:tcPr>
            <w:tcW w:w="6163" w:type="dxa"/>
          </w:tcPr>
          <w:p w14:paraId="54172524" w14:textId="77777777" w:rsidR="001D62FD" w:rsidRPr="00F35DB1" w:rsidRDefault="001D62FD" w:rsidP="001D62FD">
            <w:pPr>
              <w:autoSpaceDE w:val="0"/>
              <w:autoSpaceDN w:val="0"/>
              <w:adjustRightInd w:val="0"/>
              <w:spacing w:after="0" w:line="240" w:lineRule="auto"/>
              <w:jc w:val="both"/>
              <w:rPr>
                <w:rFonts w:ascii="Times New Roman" w:hAnsi="Times New Roman" w:cs="Times New Roman"/>
                <w:bCs/>
                <w:sz w:val="24"/>
                <w:szCs w:val="24"/>
              </w:rPr>
            </w:pPr>
            <w:r w:rsidRPr="00F35DB1">
              <w:rPr>
                <w:rFonts w:ascii="Times New Roman" w:hAnsi="Times New Roman" w:cs="Times New Roman"/>
                <w:sz w:val="24"/>
                <w:szCs w:val="24"/>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«Тейковская котельная» (г.о. Тейково) на 2024-2028 годы.</w:t>
            </w:r>
          </w:p>
        </w:tc>
        <w:tc>
          <w:tcPr>
            <w:tcW w:w="1798" w:type="dxa"/>
          </w:tcPr>
          <w:p w14:paraId="16F8AD86"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5D25A02E" w14:textId="77777777" w:rsidR="001D62FD" w:rsidRPr="00F35DB1" w:rsidRDefault="001D62FD" w:rsidP="001D62FD">
            <w:pPr>
              <w:spacing w:after="0" w:line="240" w:lineRule="auto"/>
              <w:jc w:val="center"/>
              <w:rPr>
                <w:rFonts w:ascii="Times New Roman" w:hAnsi="Times New Roman" w:cs="Times New Roman"/>
                <w:bCs/>
                <w:color w:val="000000"/>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077EEEE3"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2B9F3CB4" w14:textId="77777777" w:rsidR="001D62FD" w:rsidRPr="00F35DB1" w:rsidRDefault="001D62FD" w:rsidP="001D62FD">
            <w:pPr>
              <w:spacing w:after="0" w:line="240" w:lineRule="auto"/>
              <w:jc w:val="center"/>
              <w:rPr>
                <w:rFonts w:ascii="Times New Roman" w:hAnsi="Times New Roman" w:cs="Times New Roman"/>
                <w:bCs/>
                <w:sz w:val="24"/>
                <w:szCs w:val="24"/>
              </w:rPr>
            </w:pPr>
            <w:r w:rsidRPr="00F35DB1">
              <w:rPr>
                <w:rFonts w:ascii="Times New Roman" w:eastAsia="Times New Roman" w:hAnsi="Times New Roman" w:cs="Times New Roman"/>
                <w:sz w:val="24"/>
                <w:szCs w:val="24"/>
              </w:rPr>
              <w:t>Г.В. Бондарева</w:t>
            </w:r>
          </w:p>
        </w:tc>
      </w:tr>
      <w:tr w:rsidR="001D62FD" w:rsidRPr="00F35DB1" w14:paraId="19D0AE89" w14:textId="77777777" w:rsidTr="00574BED">
        <w:trPr>
          <w:trHeight w:val="330"/>
        </w:trPr>
        <w:tc>
          <w:tcPr>
            <w:tcW w:w="561" w:type="dxa"/>
          </w:tcPr>
          <w:p w14:paraId="72B9088E" w14:textId="7BB3CBC6" w:rsidR="001D62FD" w:rsidRPr="00F35DB1" w:rsidRDefault="001D62FD" w:rsidP="001D6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31EE4">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tc>
        <w:tc>
          <w:tcPr>
            <w:tcW w:w="6163" w:type="dxa"/>
          </w:tcPr>
          <w:p w14:paraId="3F8A2141" w14:textId="77777777" w:rsidR="001D62FD" w:rsidRPr="00F35DB1" w:rsidRDefault="001D62FD" w:rsidP="001D62FD">
            <w:pPr>
              <w:autoSpaceDE w:val="0"/>
              <w:autoSpaceDN w:val="0"/>
              <w:adjustRightInd w:val="0"/>
              <w:spacing w:after="0" w:line="240" w:lineRule="auto"/>
              <w:jc w:val="both"/>
              <w:rPr>
                <w:rFonts w:ascii="Times New Roman" w:hAnsi="Times New Roman" w:cs="Times New Roman"/>
                <w:bCs/>
                <w:sz w:val="24"/>
                <w:szCs w:val="24"/>
              </w:rPr>
            </w:pPr>
            <w:r w:rsidRPr="00F35DB1">
              <w:rPr>
                <w:rFonts w:ascii="Times New Roman" w:hAnsi="Times New Roman" w:cs="Times New Roman"/>
                <w:sz w:val="24"/>
                <w:szCs w:val="24"/>
              </w:rPr>
              <w:t xml:space="preserve">О корректировке долгосрочных тарифов на тепловую энергию для потребителей </w:t>
            </w:r>
            <w:r>
              <w:rPr>
                <w:rFonts w:ascii="Times New Roman" w:hAnsi="Times New Roman" w:cs="Times New Roman"/>
                <w:sz w:val="24"/>
                <w:szCs w:val="24"/>
              </w:rPr>
              <w:t>ООО «Тепло Людям. Палех»</w:t>
            </w:r>
            <w:r w:rsidRPr="00F35DB1">
              <w:rPr>
                <w:rFonts w:ascii="Times New Roman" w:hAnsi="Times New Roman" w:cs="Times New Roman"/>
                <w:sz w:val="24"/>
                <w:szCs w:val="24"/>
              </w:rPr>
              <w:t xml:space="preserve"> (</w:t>
            </w:r>
            <w:proofErr w:type="spellStart"/>
            <w:r>
              <w:rPr>
                <w:rFonts w:ascii="Times New Roman" w:hAnsi="Times New Roman" w:cs="Times New Roman"/>
                <w:sz w:val="24"/>
                <w:szCs w:val="24"/>
              </w:rPr>
              <w:t>п.Палех</w:t>
            </w:r>
            <w:proofErr w:type="spellEnd"/>
            <w:r>
              <w:rPr>
                <w:rFonts w:ascii="Times New Roman" w:hAnsi="Times New Roman" w:cs="Times New Roman"/>
                <w:sz w:val="24"/>
                <w:szCs w:val="24"/>
              </w:rPr>
              <w:t>, Палехский район</w:t>
            </w:r>
            <w:r w:rsidRPr="00F35DB1">
              <w:rPr>
                <w:rFonts w:ascii="Times New Roman" w:hAnsi="Times New Roman" w:cs="Times New Roman"/>
                <w:sz w:val="24"/>
                <w:szCs w:val="24"/>
              </w:rPr>
              <w:t>) на 2024 год</w:t>
            </w:r>
          </w:p>
        </w:tc>
        <w:tc>
          <w:tcPr>
            <w:tcW w:w="1798" w:type="dxa"/>
          </w:tcPr>
          <w:p w14:paraId="312A8338" w14:textId="77777777" w:rsidR="001D62FD" w:rsidRPr="00F35DB1" w:rsidRDefault="001D62FD" w:rsidP="001D62FD">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46F8D58F" w14:textId="77777777" w:rsidR="001D62FD" w:rsidRPr="00F35DB1" w:rsidRDefault="001D62FD" w:rsidP="001D62FD">
            <w:pPr>
              <w:spacing w:after="0" w:line="240" w:lineRule="auto"/>
              <w:jc w:val="center"/>
              <w:rPr>
                <w:rFonts w:ascii="Times New Roman" w:hAnsi="Times New Roman" w:cs="Times New Roman"/>
                <w:bCs/>
                <w:color w:val="000000"/>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53259D19" w14:textId="77777777" w:rsidR="001D62FD" w:rsidRPr="00F35DB1" w:rsidRDefault="001D62FD" w:rsidP="001D62FD">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6508B33A" w14:textId="77777777" w:rsidR="001D62FD" w:rsidRPr="00F35DB1" w:rsidRDefault="001D62FD" w:rsidP="001D62FD">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Т.А. Янова</w:t>
            </w:r>
          </w:p>
        </w:tc>
      </w:tr>
      <w:tr w:rsidR="00112F37" w:rsidRPr="00F35DB1" w14:paraId="1006ACA6" w14:textId="77777777" w:rsidTr="00574BED">
        <w:trPr>
          <w:trHeight w:val="330"/>
        </w:trPr>
        <w:tc>
          <w:tcPr>
            <w:tcW w:w="561" w:type="dxa"/>
          </w:tcPr>
          <w:p w14:paraId="657E24C0" w14:textId="1F12E0E6" w:rsidR="00112F37" w:rsidRDefault="00112F37" w:rsidP="00112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31EE4">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6163" w:type="dxa"/>
          </w:tcPr>
          <w:p w14:paraId="3354B636" w14:textId="33A3966B" w:rsidR="00112F37" w:rsidRDefault="00112F37" w:rsidP="00112F37">
            <w:pPr>
              <w:autoSpaceDE w:val="0"/>
              <w:autoSpaceDN w:val="0"/>
              <w:adjustRightInd w:val="0"/>
              <w:spacing w:after="0" w:line="240" w:lineRule="auto"/>
              <w:jc w:val="both"/>
              <w:rPr>
                <w:rFonts w:ascii="Times New Roman" w:hAnsi="Times New Roman" w:cs="Times New Roman"/>
                <w:sz w:val="24"/>
                <w:szCs w:val="24"/>
              </w:rPr>
            </w:pPr>
            <w:r w:rsidRPr="007655DB">
              <w:rPr>
                <w:rFonts w:ascii="Times New Roman" w:hAnsi="Times New Roman" w:cs="Times New Roman"/>
                <w:sz w:val="24"/>
                <w:szCs w:val="24"/>
              </w:rPr>
              <w:t>Об установлении долгосрочных тарифов на тепловую энергию,</w:t>
            </w:r>
            <w:r>
              <w:rPr>
                <w:rFonts w:ascii="Times New Roman" w:hAnsi="Times New Roman" w:cs="Times New Roman"/>
                <w:sz w:val="24"/>
                <w:szCs w:val="24"/>
              </w:rPr>
              <w:t xml:space="preserve"> теплоноситель</w:t>
            </w:r>
            <w:r w:rsidRPr="007655DB">
              <w:rPr>
                <w:rFonts w:ascii="Times New Roman" w:hAnsi="Times New Roman" w:cs="Times New Roman"/>
                <w:sz w:val="24"/>
                <w:szCs w:val="24"/>
              </w:rPr>
              <w:t xml:space="preserve"> долгосрочных параметров регулирования для формирования тарифов на тепловую энергию</w:t>
            </w:r>
            <w:r>
              <w:rPr>
                <w:rFonts w:ascii="Times New Roman" w:hAnsi="Times New Roman" w:cs="Times New Roman"/>
                <w:sz w:val="24"/>
                <w:szCs w:val="24"/>
              </w:rPr>
              <w:t>, теплоноситель</w:t>
            </w:r>
            <w:r w:rsidRPr="007655DB">
              <w:rPr>
                <w:rFonts w:ascii="Times New Roman" w:hAnsi="Times New Roman" w:cs="Times New Roman"/>
                <w:sz w:val="24"/>
                <w:szCs w:val="24"/>
              </w:rPr>
              <w:t xml:space="preserve"> с использованием метода индексации установленных тарифов для потребителей АО «</w:t>
            </w:r>
            <w:r>
              <w:rPr>
                <w:rFonts w:ascii="Times New Roman" w:hAnsi="Times New Roman" w:cs="Times New Roman"/>
                <w:sz w:val="24"/>
                <w:szCs w:val="24"/>
              </w:rPr>
              <w:t>Электроконтакт</w:t>
            </w:r>
            <w:r w:rsidRPr="007655DB">
              <w:rPr>
                <w:rFonts w:ascii="Times New Roman" w:hAnsi="Times New Roman" w:cs="Times New Roman"/>
                <w:sz w:val="24"/>
                <w:szCs w:val="24"/>
              </w:rPr>
              <w:t>» (г. Кинешма) на 2024-2028 годы</w:t>
            </w:r>
          </w:p>
        </w:tc>
        <w:tc>
          <w:tcPr>
            <w:tcW w:w="1798" w:type="dxa"/>
          </w:tcPr>
          <w:p w14:paraId="39D71486"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53DF1500" w14:textId="0B3B33B9"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793BE7EA"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Е.В. Турбачкина</w:t>
            </w:r>
          </w:p>
          <w:p w14:paraId="3035839B" w14:textId="0E56FB27" w:rsidR="00112F37" w:rsidRPr="00F35DB1" w:rsidRDefault="00112F37" w:rsidP="00112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А.Р. Корнилов</w:t>
            </w:r>
            <w:r w:rsidRPr="00F35DB1">
              <w:rPr>
                <w:rFonts w:ascii="Times New Roman" w:eastAsia="Times New Roman" w:hAnsi="Times New Roman" w:cs="Times New Roman"/>
                <w:sz w:val="24"/>
                <w:szCs w:val="24"/>
              </w:rPr>
              <w:t xml:space="preserve"> </w:t>
            </w:r>
          </w:p>
        </w:tc>
      </w:tr>
      <w:tr w:rsidR="00112F37" w:rsidRPr="00F35DB1" w14:paraId="0D39240D" w14:textId="77777777" w:rsidTr="00775BA2">
        <w:trPr>
          <w:trHeight w:val="292"/>
        </w:trPr>
        <w:tc>
          <w:tcPr>
            <w:tcW w:w="10412" w:type="dxa"/>
            <w:gridSpan w:val="4"/>
          </w:tcPr>
          <w:p w14:paraId="1134B63A" w14:textId="77777777" w:rsidR="00112F37"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bCs/>
                <w:sz w:val="24"/>
                <w:szCs w:val="24"/>
              </w:rPr>
              <w:t>I</w:t>
            </w:r>
            <w:r w:rsidRPr="00F35DB1">
              <w:rPr>
                <w:rFonts w:ascii="Times New Roman" w:eastAsia="Times New Roman" w:hAnsi="Times New Roman" w:cs="Times New Roman"/>
                <w:bCs/>
                <w:sz w:val="24"/>
                <w:szCs w:val="24"/>
                <w:lang w:val="en-US"/>
              </w:rPr>
              <w:t>II</w:t>
            </w:r>
            <w:r w:rsidRPr="00F35DB1">
              <w:rPr>
                <w:rFonts w:ascii="Times New Roman" w:eastAsia="Times New Roman" w:hAnsi="Times New Roman" w:cs="Times New Roman"/>
                <w:bCs/>
                <w:sz w:val="24"/>
                <w:szCs w:val="24"/>
              </w:rPr>
              <w:t xml:space="preserve">. </w:t>
            </w:r>
            <w:r w:rsidRPr="00F35DB1">
              <w:rPr>
                <w:rFonts w:ascii="Times New Roman" w:eastAsia="Times New Roman" w:hAnsi="Times New Roman" w:cs="Times New Roman"/>
                <w:sz w:val="24"/>
                <w:szCs w:val="24"/>
              </w:rPr>
              <w:t>По вопросам регулирования тарифов в сфере водоснабжения, водоотведения, утилизации (захоронения) твердых бытовых отходов, цен на твердое топливо, цен на социально значимые услуги</w:t>
            </w:r>
          </w:p>
          <w:p w14:paraId="75C477E9" w14:textId="37910BC3" w:rsidR="00BF34A4" w:rsidRPr="00F35DB1" w:rsidRDefault="00BF34A4" w:rsidP="00112F3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(вопрос по п. 2 перенесен на 24.11.2023 г.</w:t>
            </w:r>
            <w:r w:rsidR="00B31178">
              <w:rPr>
                <w:rFonts w:ascii="Times New Roman" w:hAnsi="Times New Roman" w:cs="Times New Roman"/>
                <w:sz w:val="24"/>
                <w:szCs w:val="24"/>
              </w:rPr>
              <w:t>, вопрос по п. 6 перенесен на 17</w:t>
            </w:r>
            <w:r w:rsidR="00B31178">
              <w:rPr>
                <w:rFonts w:ascii="Times New Roman" w:hAnsi="Times New Roman" w:cs="Times New Roman"/>
                <w:sz w:val="24"/>
                <w:szCs w:val="24"/>
              </w:rPr>
              <w:t>.11.2023</w:t>
            </w:r>
            <w:r>
              <w:rPr>
                <w:rFonts w:ascii="Times New Roman" w:hAnsi="Times New Roman" w:cs="Times New Roman"/>
                <w:sz w:val="24"/>
                <w:szCs w:val="24"/>
              </w:rPr>
              <w:t>)</w:t>
            </w:r>
            <w:bookmarkStart w:id="0" w:name="_GoBack"/>
            <w:bookmarkEnd w:id="0"/>
          </w:p>
        </w:tc>
      </w:tr>
      <w:tr w:rsidR="00112F37" w:rsidRPr="00F35DB1" w14:paraId="316AC935" w14:textId="77777777" w:rsidTr="00395A8E">
        <w:trPr>
          <w:trHeight w:val="276"/>
        </w:trPr>
        <w:tc>
          <w:tcPr>
            <w:tcW w:w="561" w:type="dxa"/>
          </w:tcPr>
          <w:p w14:paraId="6428CAAE"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1.</w:t>
            </w:r>
          </w:p>
        </w:tc>
        <w:tc>
          <w:tcPr>
            <w:tcW w:w="6163" w:type="dxa"/>
            <w:vAlign w:val="center"/>
          </w:tcPr>
          <w:p w14:paraId="0BF46BC0" w14:textId="77777777" w:rsidR="00112F37" w:rsidRPr="00F35DB1" w:rsidRDefault="00112F37" w:rsidP="00112F37">
            <w:pPr>
              <w:spacing w:after="0" w:line="240" w:lineRule="auto"/>
              <w:jc w:val="both"/>
              <w:rPr>
                <w:rFonts w:ascii="Times New Roman" w:hAnsi="Times New Roman" w:cs="Times New Roman"/>
                <w:bCs/>
                <w:color w:val="000000"/>
                <w:sz w:val="24"/>
                <w:szCs w:val="24"/>
              </w:rPr>
            </w:pPr>
            <w:r w:rsidRPr="00F35DB1">
              <w:rPr>
                <w:rFonts w:ascii="Times New Roman" w:hAnsi="Times New Roman" w:cs="Times New Roman"/>
                <w:color w:val="000000"/>
                <w:sz w:val="24"/>
                <w:szCs w:val="24"/>
              </w:rPr>
              <w:t>Об установлении и корректировке долгосрочных тарифов и производственных программ в сфере холодного водоснабжения и водоотведения</w:t>
            </w:r>
            <w:r w:rsidRPr="00F35DB1">
              <w:rPr>
                <w:rFonts w:ascii="Times New Roman" w:hAnsi="Times New Roman" w:cs="Times New Roman"/>
                <w:sz w:val="24"/>
                <w:szCs w:val="24"/>
              </w:rPr>
              <w:t xml:space="preserve"> МУП «МПО ЖКХ», </w:t>
            </w:r>
            <w:r w:rsidRPr="00F35DB1">
              <w:rPr>
                <w:rFonts w:ascii="Times New Roman" w:hAnsi="Times New Roman" w:cs="Times New Roman"/>
                <w:color w:val="000000"/>
                <w:sz w:val="24"/>
                <w:szCs w:val="24"/>
              </w:rPr>
              <w:t>осуществляющего деятельность</w:t>
            </w:r>
            <w:r w:rsidRPr="00F35DB1">
              <w:rPr>
                <w:rFonts w:ascii="Times New Roman" w:hAnsi="Times New Roman" w:cs="Times New Roman"/>
                <w:sz w:val="24"/>
                <w:szCs w:val="24"/>
              </w:rPr>
              <w:t xml:space="preserve"> в городском округе Тейково, на 2024-2028 годы</w:t>
            </w:r>
          </w:p>
        </w:tc>
        <w:tc>
          <w:tcPr>
            <w:tcW w:w="1798" w:type="dxa"/>
          </w:tcPr>
          <w:p w14:paraId="3AD665DD"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4E0EA334"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2297EC84"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Полозов И.Г.,</w:t>
            </w:r>
          </w:p>
          <w:p w14:paraId="395949A3"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Шабурова М.С.</w:t>
            </w:r>
          </w:p>
        </w:tc>
      </w:tr>
      <w:tr w:rsidR="00112F37" w:rsidRPr="00F35DB1" w14:paraId="7D579179" w14:textId="77777777" w:rsidTr="00395A8E">
        <w:trPr>
          <w:trHeight w:val="276"/>
        </w:trPr>
        <w:tc>
          <w:tcPr>
            <w:tcW w:w="561" w:type="dxa"/>
          </w:tcPr>
          <w:p w14:paraId="68B5CBAC"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2.</w:t>
            </w:r>
          </w:p>
        </w:tc>
        <w:tc>
          <w:tcPr>
            <w:tcW w:w="6163" w:type="dxa"/>
            <w:vAlign w:val="center"/>
          </w:tcPr>
          <w:p w14:paraId="21536206" w14:textId="77777777" w:rsidR="00112F37" w:rsidRPr="00F35DB1" w:rsidRDefault="00112F37" w:rsidP="00112F37">
            <w:pPr>
              <w:spacing w:after="0" w:line="240" w:lineRule="auto"/>
              <w:jc w:val="both"/>
              <w:rPr>
                <w:rFonts w:ascii="Times New Roman" w:hAnsi="Times New Roman" w:cs="Times New Roman"/>
                <w:sz w:val="24"/>
                <w:szCs w:val="24"/>
              </w:rPr>
            </w:pPr>
            <w:r w:rsidRPr="00F35DB1">
              <w:rPr>
                <w:rFonts w:ascii="Times New Roman" w:hAnsi="Times New Roman" w:cs="Times New Roman"/>
                <w:color w:val="000000"/>
                <w:sz w:val="24"/>
                <w:szCs w:val="24"/>
              </w:rPr>
              <w:t>О корректировке долгосрочных тарифов и производственных программ в сфере холодного водоснабжения и водоотведения</w:t>
            </w:r>
            <w:r w:rsidRPr="00F35DB1">
              <w:rPr>
                <w:rFonts w:ascii="Times New Roman" w:hAnsi="Times New Roman" w:cs="Times New Roman"/>
                <w:sz w:val="24"/>
                <w:szCs w:val="24"/>
              </w:rPr>
              <w:t xml:space="preserve"> АО «Водоканал», </w:t>
            </w:r>
            <w:r w:rsidRPr="00F35DB1">
              <w:rPr>
                <w:rFonts w:ascii="Times New Roman" w:hAnsi="Times New Roman" w:cs="Times New Roman"/>
                <w:color w:val="000000"/>
                <w:sz w:val="24"/>
                <w:szCs w:val="24"/>
              </w:rPr>
              <w:t>осуществляющего деятельность</w:t>
            </w:r>
            <w:r w:rsidRPr="00F35DB1">
              <w:rPr>
                <w:rFonts w:ascii="Times New Roman" w:hAnsi="Times New Roman" w:cs="Times New Roman"/>
                <w:sz w:val="24"/>
                <w:szCs w:val="24"/>
              </w:rPr>
              <w:t xml:space="preserve"> в городском округе Кинешма и Кинешемском муниципальном районе, на 2024-2025 годы</w:t>
            </w:r>
          </w:p>
        </w:tc>
        <w:tc>
          <w:tcPr>
            <w:tcW w:w="1798" w:type="dxa"/>
          </w:tcPr>
          <w:p w14:paraId="16E4402C"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4D7E901B"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0B6B3786"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Полозов И.Г.,</w:t>
            </w:r>
          </w:p>
          <w:p w14:paraId="2B3DCFBF"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Шабурова М.С.</w:t>
            </w:r>
          </w:p>
        </w:tc>
      </w:tr>
      <w:tr w:rsidR="00112F37" w:rsidRPr="00F35DB1" w14:paraId="32D71144" w14:textId="77777777" w:rsidTr="00395A8E">
        <w:trPr>
          <w:trHeight w:val="276"/>
        </w:trPr>
        <w:tc>
          <w:tcPr>
            <w:tcW w:w="561" w:type="dxa"/>
          </w:tcPr>
          <w:p w14:paraId="2374CCEA"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3.</w:t>
            </w:r>
          </w:p>
        </w:tc>
        <w:tc>
          <w:tcPr>
            <w:tcW w:w="6163" w:type="dxa"/>
            <w:vAlign w:val="center"/>
          </w:tcPr>
          <w:p w14:paraId="52E5ED85" w14:textId="77777777" w:rsidR="00112F37" w:rsidRPr="00F35DB1" w:rsidRDefault="00112F37" w:rsidP="00112F37">
            <w:pPr>
              <w:spacing w:after="0" w:line="240" w:lineRule="auto"/>
              <w:jc w:val="both"/>
              <w:rPr>
                <w:rFonts w:ascii="Times New Roman" w:hAnsi="Times New Roman" w:cs="Times New Roman"/>
                <w:sz w:val="24"/>
                <w:szCs w:val="24"/>
              </w:rPr>
            </w:pPr>
            <w:r w:rsidRPr="00F35DB1">
              <w:rPr>
                <w:rFonts w:ascii="Times New Roman" w:hAnsi="Times New Roman" w:cs="Times New Roman"/>
                <w:bCs/>
                <w:sz w:val="24"/>
                <w:szCs w:val="24"/>
              </w:rPr>
              <w:t xml:space="preserve">О корректировке долгосрочных тарифов и производственной программы в сфере холодного водоснабжения и водоотведения ООО «Контур-ВК», осуществляющего деятельность в городском округе Кохма, </w:t>
            </w:r>
            <w:r>
              <w:rPr>
                <w:rFonts w:ascii="Times New Roman" w:hAnsi="Times New Roman" w:cs="Times New Roman"/>
                <w:bCs/>
                <w:sz w:val="24"/>
                <w:szCs w:val="24"/>
              </w:rPr>
              <w:t>на 2024-2025 годы</w:t>
            </w:r>
          </w:p>
        </w:tc>
        <w:tc>
          <w:tcPr>
            <w:tcW w:w="1798" w:type="dxa"/>
          </w:tcPr>
          <w:p w14:paraId="59D5F037"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7F6D5334"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201E014E"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Полозов И.Г.</w:t>
            </w:r>
          </w:p>
          <w:p w14:paraId="3A24DA4A"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proofErr w:type="spellStart"/>
            <w:r w:rsidRPr="00F35DB1">
              <w:rPr>
                <w:rFonts w:ascii="Times New Roman" w:eastAsia="Times New Roman" w:hAnsi="Times New Roman" w:cs="Times New Roman"/>
                <w:sz w:val="24"/>
                <w:szCs w:val="24"/>
              </w:rPr>
              <w:t>Бобб</w:t>
            </w:r>
            <w:proofErr w:type="spellEnd"/>
            <w:r w:rsidRPr="00F35DB1">
              <w:rPr>
                <w:rFonts w:ascii="Times New Roman" w:eastAsia="Times New Roman" w:hAnsi="Times New Roman" w:cs="Times New Roman"/>
                <w:sz w:val="24"/>
                <w:szCs w:val="24"/>
              </w:rPr>
              <w:t xml:space="preserve"> И.В.</w:t>
            </w:r>
          </w:p>
        </w:tc>
      </w:tr>
      <w:tr w:rsidR="00112F37" w:rsidRPr="00F35DB1" w14:paraId="1588BA80" w14:textId="77777777" w:rsidTr="00395A8E">
        <w:trPr>
          <w:trHeight w:val="276"/>
        </w:trPr>
        <w:tc>
          <w:tcPr>
            <w:tcW w:w="561" w:type="dxa"/>
          </w:tcPr>
          <w:p w14:paraId="7FBE2302"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4.</w:t>
            </w:r>
          </w:p>
        </w:tc>
        <w:tc>
          <w:tcPr>
            <w:tcW w:w="6163" w:type="dxa"/>
            <w:vAlign w:val="center"/>
          </w:tcPr>
          <w:p w14:paraId="3C52049B" w14:textId="77777777" w:rsidR="00112F37" w:rsidRPr="00F35DB1" w:rsidRDefault="00112F37" w:rsidP="00112F37">
            <w:pPr>
              <w:spacing w:after="0" w:line="240" w:lineRule="auto"/>
              <w:jc w:val="both"/>
              <w:rPr>
                <w:rFonts w:ascii="Times New Roman" w:eastAsia="Times New Roman" w:hAnsi="Times New Roman" w:cs="Times New Roman"/>
                <w:bCs/>
                <w:sz w:val="24"/>
                <w:szCs w:val="24"/>
              </w:rPr>
            </w:pPr>
            <w:r w:rsidRPr="00F35DB1">
              <w:rPr>
                <w:rFonts w:ascii="Times New Roman" w:hAnsi="Times New Roman" w:cs="Times New Roman"/>
                <w:bCs/>
                <w:sz w:val="24"/>
                <w:szCs w:val="24"/>
              </w:rPr>
              <w:t>О корректировке долгосрочных тарифов и производственной программы в сфере холодного водоснабжения и водоотведения ООО «Промэнергосеть», осуществляющего деятельность в городском округе Кохма</w:t>
            </w:r>
            <w:r>
              <w:rPr>
                <w:rFonts w:ascii="Times New Roman" w:hAnsi="Times New Roman" w:cs="Times New Roman"/>
                <w:bCs/>
                <w:sz w:val="24"/>
                <w:szCs w:val="24"/>
              </w:rPr>
              <w:t>, на 2024 год</w:t>
            </w:r>
          </w:p>
        </w:tc>
        <w:tc>
          <w:tcPr>
            <w:tcW w:w="1798" w:type="dxa"/>
          </w:tcPr>
          <w:p w14:paraId="318771F8"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342C11C2" w14:textId="77777777" w:rsidR="00112F37" w:rsidRPr="00F35DB1" w:rsidRDefault="00112F37" w:rsidP="00112F37">
            <w:pPr>
              <w:spacing w:line="240" w:lineRule="auto"/>
              <w:contextualSpacing/>
              <w:jc w:val="center"/>
              <w:rPr>
                <w:rFonts w:ascii="Times New Roman" w:hAnsi="Times New Roman" w:cs="Times New Roman"/>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19B21113"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Полозов И.Г.</w:t>
            </w:r>
          </w:p>
          <w:p w14:paraId="5F45D852"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proofErr w:type="spellStart"/>
            <w:r w:rsidRPr="00F35DB1">
              <w:rPr>
                <w:rFonts w:ascii="Times New Roman" w:eastAsia="Times New Roman" w:hAnsi="Times New Roman" w:cs="Times New Roman"/>
                <w:sz w:val="24"/>
                <w:szCs w:val="24"/>
              </w:rPr>
              <w:t>Бобб</w:t>
            </w:r>
            <w:proofErr w:type="spellEnd"/>
            <w:r w:rsidRPr="00F35DB1">
              <w:rPr>
                <w:rFonts w:ascii="Times New Roman" w:eastAsia="Times New Roman" w:hAnsi="Times New Roman" w:cs="Times New Roman"/>
                <w:sz w:val="24"/>
                <w:szCs w:val="24"/>
              </w:rPr>
              <w:t xml:space="preserve"> И.В.</w:t>
            </w:r>
          </w:p>
        </w:tc>
      </w:tr>
      <w:tr w:rsidR="00112F37" w:rsidRPr="00F35DB1" w14:paraId="2CE5ECEF" w14:textId="77777777" w:rsidTr="00395A8E">
        <w:trPr>
          <w:trHeight w:val="213"/>
        </w:trPr>
        <w:tc>
          <w:tcPr>
            <w:tcW w:w="561" w:type="dxa"/>
          </w:tcPr>
          <w:p w14:paraId="39678BE1"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5.</w:t>
            </w:r>
          </w:p>
        </w:tc>
        <w:tc>
          <w:tcPr>
            <w:tcW w:w="6163" w:type="dxa"/>
            <w:vAlign w:val="center"/>
          </w:tcPr>
          <w:p w14:paraId="546E063C" w14:textId="264EB176" w:rsidR="00112F37" w:rsidRPr="00F35DB1" w:rsidRDefault="00112F37" w:rsidP="00CB4538">
            <w:pPr>
              <w:spacing w:after="0" w:line="240" w:lineRule="auto"/>
              <w:jc w:val="both"/>
              <w:rPr>
                <w:rFonts w:ascii="Times New Roman" w:hAnsi="Times New Roman" w:cs="Times New Roman"/>
                <w:bCs/>
                <w:color w:val="000000"/>
                <w:sz w:val="24"/>
                <w:szCs w:val="24"/>
              </w:rPr>
            </w:pPr>
            <w:r w:rsidRPr="00F35DB1">
              <w:rPr>
                <w:rFonts w:ascii="Times New Roman" w:hAnsi="Times New Roman" w:cs="Times New Roman"/>
                <w:bCs/>
                <w:color w:val="000000"/>
                <w:sz w:val="24"/>
                <w:szCs w:val="24"/>
              </w:rPr>
              <w:t>Об установлении долгосрочных тарифов и утверждении производственн</w:t>
            </w:r>
            <w:r w:rsidR="00CB4538">
              <w:rPr>
                <w:rFonts w:ascii="Times New Roman" w:hAnsi="Times New Roman" w:cs="Times New Roman"/>
                <w:bCs/>
                <w:color w:val="000000"/>
                <w:sz w:val="24"/>
                <w:szCs w:val="24"/>
              </w:rPr>
              <w:t>ых программ</w:t>
            </w:r>
            <w:r w:rsidRPr="00F35DB1">
              <w:rPr>
                <w:rFonts w:ascii="Times New Roman" w:hAnsi="Times New Roman" w:cs="Times New Roman"/>
                <w:bCs/>
                <w:color w:val="000000"/>
                <w:sz w:val="24"/>
                <w:szCs w:val="24"/>
              </w:rPr>
              <w:t xml:space="preserve"> в сфере холодного </w:t>
            </w:r>
            <w:r w:rsidRPr="00F35DB1">
              <w:rPr>
                <w:rFonts w:ascii="Times New Roman" w:hAnsi="Times New Roman" w:cs="Times New Roman"/>
                <w:bCs/>
                <w:color w:val="000000"/>
                <w:sz w:val="24"/>
                <w:szCs w:val="24"/>
              </w:rPr>
              <w:lastRenderedPageBreak/>
              <w:t>водоснабжения и водоотведения МУП ЖКХ "Нерльское коммунальное объединение", осуществляющего деятельность в Тейковском муниципальном районе, на 2024-2028 годы</w:t>
            </w:r>
          </w:p>
        </w:tc>
        <w:tc>
          <w:tcPr>
            <w:tcW w:w="1798" w:type="dxa"/>
          </w:tcPr>
          <w:p w14:paraId="1BF22149"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lastRenderedPageBreak/>
              <w:t xml:space="preserve">Проект постановления, </w:t>
            </w:r>
          </w:p>
          <w:p w14:paraId="32F3C02B"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bCs/>
                <w:sz w:val="24"/>
                <w:szCs w:val="24"/>
              </w:rPr>
              <w:lastRenderedPageBreak/>
              <w:t>Расчетные материалы</w:t>
            </w:r>
          </w:p>
        </w:tc>
        <w:tc>
          <w:tcPr>
            <w:tcW w:w="1890" w:type="dxa"/>
          </w:tcPr>
          <w:p w14:paraId="4C1FF282"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lastRenderedPageBreak/>
              <w:t>Полозов И.Г.,</w:t>
            </w:r>
          </w:p>
          <w:p w14:paraId="00A74A9C"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Аристова А.В.</w:t>
            </w:r>
          </w:p>
        </w:tc>
      </w:tr>
      <w:tr w:rsidR="00112F37" w:rsidRPr="00F35DB1" w14:paraId="1FBF1D01" w14:textId="77777777" w:rsidTr="00574BED">
        <w:trPr>
          <w:trHeight w:val="213"/>
        </w:trPr>
        <w:tc>
          <w:tcPr>
            <w:tcW w:w="561" w:type="dxa"/>
          </w:tcPr>
          <w:p w14:paraId="0BBF5163"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lastRenderedPageBreak/>
              <w:t>6.</w:t>
            </w:r>
          </w:p>
        </w:tc>
        <w:tc>
          <w:tcPr>
            <w:tcW w:w="6163" w:type="dxa"/>
            <w:vAlign w:val="center"/>
          </w:tcPr>
          <w:p w14:paraId="45A209A9" w14:textId="77777777" w:rsidR="00112F37" w:rsidRPr="00F35DB1" w:rsidRDefault="00112F37" w:rsidP="00112F37">
            <w:pPr>
              <w:spacing w:after="0" w:line="240" w:lineRule="auto"/>
              <w:jc w:val="both"/>
              <w:rPr>
                <w:rFonts w:ascii="Times New Roman" w:hAnsi="Times New Roman" w:cs="Times New Roman"/>
                <w:color w:val="000000"/>
                <w:sz w:val="24"/>
                <w:szCs w:val="24"/>
              </w:rPr>
            </w:pPr>
            <w:r w:rsidRPr="00F35DB1">
              <w:rPr>
                <w:rFonts w:ascii="Times New Roman" w:hAnsi="Times New Roman" w:cs="Times New Roman"/>
                <w:bCs/>
                <w:color w:val="000000"/>
                <w:sz w:val="24"/>
                <w:szCs w:val="24"/>
              </w:rPr>
              <w:t xml:space="preserve">Об установлении </w:t>
            </w:r>
            <w:r>
              <w:rPr>
                <w:rFonts w:ascii="Times New Roman" w:hAnsi="Times New Roman" w:cs="Times New Roman"/>
                <w:bCs/>
                <w:color w:val="000000"/>
                <w:sz w:val="24"/>
                <w:szCs w:val="24"/>
              </w:rPr>
              <w:t xml:space="preserve">и корректировке </w:t>
            </w:r>
            <w:r w:rsidRPr="00F35DB1">
              <w:rPr>
                <w:rFonts w:ascii="Times New Roman" w:hAnsi="Times New Roman" w:cs="Times New Roman"/>
                <w:bCs/>
                <w:color w:val="000000"/>
                <w:sz w:val="24"/>
                <w:szCs w:val="24"/>
              </w:rPr>
              <w:t>долгосрочных тарифов и утверждении</w:t>
            </w:r>
            <w:r>
              <w:rPr>
                <w:rFonts w:ascii="Times New Roman" w:hAnsi="Times New Roman" w:cs="Times New Roman"/>
                <w:bCs/>
                <w:color w:val="000000"/>
                <w:sz w:val="24"/>
                <w:szCs w:val="24"/>
              </w:rPr>
              <w:t xml:space="preserve"> и корректировке</w:t>
            </w:r>
            <w:r w:rsidRPr="00F35DB1">
              <w:rPr>
                <w:rFonts w:ascii="Times New Roman" w:hAnsi="Times New Roman" w:cs="Times New Roman"/>
                <w:bCs/>
                <w:color w:val="000000"/>
                <w:sz w:val="24"/>
                <w:szCs w:val="24"/>
              </w:rPr>
              <w:t xml:space="preserve"> производственн</w:t>
            </w:r>
            <w:r>
              <w:rPr>
                <w:rFonts w:ascii="Times New Roman" w:hAnsi="Times New Roman" w:cs="Times New Roman"/>
                <w:bCs/>
                <w:color w:val="000000"/>
                <w:sz w:val="24"/>
                <w:szCs w:val="24"/>
              </w:rPr>
              <w:t>ых</w:t>
            </w:r>
            <w:r w:rsidRPr="00F35DB1">
              <w:rPr>
                <w:rFonts w:ascii="Times New Roman" w:hAnsi="Times New Roman" w:cs="Times New Roman"/>
                <w:bCs/>
                <w:color w:val="000000"/>
                <w:sz w:val="24"/>
                <w:szCs w:val="24"/>
              </w:rPr>
              <w:t xml:space="preserve"> программ в сфере холодного водоснабжения и водоотведения МУП ЖКХ Тейковского муниципального района, осуществляющего деятельность в Тейковском муниципальном районе, на 2024-2028 годы</w:t>
            </w:r>
          </w:p>
        </w:tc>
        <w:tc>
          <w:tcPr>
            <w:tcW w:w="1798" w:type="dxa"/>
          </w:tcPr>
          <w:p w14:paraId="74596D8C"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 xml:space="preserve">Проект постановления, </w:t>
            </w:r>
          </w:p>
          <w:p w14:paraId="25CC9197"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bCs/>
                <w:sz w:val="24"/>
                <w:szCs w:val="24"/>
              </w:rPr>
              <w:t>Расчетные материалы</w:t>
            </w:r>
          </w:p>
        </w:tc>
        <w:tc>
          <w:tcPr>
            <w:tcW w:w="1890" w:type="dxa"/>
          </w:tcPr>
          <w:p w14:paraId="33FA1FE7"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Полозов И.Г.,</w:t>
            </w:r>
          </w:p>
          <w:p w14:paraId="1DA6B6CA"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Аристова А.В.</w:t>
            </w:r>
          </w:p>
        </w:tc>
      </w:tr>
      <w:tr w:rsidR="00112F37" w:rsidRPr="00F35DB1" w14:paraId="1A6FF7CA" w14:textId="77777777" w:rsidTr="00F305D4">
        <w:trPr>
          <w:trHeight w:val="1133"/>
        </w:trPr>
        <w:tc>
          <w:tcPr>
            <w:tcW w:w="561" w:type="dxa"/>
          </w:tcPr>
          <w:p w14:paraId="01C87CFE"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7.</w:t>
            </w:r>
          </w:p>
        </w:tc>
        <w:tc>
          <w:tcPr>
            <w:tcW w:w="6163" w:type="dxa"/>
            <w:vAlign w:val="center"/>
          </w:tcPr>
          <w:p w14:paraId="036FD6A6" w14:textId="77777777" w:rsidR="00112F37" w:rsidRPr="00F35DB1" w:rsidRDefault="00112F37" w:rsidP="00112F37">
            <w:pPr>
              <w:spacing w:after="0" w:line="240" w:lineRule="auto"/>
              <w:jc w:val="both"/>
              <w:rPr>
                <w:rFonts w:ascii="Times New Roman" w:hAnsi="Times New Roman" w:cs="Times New Roman"/>
                <w:color w:val="000000"/>
                <w:sz w:val="24"/>
                <w:szCs w:val="24"/>
              </w:rPr>
            </w:pPr>
            <w:r w:rsidRPr="00F35DB1">
              <w:rPr>
                <w:rFonts w:ascii="Times New Roman" w:hAnsi="Times New Roman" w:cs="Times New Roman"/>
                <w:color w:val="000000"/>
                <w:sz w:val="24"/>
                <w:szCs w:val="24"/>
              </w:rPr>
              <w:t xml:space="preserve">Об установлении и корректировке долгосрочных тарифов </w:t>
            </w:r>
            <w:r w:rsidRPr="00F35DB1">
              <w:rPr>
                <w:rFonts w:ascii="Times New Roman" w:hAnsi="Times New Roman" w:cs="Times New Roman"/>
                <w:bCs/>
                <w:color w:val="000000"/>
                <w:sz w:val="24"/>
                <w:szCs w:val="24"/>
              </w:rPr>
              <w:t>и утверждении</w:t>
            </w:r>
            <w:r>
              <w:rPr>
                <w:rFonts w:ascii="Times New Roman" w:hAnsi="Times New Roman" w:cs="Times New Roman"/>
                <w:bCs/>
                <w:color w:val="000000"/>
                <w:sz w:val="24"/>
                <w:szCs w:val="24"/>
              </w:rPr>
              <w:t xml:space="preserve"> и корректировке</w:t>
            </w:r>
            <w:r w:rsidRPr="00F35DB1">
              <w:rPr>
                <w:rFonts w:ascii="Times New Roman" w:hAnsi="Times New Roman" w:cs="Times New Roman"/>
                <w:bCs/>
                <w:color w:val="000000"/>
                <w:sz w:val="24"/>
                <w:szCs w:val="24"/>
              </w:rPr>
              <w:t xml:space="preserve"> </w:t>
            </w:r>
            <w:r w:rsidRPr="00F35DB1">
              <w:rPr>
                <w:rFonts w:ascii="Times New Roman" w:hAnsi="Times New Roman" w:cs="Times New Roman"/>
                <w:color w:val="000000"/>
                <w:sz w:val="24"/>
                <w:szCs w:val="24"/>
              </w:rPr>
              <w:t>производственных программ в сфере холодного водоснабжения и водоотведения Филиала ОАО «РЖД»-Ярославский территориальный участок Северной дирекции по тепловодоснабжению</w:t>
            </w:r>
            <w:r>
              <w:rPr>
                <w:rFonts w:ascii="Times New Roman" w:hAnsi="Times New Roman" w:cs="Times New Roman"/>
                <w:color w:val="000000"/>
                <w:sz w:val="24"/>
                <w:szCs w:val="24"/>
              </w:rPr>
              <w:t xml:space="preserve"> на 2024-2028 годы</w:t>
            </w:r>
          </w:p>
        </w:tc>
        <w:tc>
          <w:tcPr>
            <w:tcW w:w="1798" w:type="dxa"/>
          </w:tcPr>
          <w:p w14:paraId="748A3E86"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Проект постановления,</w:t>
            </w:r>
          </w:p>
          <w:p w14:paraId="768D8F8E"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Расчетные материалы</w:t>
            </w:r>
          </w:p>
          <w:p w14:paraId="2FC93971"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p>
        </w:tc>
        <w:tc>
          <w:tcPr>
            <w:tcW w:w="1890" w:type="dxa"/>
          </w:tcPr>
          <w:p w14:paraId="55AD6B75"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Полозов И.Г.,</w:t>
            </w:r>
          </w:p>
          <w:p w14:paraId="79004550"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Фокина И.А.</w:t>
            </w:r>
          </w:p>
        </w:tc>
      </w:tr>
      <w:tr w:rsidR="00112F37" w:rsidRPr="00F35DB1" w14:paraId="0A637ED8" w14:textId="77777777" w:rsidTr="00574BED">
        <w:trPr>
          <w:trHeight w:val="213"/>
        </w:trPr>
        <w:tc>
          <w:tcPr>
            <w:tcW w:w="561" w:type="dxa"/>
          </w:tcPr>
          <w:p w14:paraId="5481BF3F"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8.</w:t>
            </w:r>
          </w:p>
        </w:tc>
        <w:tc>
          <w:tcPr>
            <w:tcW w:w="6163" w:type="dxa"/>
            <w:vAlign w:val="center"/>
          </w:tcPr>
          <w:p w14:paraId="1092BCF0" w14:textId="77777777" w:rsidR="00112F37" w:rsidRPr="00F35DB1" w:rsidRDefault="00112F37" w:rsidP="00112F37">
            <w:pPr>
              <w:spacing w:after="0" w:line="240" w:lineRule="auto"/>
              <w:jc w:val="both"/>
              <w:rPr>
                <w:rFonts w:ascii="Times New Roman" w:hAnsi="Times New Roman" w:cs="Times New Roman"/>
                <w:sz w:val="24"/>
                <w:szCs w:val="24"/>
              </w:rPr>
            </w:pPr>
            <w:r w:rsidRPr="00F35DB1">
              <w:rPr>
                <w:rFonts w:ascii="Times New Roman" w:hAnsi="Times New Roman" w:cs="Times New Roman"/>
                <w:sz w:val="24"/>
                <w:szCs w:val="24"/>
              </w:rPr>
              <w:t>Об установлении долгосрочных тарифов и утверждении производственной программы в сфере холодного водоснабжения ООО «Аква-город», осуществляющего деятельность в Юрьевецком муниципальном районе, на 2024-2028 годы</w:t>
            </w:r>
          </w:p>
        </w:tc>
        <w:tc>
          <w:tcPr>
            <w:tcW w:w="1798" w:type="dxa"/>
          </w:tcPr>
          <w:p w14:paraId="68670FFD"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Проект постановления,</w:t>
            </w:r>
          </w:p>
          <w:p w14:paraId="54DD3DB7"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Расчетные материалы</w:t>
            </w:r>
          </w:p>
          <w:p w14:paraId="46958965"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p>
        </w:tc>
        <w:tc>
          <w:tcPr>
            <w:tcW w:w="1890" w:type="dxa"/>
          </w:tcPr>
          <w:p w14:paraId="71C4C174"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Полозов И.Г.,</w:t>
            </w:r>
          </w:p>
          <w:p w14:paraId="243E7036"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Фокина И.А.</w:t>
            </w:r>
          </w:p>
        </w:tc>
      </w:tr>
      <w:tr w:rsidR="00112F37" w:rsidRPr="00F35DB1" w14:paraId="5F40A09C" w14:textId="77777777" w:rsidTr="00574BED">
        <w:trPr>
          <w:trHeight w:val="213"/>
        </w:trPr>
        <w:tc>
          <w:tcPr>
            <w:tcW w:w="561" w:type="dxa"/>
          </w:tcPr>
          <w:p w14:paraId="2605D2ED"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9.</w:t>
            </w:r>
          </w:p>
        </w:tc>
        <w:tc>
          <w:tcPr>
            <w:tcW w:w="6163" w:type="dxa"/>
            <w:vAlign w:val="center"/>
          </w:tcPr>
          <w:p w14:paraId="48799940" w14:textId="77777777" w:rsidR="00112F37" w:rsidRPr="00F35DB1" w:rsidRDefault="00112F37" w:rsidP="00112F37">
            <w:pPr>
              <w:spacing w:after="0" w:line="240" w:lineRule="auto"/>
              <w:jc w:val="both"/>
              <w:rPr>
                <w:rFonts w:ascii="Times New Roman" w:hAnsi="Times New Roman" w:cs="Times New Roman"/>
                <w:sz w:val="24"/>
                <w:szCs w:val="24"/>
              </w:rPr>
            </w:pPr>
            <w:r w:rsidRPr="00F35DB1">
              <w:rPr>
                <w:rFonts w:ascii="Times New Roman" w:hAnsi="Times New Roman" w:cs="Times New Roman"/>
                <w:sz w:val="24"/>
                <w:szCs w:val="24"/>
              </w:rPr>
              <w:t>Об установлении долгосрочных тарифов и утверждении производственных программ в сфере холодного водоснабжения и водоотведения МУП «ЖКХ Талицкий», осуществляющего деятельность в Южском муниципальном районе, на 2024-2028 годы</w:t>
            </w:r>
          </w:p>
        </w:tc>
        <w:tc>
          <w:tcPr>
            <w:tcW w:w="1798" w:type="dxa"/>
          </w:tcPr>
          <w:p w14:paraId="7BF90D34"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Проект постановления,</w:t>
            </w:r>
          </w:p>
          <w:p w14:paraId="1C7C85BE"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Расчетные материалы</w:t>
            </w:r>
          </w:p>
          <w:p w14:paraId="70239B9E"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p>
        </w:tc>
        <w:tc>
          <w:tcPr>
            <w:tcW w:w="1890" w:type="dxa"/>
          </w:tcPr>
          <w:p w14:paraId="2115F52F"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Полозов И.Г.,</w:t>
            </w:r>
          </w:p>
          <w:p w14:paraId="626BDE6B"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Купчишина Е.В.</w:t>
            </w:r>
          </w:p>
        </w:tc>
      </w:tr>
      <w:tr w:rsidR="00112F37" w:rsidRPr="00F35DB1" w14:paraId="3C9B48CC" w14:textId="77777777" w:rsidTr="00574BED">
        <w:trPr>
          <w:trHeight w:val="127"/>
        </w:trPr>
        <w:tc>
          <w:tcPr>
            <w:tcW w:w="561" w:type="dxa"/>
          </w:tcPr>
          <w:p w14:paraId="4D5E7689"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10.</w:t>
            </w:r>
          </w:p>
        </w:tc>
        <w:tc>
          <w:tcPr>
            <w:tcW w:w="6163" w:type="dxa"/>
            <w:vAlign w:val="center"/>
          </w:tcPr>
          <w:p w14:paraId="3BF634E5" w14:textId="77777777" w:rsidR="00112F37" w:rsidRPr="00F35DB1" w:rsidRDefault="00112F37" w:rsidP="00112F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корректировке долгосрочных тарифов и производственной программы в сфере холодного водоснабжения и водоотведения </w:t>
            </w:r>
            <w:r w:rsidRPr="00BA5524">
              <w:rPr>
                <w:rFonts w:ascii="Times New Roman" w:hAnsi="Times New Roman" w:cs="Times New Roman"/>
                <w:sz w:val="24"/>
                <w:szCs w:val="24"/>
              </w:rPr>
              <w:t xml:space="preserve">ООО </w:t>
            </w:r>
            <w:r>
              <w:rPr>
                <w:rFonts w:ascii="Times New Roman" w:hAnsi="Times New Roman" w:cs="Times New Roman"/>
                <w:sz w:val="24"/>
                <w:szCs w:val="24"/>
              </w:rPr>
              <w:t>«</w:t>
            </w:r>
            <w:r w:rsidRPr="00BA5524">
              <w:rPr>
                <w:rFonts w:ascii="Times New Roman" w:hAnsi="Times New Roman" w:cs="Times New Roman"/>
                <w:sz w:val="24"/>
                <w:szCs w:val="24"/>
              </w:rPr>
              <w:t xml:space="preserve">УК ИП </w:t>
            </w:r>
            <w:r>
              <w:rPr>
                <w:rFonts w:ascii="Times New Roman" w:hAnsi="Times New Roman" w:cs="Times New Roman"/>
                <w:sz w:val="24"/>
                <w:szCs w:val="24"/>
              </w:rPr>
              <w:t>«</w:t>
            </w:r>
            <w:r w:rsidRPr="00BA5524">
              <w:rPr>
                <w:rFonts w:ascii="Times New Roman" w:hAnsi="Times New Roman" w:cs="Times New Roman"/>
                <w:sz w:val="24"/>
                <w:szCs w:val="24"/>
              </w:rPr>
              <w:t>Родники</w:t>
            </w:r>
            <w:r>
              <w:rPr>
                <w:rFonts w:ascii="Times New Roman" w:hAnsi="Times New Roman" w:cs="Times New Roman"/>
                <w:sz w:val="24"/>
                <w:szCs w:val="24"/>
              </w:rPr>
              <w:t>», на 2024-2027 годы</w:t>
            </w:r>
          </w:p>
        </w:tc>
        <w:tc>
          <w:tcPr>
            <w:tcW w:w="1798" w:type="dxa"/>
          </w:tcPr>
          <w:p w14:paraId="6F5807D6"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Проект постановления,</w:t>
            </w:r>
          </w:p>
          <w:p w14:paraId="1F3183FF"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Расчетные материалы</w:t>
            </w:r>
          </w:p>
          <w:p w14:paraId="49A18CCD"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p>
        </w:tc>
        <w:tc>
          <w:tcPr>
            <w:tcW w:w="1890" w:type="dxa"/>
          </w:tcPr>
          <w:p w14:paraId="55A37308"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sidRPr="00F35DB1">
              <w:rPr>
                <w:rFonts w:ascii="Times New Roman" w:eastAsia="Times New Roman" w:hAnsi="Times New Roman" w:cs="Times New Roman"/>
                <w:bCs/>
                <w:sz w:val="24"/>
                <w:szCs w:val="24"/>
              </w:rPr>
              <w:t>Полозов И.Г.,</w:t>
            </w:r>
          </w:p>
          <w:p w14:paraId="7A80DC95" w14:textId="77777777" w:rsidR="00112F37" w:rsidRPr="00F35DB1" w:rsidRDefault="00112F37" w:rsidP="00112F3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Куликова Д.А.</w:t>
            </w:r>
          </w:p>
        </w:tc>
      </w:tr>
      <w:tr w:rsidR="00112F37" w:rsidRPr="00F35DB1" w14:paraId="5FB88E41" w14:textId="77777777" w:rsidTr="00775BA2">
        <w:trPr>
          <w:trHeight w:val="263"/>
        </w:trPr>
        <w:tc>
          <w:tcPr>
            <w:tcW w:w="10412" w:type="dxa"/>
            <w:gridSpan w:val="4"/>
            <w:tcBorders>
              <w:top w:val="single" w:sz="4" w:space="0" w:color="auto"/>
              <w:left w:val="single" w:sz="4" w:space="0" w:color="auto"/>
              <w:bottom w:val="single" w:sz="4" w:space="0" w:color="auto"/>
              <w:right w:val="single" w:sz="4" w:space="0" w:color="auto"/>
            </w:tcBorders>
          </w:tcPr>
          <w:p w14:paraId="2C449FF0" w14:textId="77777777" w:rsidR="00112F37" w:rsidRPr="00F35DB1" w:rsidRDefault="00112F37" w:rsidP="00112F37">
            <w:pPr>
              <w:spacing w:after="0" w:line="240" w:lineRule="auto"/>
              <w:ind w:firstLine="33"/>
              <w:jc w:val="center"/>
              <w:rPr>
                <w:rFonts w:ascii="Times New Roman" w:eastAsia="Times New Roman" w:hAnsi="Times New Roman" w:cs="Times New Roman"/>
                <w:color w:val="000000"/>
                <w:sz w:val="24"/>
                <w:szCs w:val="24"/>
              </w:rPr>
            </w:pPr>
            <w:r w:rsidRPr="00F35DB1">
              <w:rPr>
                <w:rFonts w:ascii="Times New Roman" w:eastAsia="Times New Roman" w:hAnsi="Times New Roman" w:cs="Times New Roman"/>
                <w:color w:val="000000"/>
                <w:sz w:val="24"/>
                <w:szCs w:val="24"/>
              </w:rPr>
              <w:t>I</w:t>
            </w:r>
            <w:r w:rsidRPr="00F35DB1">
              <w:rPr>
                <w:rFonts w:ascii="Times New Roman" w:eastAsia="Times New Roman" w:hAnsi="Times New Roman" w:cs="Times New Roman"/>
                <w:color w:val="000000"/>
                <w:sz w:val="24"/>
                <w:szCs w:val="24"/>
                <w:lang w:val="en-US"/>
              </w:rPr>
              <w:t>V</w:t>
            </w:r>
            <w:r w:rsidRPr="00F35DB1">
              <w:rPr>
                <w:rFonts w:ascii="Times New Roman" w:eastAsia="Times New Roman" w:hAnsi="Times New Roman" w:cs="Times New Roman"/>
                <w:color w:val="000000"/>
                <w:sz w:val="24"/>
                <w:szCs w:val="24"/>
              </w:rPr>
              <w:t>. По вопросам регулирования тарифов в сфере транспорта</w:t>
            </w:r>
          </w:p>
        </w:tc>
      </w:tr>
      <w:tr w:rsidR="00112F37" w:rsidRPr="00F35DB1" w14:paraId="24F203B1" w14:textId="77777777" w:rsidTr="00574BED">
        <w:trPr>
          <w:trHeight w:val="239"/>
        </w:trPr>
        <w:tc>
          <w:tcPr>
            <w:tcW w:w="561" w:type="dxa"/>
            <w:tcBorders>
              <w:top w:val="single" w:sz="4" w:space="0" w:color="auto"/>
              <w:left w:val="single" w:sz="4" w:space="0" w:color="auto"/>
              <w:bottom w:val="single" w:sz="4" w:space="0" w:color="auto"/>
              <w:right w:val="single" w:sz="4" w:space="0" w:color="auto"/>
            </w:tcBorders>
            <w:vAlign w:val="center"/>
          </w:tcPr>
          <w:p w14:paraId="46364C2C"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1.</w:t>
            </w:r>
          </w:p>
        </w:tc>
        <w:tc>
          <w:tcPr>
            <w:tcW w:w="6163" w:type="dxa"/>
            <w:tcBorders>
              <w:top w:val="single" w:sz="4" w:space="0" w:color="auto"/>
              <w:left w:val="single" w:sz="4" w:space="0" w:color="auto"/>
              <w:bottom w:val="single" w:sz="4" w:space="0" w:color="auto"/>
              <w:right w:val="single" w:sz="4" w:space="0" w:color="auto"/>
            </w:tcBorders>
            <w:vAlign w:val="center"/>
          </w:tcPr>
          <w:p w14:paraId="2C1517CA" w14:textId="77777777" w:rsidR="00112F37" w:rsidRPr="00F35DB1" w:rsidRDefault="00112F37" w:rsidP="00112F37">
            <w:pPr>
              <w:spacing w:after="0" w:line="240" w:lineRule="auto"/>
              <w:jc w:val="both"/>
              <w:rPr>
                <w:rFonts w:ascii="Times New Roman" w:eastAsia="Times New Roman" w:hAnsi="Times New Roman" w:cs="Times New Roman"/>
                <w:color w:val="000000"/>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03E7820" w14:textId="77777777" w:rsidR="00112F37" w:rsidRPr="00F35DB1" w:rsidRDefault="00112F37" w:rsidP="00112F37">
            <w:pP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7933200" w14:textId="77777777" w:rsidR="00112F37" w:rsidRPr="00F35DB1" w:rsidRDefault="00112F37" w:rsidP="00112F37">
            <w:pPr>
              <w:spacing w:after="0" w:line="240" w:lineRule="auto"/>
              <w:ind w:right="-107"/>
              <w:jc w:val="center"/>
              <w:rPr>
                <w:rFonts w:ascii="Times New Roman" w:eastAsia="Times New Roman" w:hAnsi="Times New Roman" w:cs="Times New Roman"/>
                <w:color w:val="000000"/>
                <w:sz w:val="24"/>
                <w:szCs w:val="24"/>
              </w:rPr>
            </w:pPr>
          </w:p>
        </w:tc>
      </w:tr>
      <w:tr w:rsidR="00112F37" w:rsidRPr="00F35DB1" w14:paraId="388B77E7" w14:textId="77777777" w:rsidTr="00775BA2">
        <w:trPr>
          <w:trHeight w:val="257"/>
        </w:trPr>
        <w:tc>
          <w:tcPr>
            <w:tcW w:w="10412" w:type="dxa"/>
            <w:gridSpan w:val="4"/>
            <w:tcBorders>
              <w:top w:val="single" w:sz="4" w:space="0" w:color="auto"/>
              <w:left w:val="single" w:sz="4" w:space="0" w:color="auto"/>
              <w:bottom w:val="single" w:sz="4" w:space="0" w:color="auto"/>
              <w:right w:val="single" w:sz="4" w:space="0" w:color="auto"/>
            </w:tcBorders>
            <w:vAlign w:val="center"/>
          </w:tcPr>
          <w:p w14:paraId="73846108" w14:textId="77777777" w:rsidR="00112F37" w:rsidRPr="00F35DB1" w:rsidRDefault="00112F37" w:rsidP="00112F37">
            <w:pPr>
              <w:spacing w:after="0" w:line="240" w:lineRule="auto"/>
              <w:ind w:firstLine="72"/>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lang w:val="en-US"/>
              </w:rPr>
              <w:t>V</w:t>
            </w:r>
            <w:r w:rsidRPr="00F35DB1">
              <w:rPr>
                <w:rFonts w:ascii="Times New Roman" w:eastAsia="Times New Roman" w:hAnsi="Times New Roman" w:cs="Times New Roman"/>
                <w:sz w:val="24"/>
                <w:szCs w:val="24"/>
              </w:rPr>
              <w:t>. По вопросам регулирования цены на газ</w:t>
            </w:r>
          </w:p>
        </w:tc>
      </w:tr>
      <w:tr w:rsidR="00112F37" w:rsidRPr="00F35DB1" w14:paraId="5BFB5490" w14:textId="77777777" w:rsidTr="00574BED">
        <w:trPr>
          <w:trHeight w:val="252"/>
        </w:trPr>
        <w:tc>
          <w:tcPr>
            <w:tcW w:w="561" w:type="dxa"/>
            <w:tcBorders>
              <w:top w:val="single" w:sz="4" w:space="0" w:color="auto"/>
              <w:left w:val="single" w:sz="4" w:space="0" w:color="auto"/>
              <w:bottom w:val="single" w:sz="4" w:space="0" w:color="auto"/>
              <w:right w:val="single" w:sz="4" w:space="0" w:color="auto"/>
            </w:tcBorders>
          </w:tcPr>
          <w:p w14:paraId="5983A678" w14:textId="77777777" w:rsidR="00112F37" w:rsidRPr="00F35DB1" w:rsidRDefault="00112F37" w:rsidP="00112F37">
            <w:pPr>
              <w:spacing w:after="0" w:line="240" w:lineRule="auto"/>
              <w:jc w:val="center"/>
              <w:rPr>
                <w:rFonts w:ascii="Times New Roman" w:hAnsi="Times New Roman" w:cs="Times New Roman"/>
                <w:sz w:val="24"/>
                <w:szCs w:val="24"/>
              </w:rPr>
            </w:pPr>
            <w:r w:rsidRPr="00F35DB1">
              <w:rPr>
                <w:rFonts w:ascii="Times New Roman" w:hAnsi="Times New Roman" w:cs="Times New Roman"/>
                <w:sz w:val="24"/>
                <w:szCs w:val="24"/>
              </w:rPr>
              <w:t>1.</w:t>
            </w:r>
          </w:p>
        </w:tc>
        <w:tc>
          <w:tcPr>
            <w:tcW w:w="6163" w:type="dxa"/>
            <w:tcBorders>
              <w:top w:val="single" w:sz="4" w:space="0" w:color="auto"/>
              <w:left w:val="single" w:sz="4" w:space="0" w:color="auto"/>
              <w:bottom w:val="single" w:sz="4" w:space="0" w:color="auto"/>
              <w:right w:val="single" w:sz="4" w:space="0" w:color="auto"/>
            </w:tcBorders>
            <w:vAlign w:val="center"/>
          </w:tcPr>
          <w:p w14:paraId="2A96235C" w14:textId="4C7C1C8B" w:rsidR="00112F37" w:rsidRPr="00F35DB1" w:rsidRDefault="00F3656D" w:rsidP="00112F37">
            <w:pPr>
              <w:spacing w:after="0" w:line="240" w:lineRule="auto"/>
              <w:rPr>
                <w:rFonts w:ascii="Times New Roman" w:eastAsia="Times New Roman" w:hAnsi="Times New Roman" w:cs="Times New Roman"/>
                <w:sz w:val="24"/>
                <w:szCs w:val="24"/>
              </w:rPr>
            </w:pPr>
            <w:r w:rsidRPr="00F3656D">
              <w:rPr>
                <w:rFonts w:ascii="Times New Roman" w:eastAsia="Times New Roman" w:hAnsi="Times New Roman" w:cs="Times New Roman"/>
                <w:sz w:val="24"/>
                <w:szCs w:val="24"/>
              </w:rPr>
              <w:t>Об установлении размера экономически обоснованных расходов на выполнение мероприятий на осуществление технологического присоединения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2 квартал 2023 года</w:t>
            </w:r>
          </w:p>
        </w:tc>
        <w:tc>
          <w:tcPr>
            <w:tcW w:w="1798" w:type="dxa"/>
            <w:tcBorders>
              <w:top w:val="single" w:sz="4" w:space="0" w:color="auto"/>
              <w:left w:val="single" w:sz="4" w:space="0" w:color="auto"/>
              <w:bottom w:val="single" w:sz="4" w:space="0" w:color="auto"/>
              <w:right w:val="single" w:sz="4" w:space="0" w:color="auto"/>
            </w:tcBorders>
            <w:vAlign w:val="center"/>
          </w:tcPr>
          <w:p w14:paraId="5CD74B20" w14:textId="505FED24" w:rsidR="00112F37" w:rsidRPr="00F35DB1" w:rsidRDefault="00F3656D" w:rsidP="00112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постановления, экспертное заключение, расчет</w:t>
            </w:r>
          </w:p>
        </w:tc>
        <w:tc>
          <w:tcPr>
            <w:tcW w:w="1890" w:type="dxa"/>
            <w:tcBorders>
              <w:top w:val="single" w:sz="4" w:space="0" w:color="auto"/>
              <w:left w:val="single" w:sz="4" w:space="0" w:color="auto"/>
              <w:bottom w:val="single" w:sz="4" w:space="0" w:color="auto"/>
              <w:right w:val="single" w:sz="4" w:space="0" w:color="auto"/>
            </w:tcBorders>
          </w:tcPr>
          <w:p w14:paraId="4A69E823" w14:textId="0B196675" w:rsidR="00112F37" w:rsidRPr="00F35DB1" w:rsidRDefault="00F3656D" w:rsidP="00112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Гущина Н.Б., Агапова О.П., </w:t>
            </w:r>
            <w:proofErr w:type="spellStart"/>
            <w:r>
              <w:rPr>
                <w:rFonts w:ascii="Times New Roman" w:eastAsia="Times New Roman" w:hAnsi="Times New Roman" w:cs="Times New Roman"/>
                <w:sz w:val="24"/>
                <w:szCs w:val="24"/>
              </w:rPr>
              <w:t>Краснятова</w:t>
            </w:r>
            <w:proofErr w:type="spellEnd"/>
            <w:r>
              <w:rPr>
                <w:rFonts w:ascii="Times New Roman" w:eastAsia="Times New Roman" w:hAnsi="Times New Roman" w:cs="Times New Roman"/>
                <w:sz w:val="24"/>
                <w:szCs w:val="24"/>
              </w:rPr>
              <w:t xml:space="preserve"> А.С.</w:t>
            </w:r>
          </w:p>
        </w:tc>
      </w:tr>
      <w:tr w:rsidR="00112F37" w:rsidRPr="00F35DB1" w14:paraId="086C03DD" w14:textId="77777777" w:rsidTr="00775BA2">
        <w:trPr>
          <w:trHeight w:val="175"/>
        </w:trPr>
        <w:tc>
          <w:tcPr>
            <w:tcW w:w="10412" w:type="dxa"/>
            <w:gridSpan w:val="4"/>
            <w:tcBorders>
              <w:top w:val="single" w:sz="4" w:space="0" w:color="auto"/>
              <w:left w:val="single" w:sz="4" w:space="0" w:color="auto"/>
              <w:bottom w:val="single" w:sz="4" w:space="0" w:color="auto"/>
              <w:right w:val="single" w:sz="4" w:space="0" w:color="auto"/>
            </w:tcBorders>
            <w:vAlign w:val="center"/>
          </w:tcPr>
          <w:p w14:paraId="53E80DF3" w14:textId="77777777" w:rsidR="00112F37" w:rsidRPr="00F35DB1" w:rsidRDefault="00112F37" w:rsidP="00112F37">
            <w:pPr>
              <w:spacing w:after="0" w:line="240" w:lineRule="auto"/>
              <w:ind w:firstLine="72"/>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lang w:val="en-US"/>
              </w:rPr>
              <w:t>VI</w:t>
            </w:r>
            <w:r w:rsidRPr="00F35DB1">
              <w:rPr>
                <w:rFonts w:ascii="Times New Roman" w:eastAsia="Times New Roman" w:hAnsi="Times New Roman" w:cs="Times New Roman"/>
                <w:sz w:val="24"/>
                <w:szCs w:val="24"/>
              </w:rPr>
              <w:t>. По вопросам утверждения нормативов</w:t>
            </w:r>
          </w:p>
        </w:tc>
      </w:tr>
      <w:tr w:rsidR="00112F37" w:rsidRPr="00F35DB1" w14:paraId="138ED75C" w14:textId="77777777" w:rsidTr="00574BED">
        <w:trPr>
          <w:trHeight w:val="273"/>
        </w:trPr>
        <w:tc>
          <w:tcPr>
            <w:tcW w:w="561" w:type="dxa"/>
            <w:tcBorders>
              <w:top w:val="single" w:sz="4" w:space="0" w:color="auto"/>
              <w:left w:val="single" w:sz="4" w:space="0" w:color="auto"/>
              <w:bottom w:val="single" w:sz="4" w:space="0" w:color="auto"/>
              <w:right w:val="single" w:sz="4" w:space="0" w:color="auto"/>
            </w:tcBorders>
          </w:tcPr>
          <w:p w14:paraId="32DCEDEF" w14:textId="77777777" w:rsidR="00112F37" w:rsidRPr="00F35DB1" w:rsidRDefault="00112F37" w:rsidP="00112F37">
            <w:pPr>
              <w:spacing w:after="0" w:line="240" w:lineRule="auto"/>
              <w:contextualSpacing/>
              <w:jc w:val="center"/>
              <w:rPr>
                <w:rFonts w:ascii="Times New Roman" w:eastAsia="Times New Roman" w:hAnsi="Times New Roman" w:cs="Times New Roman"/>
                <w:sz w:val="24"/>
                <w:szCs w:val="24"/>
              </w:rPr>
            </w:pPr>
            <w:r w:rsidRPr="00F35DB1">
              <w:rPr>
                <w:rFonts w:ascii="Times New Roman" w:eastAsia="Times New Roman" w:hAnsi="Times New Roman" w:cs="Times New Roman"/>
                <w:sz w:val="24"/>
                <w:szCs w:val="24"/>
              </w:rPr>
              <w:t>1.</w:t>
            </w:r>
          </w:p>
        </w:tc>
        <w:tc>
          <w:tcPr>
            <w:tcW w:w="6163" w:type="dxa"/>
            <w:tcBorders>
              <w:top w:val="single" w:sz="4" w:space="0" w:color="auto"/>
              <w:left w:val="single" w:sz="4" w:space="0" w:color="auto"/>
              <w:bottom w:val="single" w:sz="4" w:space="0" w:color="auto"/>
              <w:right w:val="single" w:sz="4" w:space="0" w:color="auto"/>
            </w:tcBorders>
          </w:tcPr>
          <w:p w14:paraId="60A0A996" w14:textId="77777777" w:rsidR="00112F37" w:rsidRPr="00F35DB1" w:rsidRDefault="00112F37" w:rsidP="00112F37">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tc>
        <w:tc>
          <w:tcPr>
            <w:tcW w:w="1798" w:type="dxa"/>
            <w:tcBorders>
              <w:top w:val="single" w:sz="4" w:space="0" w:color="auto"/>
              <w:left w:val="single" w:sz="4" w:space="0" w:color="auto"/>
              <w:bottom w:val="single" w:sz="4" w:space="0" w:color="auto"/>
              <w:right w:val="single" w:sz="4" w:space="0" w:color="auto"/>
            </w:tcBorders>
          </w:tcPr>
          <w:p w14:paraId="0E96CF70" w14:textId="77777777" w:rsidR="00112F37" w:rsidRPr="00F35DB1" w:rsidRDefault="00112F37" w:rsidP="00112F37">
            <w:pPr>
              <w:spacing w:after="0" w:line="240" w:lineRule="auto"/>
              <w:jc w:val="cente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AA0BD66" w14:textId="77777777" w:rsidR="00112F37" w:rsidRPr="00F35DB1" w:rsidRDefault="00112F37" w:rsidP="00112F37">
            <w:pPr>
              <w:spacing w:after="0" w:line="240" w:lineRule="auto"/>
              <w:jc w:val="center"/>
              <w:rPr>
                <w:rFonts w:ascii="Times New Roman" w:eastAsia="Times New Roman" w:hAnsi="Times New Roman" w:cs="Times New Roman"/>
                <w:sz w:val="24"/>
                <w:szCs w:val="24"/>
              </w:rPr>
            </w:pPr>
          </w:p>
        </w:tc>
      </w:tr>
    </w:tbl>
    <w:p w14:paraId="69E8AE13" w14:textId="77777777" w:rsidR="00326755" w:rsidRDefault="00326755" w:rsidP="00CD4903">
      <w:pPr>
        <w:spacing w:after="0" w:line="240" w:lineRule="auto"/>
        <w:rPr>
          <w:rFonts w:ascii="Times New Roman" w:eastAsia="Times New Roman" w:hAnsi="Times New Roman" w:cs="Times New Roman"/>
          <w:szCs w:val="24"/>
        </w:rPr>
      </w:pPr>
    </w:p>
    <w:p w14:paraId="1E6AFDF3" w14:textId="77777777" w:rsidR="00425B80" w:rsidRPr="00425B80" w:rsidRDefault="00425B80" w:rsidP="00425B80">
      <w:pPr>
        <w:spacing w:after="0" w:line="240" w:lineRule="auto"/>
        <w:ind w:right="-23"/>
        <w:rPr>
          <w:rFonts w:ascii="Times New Roman" w:eastAsia="Times New Roman" w:hAnsi="Times New Roman" w:cs="Times New Roman"/>
          <w:bCs/>
          <w:sz w:val="24"/>
          <w:szCs w:val="24"/>
        </w:rPr>
      </w:pPr>
      <w:r w:rsidRPr="00425B80">
        <w:rPr>
          <w:rFonts w:ascii="Times New Roman" w:eastAsia="Times New Roman" w:hAnsi="Times New Roman" w:cs="Times New Roman"/>
          <w:bCs/>
          <w:sz w:val="24"/>
          <w:szCs w:val="24"/>
        </w:rPr>
        <w:t xml:space="preserve">Член Правительства Ивановской </w:t>
      </w:r>
      <w:r w:rsidRPr="00425B80">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00E37BA7">
        <w:rPr>
          <w:rFonts w:ascii="Times New Roman" w:eastAsia="Times New Roman" w:hAnsi="Times New Roman" w:cs="Times New Roman"/>
          <w:bCs/>
          <w:sz w:val="24"/>
          <w:szCs w:val="24"/>
        </w:rPr>
        <w:t xml:space="preserve">      </w:t>
      </w:r>
      <w:r w:rsidRPr="00425B80">
        <w:rPr>
          <w:rFonts w:ascii="Times New Roman" w:eastAsia="Times New Roman" w:hAnsi="Times New Roman" w:cs="Times New Roman"/>
          <w:bCs/>
          <w:sz w:val="24"/>
          <w:szCs w:val="24"/>
        </w:rPr>
        <w:t>Е.Н. Морева</w:t>
      </w:r>
    </w:p>
    <w:p w14:paraId="099D0E1A" w14:textId="77777777" w:rsidR="00425B80" w:rsidRPr="00425B80" w:rsidRDefault="00425B80" w:rsidP="00425B80">
      <w:pPr>
        <w:spacing w:after="0" w:line="240" w:lineRule="auto"/>
        <w:ind w:right="-23"/>
        <w:rPr>
          <w:rFonts w:ascii="Times New Roman" w:eastAsia="Times New Roman" w:hAnsi="Times New Roman" w:cs="Times New Roman"/>
          <w:bCs/>
          <w:sz w:val="24"/>
          <w:szCs w:val="24"/>
        </w:rPr>
      </w:pPr>
      <w:r w:rsidRPr="00425B80">
        <w:rPr>
          <w:rFonts w:ascii="Times New Roman" w:eastAsia="Times New Roman" w:hAnsi="Times New Roman" w:cs="Times New Roman"/>
          <w:bCs/>
          <w:sz w:val="24"/>
          <w:szCs w:val="24"/>
        </w:rPr>
        <w:t>области – директор Департамента</w:t>
      </w:r>
    </w:p>
    <w:p w14:paraId="560EE0B1" w14:textId="0D74E87C" w:rsidR="00326755" w:rsidRPr="006F4751" w:rsidRDefault="00425B80" w:rsidP="00425B80">
      <w:pPr>
        <w:spacing w:after="0" w:line="240" w:lineRule="auto"/>
        <w:ind w:right="-23"/>
        <w:rPr>
          <w:rFonts w:ascii="Times New Roman" w:eastAsia="Times New Roman" w:hAnsi="Times New Roman" w:cs="Times New Roman"/>
          <w:bCs/>
          <w:sz w:val="24"/>
          <w:szCs w:val="24"/>
        </w:rPr>
      </w:pPr>
      <w:r w:rsidRPr="00425B80">
        <w:rPr>
          <w:rFonts w:ascii="Times New Roman" w:eastAsia="Times New Roman" w:hAnsi="Times New Roman" w:cs="Times New Roman"/>
          <w:bCs/>
          <w:sz w:val="24"/>
          <w:szCs w:val="24"/>
        </w:rPr>
        <w:tab/>
        <w:t xml:space="preserve">                                                                                                     </w:t>
      </w:r>
    </w:p>
    <w:p w14:paraId="13CED93E" w14:textId="77777777" w:rsidR="00326755" w:rsidRPr="006F4751" w:rsidRDefault="00326755" w:rsidP="00CD4903">
      <w:pPr>
        <w:spacing w:after="0" w:line="240" w:lineRule="auto"/>
        <w:jc w:val="both"/>
        <w:rPr>
          <w:rFonts w:ascii="Times New Roman" w:eastAsia="Times New Roman" w:hAnsi="Times New Roman" w:cs="Times New Roman"/>
          <w:sz w:val="24"/>
          <w:szCs w:val="24"/>
        </w:rPr>
      </w:pPr>
    </w:p>
    <w:p w14:paraId="0170EB6E" w14:textId="77777777" w:rsidR="00E50765" w:rsidRPr="006A47FD" w:rsidRDefault="008B6021" w:rsidP="00425B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Правления</w:t>
      </w:r>
      <w:r w:rsidR="00A42A78" w:rsidRPr="005759D1">
        <w:rPr>
          <w:rFonts w:ascii="Times New Roman" w:eastAsia="Times New Roman" w:hAnsi="Times New Roman" w:cs="Times New Roman"/>
          <w:color w:val="FF0000"/>
          <w:sz w:val="24"/>
          <w:szCs w:val="24"/>
        </w:rPr>
        <w:tab/>
      </w:r>
      <w:r w:rsidR="00A42A78" w:rsidRPr="005759D1">
        <w:rPr>
          <w:rFonts w:ascii="Times New Roman" w:eastAsia="Times New Roman" w:hAnsi="Times New Roman" w:cs="Times New Roman"/>
          <w:color w:val="FF0000"/>
          <w:sz w:val="24"/>
          <w:szCs w:val="24"/>
        </w:rPr>
        <w:tab/>
        <w:t xml:space="preserve"> </w:t>
      </w:r>
      <w:r w:rsidR="00A42A78" w:rsidRPr="005759D1">
        <w:rPr>
          <w:rFonts w:ascii="Times New Roman" w:eastAsia="Times New Roman" w:hAnsi="Times New Roman" w:cs="Times New Roman"/>
          <w:color w:val="FF0000"/>
          <w:sz w:val="24"/>
          <w:szCs w:val="24"/>
        </w:rPr>
        <w:tab/>
      </w:r>
      <w:r w:rsidR="00A42A78" w:rsidRPr="005759D1">
        <w:rPr>
          <w:rFonts w:ascii="Times New Roman" w:eastAsia="Times New Roman" w:hAnsi="Times New Roman" w:cs="Times New Roman"/>
          <w:color w:val="FF0000"/>
          <w:sz w:val="24"/>
          <w:szCs w:val="24"/>
        </w:rPr>
        <w:tab/>
      </w:r>
      <w:r w:rsidR="006F4751" w:rsidRPr="005759D1">
        <w:rPr>
          <w:rFonts w:ascii="Times New Roman" w:eastAsia="Times New Roman" w:hAnsi="Times New Roman" w:cs="Times New Roman"/>
          <w:color w:val="FF0000"/>
          <w:sz w:val="24"/>
          <w:szCs w:val="24"/>
        </w:rPr>
        <w:tab/>
        <w:t xml:space="preserve">               </w:t>
      </w:r>
      <w:r w:rsidR="00310150" w:rsidRPr="005759D1">
        <w:rPr>
          <w:rFonts w:ascii="Times New Roman" w:eastAsia="Times New Roman" w:hAnsi="Times New Roman" w:cs="Times New Roman"/>
          <w:color w:val="FF0000"/>
          <w:sz w:val="24"/>
          <w:szCs w:val="24"/>
        </w:rPr>
        <w:t xml:space="preserve"> </w:t>
      </w:r>
      <w:r w:rsidR="00EF4E63" w:rsidRPr="005759D1">
        <w:rPr>
          <w:rFonts w:ascii="Times New Roman" w:eastAsia="Times New Roman" w:hAnsi="Times New Roman" w:cs="Times New Roman"/>
          <w:color w:val="FF0000"/>
          <w:sz w:val="24"/>
          <w:szCs w:val="24"/>
        </w:rPr>
        <w:t xml:space="preserve">    </w:t>
      </w:r>
      <w:r w:rsidR="00310150" w:rsidRPr="005759D1">
        <w:rPr>
          <w:rFonts w:ascii="Times New Roman" w:eastAsia="Times New Roman" w:hAnsi="Times New Roman" w:cs="Times New Roman"/>
          <w:color w:val="FF0000"/>
          <w:sz w:val="24"/>
          <w:szCs w:val="24"/>
        </w:rPr>
        <w:t xml:space="preserve"> </w:t>
      </w:r>
      <w:r w:rsidR="00A42A78" w:rsidRPr="005759D1">
        <w:rPr>
          <w:rFonts w:ascii="Times New Roman" w:eastAsia="Times New Roman" w:hAnsi="Times New Roman" w:cs="Times New Roman"/>
          <w:color w:val="FF0000"/>
          <w:sz w:val="24"/>
          <w:szCs w:val="24"/>
        </w:rPr>
        <w:t xml:space="preserve">    </w:t>
      </w:r>
      <w:r w:rsidR="004C2E77">
        <w:rPr>
          <w:rFonts w:ascii="Times New Roman" w:eastAsia="Times New Roman" w:hAnsi="Times New Roman" w:cs="Times New Roman"/>
          <w:color w:val="FF0000"/>
          <w:sz w:val="24"/>
          <w:szCs w:val="24"/>
        </w:rPr>
        <w:t xml:space="preserve"> </w:t>
      </w:r>
      <w:r w:rsidR="00440080" w:rsidRPr="005759D1">
        <w:rPr>
          <w:rFonts w:ascii="Times New Roman" w:eastAsia="Times New Roman" w:hAnsi="Times New Roman" w:cs="Times New Roman"/>
          <w:color w:val="FF0000"/>
          <w:sz w:val="24"/>
          <w:szCs w:val="24"/>
        </w:rPr>
        <w:t xml:space="preserve"> </w:t>
      </w:r>
      <w:r w:rsidR="00620BAE">
        <w:rPr>
          <w:rFonts w:ascii="Times New Roman" w:eastAsia="Times New Roman" w:hAnsi="Times New Roman" w:cs="Times New Roman"/>
          <w:color w:val="FF0000"/>
          <w:sz w:val="24"/>
          <w:szCs w:val="24"/>
        </w:rPr>
        <w:t xml:space="preserve">         </w:t>
      </w:r>
      <w:r w:rsidR="00E37BA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М.В</w:t>
      </w:r>
      <w:r w:rsidR="004C2E77" w:rsidRPr="004C2E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Аскярова</w:t>
      </w:r>
    </w:p>
    <w:sectPr w:rsidR="00E50765" w:rsidRPr="006A47FD" w:rsidSect="007D3C98">
      <w:headerReference w:type="default" r:id="rId8"/>
      <w:pgSz w:w="11906" w:h="16838"/>
      <w:pgMar w:top="568" w:right="849" w:bottom="28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1C8C7" w14:textId="77777777" w:rsidR="00E8419B" w:rsidRDefault="00E8419B">
      <w:pPr>
        <w:spacing w:after="0" w:line="240" w:lineRule="auto"/>
      </w:pPr>
      <w:r>
        <w:separator/>
      </w:r>
    </w:p>
  </w:endnote>
  <w:endnote w:type="continuationSeparator" w:id="0">
    <w:p w14:paraId="556568CB" w14:textId="77777777" w:rsidR="00E8419B" w:rsidRDefault="00E8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48E82" w14:textId="77777777" w:rsidR="00E8419B" w:rsidRDefault="00E8419B">
      <w:pPr>
        <w:spacing w:after="0" w:line="240" w:lineRule="auto"/>
      </w:pPr>
      <w:r>
        <w:separator/>
      </w:r>
    </w:p>
  </w:footnote>
  <w:footnote w:type="continuationSeparator" w:id="0">
    <w:p w14:paraId="1E67882B" w14:textId="77777777" w:rsidR="00E8419B" w:rsidRDefault="00E84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A964A" w14:textId="77777777" w:rsidR="00E8419B" w:rsidRPr="006D1959" w:rsidRDefault="00C43FA2" w:rsidP="007D3C98">
    <w:pPr>
      <w:pStyle w:val="a3"/>
      <w:jc w:val="center"/>
    </w:pPr>
    <w:r>
      <w:fldChar w:fldCharType="begin"/>
    </w:r>
    <w:r w:rsidR="00E8419B">
      <w:instrText xml:space="preserve"> PAGE   \* MERGEFORMAT </w:instrText>
    </w:r>
    <w:r>
      <w:fldChar w:fldCharType="separate"/>
    </w:r>
    <w:r w:rsidR="00B31178">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6755"/>
    <w:rsid w:val="00000B99"/>
    <w:rsid w:val="0000122C"/>
    <w:rsid w:val="0000215A"/>
    <w:rsid w:val="00002E2E"/>
    <w:rsid w:val="00004CAD"/>
    <w:rsid w:val="00006A11"/>
    <w:rsid w:val="00007D5B"/>
    <w:rsid w:val="00015070"/>
    <w:rsid w:val="00020B63"/>
    <w:rsid w:val="00022614"/>
    <w:rsid w:val="00022FDD"/>
    <w:rsid w:val="00023EE6"/>
    <w:rsid w:val="00025429"/>
    <w:rsid w:val="00030F28"/>
    <w:rsid w:val="00032E54"/>
    <w:rsid w:val="00042DBE"/>
    <w:rsid w:val="000436AA"/>
    <w:rsid w:val="0004561B"/>
    <w:rsid w:val="000528FE"/>
    <w:rsid w:val="0005305E"/>
    <w:rsid w:val="00054FF8"/>
    <w:rsid w:val="000571AC"/>
    <w:rsid w:val="000578E2"/>
    <w:rsid w:val="000609DA"/>
    <w:rsid w:val="00063301"/>
    <w:rsid w:val="00067E79"/>
    <w:rsid w:val="00070255"/>
    <w:rsid w:val="00074463"/>
    <w:rsid w:val="0007511C"/>
    <w:rsid w:val="000826BD"/>
    <w:rsid w:val="00086D9D"/>
    <w:rsid w:val="00092873"/>
    <w:rsid w:val="00092A48"/>
    <w:rsid w:val="00093CF8"/>
    <w:rsid w:val="000946FA"/>
    <w:rsid w:val="000A2497"/>
    <w:rsid w:val="000A4174"/>
    <w:rsid w:val="000A78B9"/>
    <w:rsid w:val="000B0433"/>
    <w:rsid w:val="000B0CC4"/>
    <w:rsid w:val="000B1331"/>
    <w:rsid w:val="000B168F"/>
    <w:rsid w:val="000B747A"/>
    <w:rsid w:val="000C00E6"/>
    <w:rsid w:val="000C0ACC"/>
    <w:rsid w:val="000C1C3C"/>
    <w:rsid w:val="000C6D0F"/>
    <w:rsid w:val="000C6D7D"/>
    <w:rsid w:val="000C7809"/>
    <w:rsid w:val="000D47F2"/>
    <w:rsid w:val="000E33A0"/>
    <w:rsid w:val="000E7A0B"/>
    <w:rsid w:val="000F2F17"/>
    <w:rsid w:val="000F6AC0"/>
    <w:rsid w:val="000F6E89"/>
    <w:rsid w:val="001023FF"/>
    <w:rsid w:val="001048D2"/>
    <w:rsid w:val="00112484"/>
    <w:rsid w:val="00112C4E"/>
    <w:rsid w:val="00112F37"/>
    <w:rsid w:val="001274E6"/>
    <w:rsid w:val="0013010C"/>
    <w:rsid w:val="00130264"/>
    <w:rsid w:val="00130C5E"/>
    <w:rsid w:val="0013465F"/>
    <w:rsid w:val="001400D5"/>
    <w:rsid w:val="00140E03"/>
    <w:rsid w:val="0014104F"/>
    <w:rsid w:val="00152186"/>
    <w:rsid w:val="001546EF"/>
    <w:rsid w:val="00163DB4"/>
    <w:rsid w:val="001646F4"/>
    <w:rsid w:val="00164E66"/>
    <w:rsid w:val="00173383"/>
    <w:rsid w:val="00175161"/>
    <w:rsid w:val="0018333F"/>
    <w:rsid w:val="00183D7E"/>
    <w:rsid w:val="00184D89"/>
    <w:rsid w:val="0019226D"/>
    <w:rsid w:val="001A452B"/>
    <w:rsid w:val="001A630B"/>
    <w:rsid w:val="001B0186"/>
    <w:rsid w:val="001B0388"/>
    <w:rsid w:val="001B164D"/>
    <w:rsid w:val="001B299B"/>
    <w:rsid w:val="001B4117"/>
    <w:rsid w:val="001B7EF5"/>
    <w:rsid w:val="001C074A"/>
    <w:rsid w:val="001C3E64"/>
    <w:rsid w:val="001D14D1"/>
    <w:rsid w:val="001D62FD"/>
    <w:rsid w:val="001D6A78"/>
    <w:rsid w:val="001E2E78"/>
    <w:rsid w:val="001E6139"/>
    <w:rsid w:val="001E7606"/>
    <w:rsid w:val="001E78D3"/>
    <w:rsid w:val="001E7C99"/>
    <w:rsid w:val="001F0D98"/>
    <w:rsid w:val="001F4D2F"/>
    <w:rsid w:val="001F5468"/>
    <w:rsid w:val="001F6529"/>
    <w:rsid w:val="001F6A90"/>
    <w:rsid w:val="00201746"/>
    <w:rsid w:val="0020658E"/>
    <w:rsid w:val="002067D9"/>
    <w:rsid w:val="002106B5"/>
    <w:rsid w:val="00212DAB"/>
    <w:rsid w:val="00214E29"/>
    <w:rsid w:val="00217A40"/>
    <w:rsid w:val="002270D2"/>
    <w:rsid w:val="00231499"/>
    <w:rsid w:val="00234E62"/>
    <w:rsid w:val="00240E6A"/>
    <w:rsid w:val="00243859"/>
    <w:rsid w:val="00244A40"/>
    <w:rsid w:val="00252560"/>
    <w:rsid w:val="00253133"/>
    <w:rsid w:val="002615AE"/>
    <w:rsid w:val="00261E32"/>
    <w:rsid w:val="00271FDF"/>
    <w:rsid w:val="0027217C"/>
    <w:rsid w:val="00276097"/>
    <w:rsid w:val="00276AFE"/>
    <w:rsid w:val="00285BBD"/>
    <w:rsid w:val="00285E0A"/>
    <w:rsid w:val="0029079C"/>
    <w:rsid w:val="002A1617"/>
    <w:rsid w:val="002A29E9"/>
    <w:rsid w:val="002A6B9F"/>
    <w:rsid w:val="002B15C5"/>
    <w:rsid w:val="002B2256"/>
    <w:rsid w:val="002B4AC1"/>
    <w:rsid w:val="002B5C2D"/>
    <w:rsid w:val="002B5FEA"/>
    <w:rsid w:val="002B7148"/>
    <w:rsid w:val="002B77A5"/>
    <w:rsid w:val="002D19FE"/>
    <w:rsid w:val="002D4A22"/>
    <w:rsid w:val="002F254C"/>
    <w:rsid w:val="003050A9"/>
    <w:rsid w:val="00310150"/>
    <w:rsid w:val="003152F3"/>
    <w:rsid w:val="0032019D"/>
    <w:rsid w:val="00323976"/>
    <w:rsid w:val="00326755"/>
    <w:rsid w:val="003278C2"/>
    <w:rsid w:val="00331E7B"/>
    <w:rsid w:val="00334CCE"/>
    <w:rsid w:val="00342356"/>
    <w:rsid w:val="00345023"/>
    <w:rsid w:val="00353AE3"/>
    <w:rsid w:val="003616F5"/>
    <w:rsid w:val="00363DE2"/>
    <w:rsid w:val="00373C29"/>
    <w:rsid w:val="00375C28"/>
    <w:rsid w:val="00380612"/>
    <w:rsid w:val="00383B1B"/>
    <w:rsid w:val="00383EA7"/>
    <w:rsid w:val="0038617A"/>
    <w:rsid w:val="00391D1F"/>
    <w:rsid w:val="00394A51"/>
    <w:rsid w:val="00395C5C"/>
    <w:rsid w:val="0039708A"/>
    <w:rsid w:val="003A157A"/>
    <w:rsid w:val="003A513D"/>
    <w:rsid w:val="003A66DA"/>
    <w:rsid w:val="003B403D"/>
    <w:rsid w:val="003B5A3E"/>
    <w:rsid w:val="003C22ED"/>
    <w:rsid w:val="003C250B"/>
    <w:rsid w:val="003C36DE"/>
    <w:rsid w:val="003D00B9"/>
    <w:rsid w:val="003D0A55"/>
    <w:rsid w:val="003D2EFE"/>
    <w:rsid w:val="003D3AEE"/>
    <w:rsid w:val="003D5E97"/>
    <w:rsid w:val="003E502E"/>
    <w:rsid w:val="003E6001"/>
    <w:rsid w:val="003F2E53"/>
    <w:rsid w:val="003F2F50"/>
    <w:rsid w:val="003F3836"/>
    <w:rsid w:val="003F3C7A"/>
    <w:rsid w:val="003F7161"/>
    <w:rsid w:val="00400192"/>
    <w:rsid w:val="0040140E"/>
    <w:rsid w:val="00407846"/>
    <w:rsid w:val="00411B16"/>
    <w:rsid w:val="00414898"/>
    <w:rsid w:val="00414C52"/>
    <w:rsid w:val="00415BD4"/>
    <w:rsid w:val="00420A7D"/>
    <w:rsid w:val="00421BC3"/>
    <w:rsid w:val="00424C10"/>
    <w:rsid w:val="00425B80"/>
    <w:rsid w:val="00440080"/>
    <w:rsid w:val="00444095"/>
    <w:rsid w:val="00452EFD"/>
    <w:rsid w:val="004554AD"/>
    <w:rsid w:val="004614A5"/>
    <w:rsid w:val="00464E3E"/>
    <w:rsid w:val="004676EF"/>
    <w:rsid w:val="0047548D"/>
    <w:rsid w:val="00482398"/>
    <w:rsid w:val="0048326D"/>
    <w:rsid w:val="00486BB5"/>
    <w:rsid w:val="00497ACD"/>
    <w:rsid w:val="004A0503"/>
    <w:rsid w:val="004A69B0"/>
    <w:rsid w:val="004B26AC"/>
    <w:rsid w:val="004B4BC6"/>
    <w:rsid w:val="004B73AF"/>
    <w:rsid w:val="004C2E77"/>
    <w:rsid w:val="004C3BAA"/>
    <w:rsid w:val="004C4E70"/>
    <w:rsid w:val="004C4F11"/>
    <w:rsid w:val="004C4F5E"/>
    <w:rsid w:val="004D2837"/>
    <w:rsid w:val="004D6E92"/>
    <w:rsid w:val="004E0867"/>
    <w:rsid w:val="004E2E8D"/>
    <w:rsid w:val="004E47ED"/>
    <w:rsid w:val="004E5C93"/>
    <w:rsid w:val="004E6330"/>
    <w:rsid w:val="004E65DC"/>
    <w:rsid w:val="004F4705"/>
    <w:rsid w:val="004F639D"/>
    <w:rsid w:val="00506EDB"/>
    <w:rsid w:val="0050761D"/>
    <w:rsid w:val="00507632"/>
    <w:rsid w:val="00514FB9"/>
    <w:rsid w:val="00517AFA"/>
    <w:rsid w:val="00522C28"/>
    <w:rsid w:val="00524192"/>
    <w:rsid w:val="00524FCC"/>
    <w:rsid w:val="00525658"/>
    <w:rsid w:val="00527B0B"/>
    <w:rsid w:val="00531517"/>
    <w:rsid w:val="00534B9C"/>
    <w:rsid w:val="00536128"/>
    <w:rsid w:val="00541BA8"/>
    <w:rsid w:val="005426B2"/>
    <w:rsid w:val="005461FD"/>
    <w:rsid w:val="00546FD9"/>
    <w:rsid w:val="00551BCC"/>
    <w:rsid w:val="00551FD2"/>
    <w:rsid w:val="00553654"/>
    <w:rsid w:val="005565AE"/>
    <w:rsid w:val="00562263"/>
    <w:rsid w:val="005635E2"/>
    <w:rsid w:val="00564154"/>
    <w:rsid w:val="0057010D"/>
    <w:rsid w:val="005710D6"/>
    <w:rsid w:val="00573A9C"/>
    <w:rsid w:val="00574BED"/>
    <w:rsid w:val="005759D1"/>
    <w:rsid w:val="005766B8"/>
    <w:rsid w:val="005811CC"/>
    <w:rsid w:val="005837DC"/>
    <w:rsid w:val="0058528F"/>
    <w:rsid w:val="00590747"/>
    <w:rsid w:val="00591701"/>
    <w:rsid w:val="00592EA5"/>
    <w:rsid w:val="005A1B21"/>
    <w:rsid w:val="005A26E9"/>
    <w:rsid w:val="005A4156"/>
    <w:rsid w:val="005A6C82"/>
    <w:rsid w:val="005B0A0A"/>
    <w:rsid w:val="005B0B0C"/>
    <w:rsid w:val="005B315E"/>
    <w:rsid w:val="005C1287"/>
    <w:rsid w:val="005C5B9E"/>
    <w:rsid w:val="005C5BB3"/>
    <w:rsid w:val="005C735A"/>
    <w:rsid w:val="005D61A1"/>
    <w:rsid w:val="005E4B5D"/>
    <w:rsid w:val="005F185F"/>
    <w:rsid w:val="005F1B49"/>
    <w:rsid w:val="005F4942"/>
    <w:rsid w:val="005F4B01"/>
    <w:rsid w:val="005F574C"/>
    <w:rsid w:val="005F7C0F"/>
    <w:rsid w:val="006051C6"/>
    <w:rsid w:val="006076A3"/>
    <w:rsid w:val="006135BD"/>
    <w:rsid w:val="00620BAE"/>
    <w:rsid w:val="006212E4"/>
    <w:rsid w:val="00622627"/>
    <w:rsid w:val="00624159"/>
    <w:rsid w:val="006267B5"/>
    <w:rsid w:val="00631EE4"/>
    <w:rsid w:val="006328C6"/>
    <w:rsid w:val="00633392"/>
    <w:rsid w:val="00633471"/>
    <w:rsid w:val="006341B2"/>
    <w:rsid w:val="00637512"/>
    <w:rsid w:val="00643F9A"/>
    <w:rsid w:val="00644B51"/>
    <w:rsid w:val="006455DD"/>
    <w:rsid w:val="00645F9B"/>
    <w:rsid w:val="006508AB"/>
    <w:rsid w:val="006512A7"/>
    <w:rsid w:val="00652CB6"/>
    <w:rsid w:val="00656EEC"/>
    <w:rsid w:val="00673B9F"/>
    <w:rsid w:val="006743FC"/>
    <w:rsid w:val="006761E0"/>
    <w:rsid w:val="006767D6"/>
    <w:rsid w:val="0068228B"/>
    <w:rsid w:val="0068708D"/>
    <w:rsid w:val="00687833"/>
    <w:rsid w:val="00692E24"/>
    <w:rsid w:val="00693348"/>
    <w:rsid w:val="00695797"/>
    <w:rsid w:val="006976BF"/>
    <w:rsid w:val="006979EF"/>
    <w:rsid w:val="006A00E1"/>
    <w:rsid w:val="006A0E8B"/>
    <w:rsid w:val="006A47FD"/>
    <w:rsid w:val="006A5157"/>
    <w:rsid w:val="006A5294"/>
    <w:rsid w:val="006A6040"/>
    <w:rsid w:val="006A7F43"/>
    <w:rsid w:val="006B3918"/>
    <w:rsid w:val="006C4A6F"/>
    <w:rsid w:val="006C6843"/>
    <w:rsid w:val="006C797C"/>
    <w:rsid w:val="006D04D1"/>
    <w:rsid w:val="006D10EF"/>
    <w:rsid w:val="006D293B"/>
    <w:rsid w:val="006D464E"/>
    <w:rsid w:val="006D4AC8"/>
    <w:rsid w:val="006D4C3D"/>
    <w:rsid w:val="006D5821"/>
    <w:rsid w:val="006D69AE"/>
    <w:rsid w:val="006E3B60"/>
    <w:rsid w:val="006E5C11"/>
    <w:rsid w:val="006E7FA2"/>
    <w:rsid w:val="006F444F"/>
    <w:rsid w:val="006F4751"/>
    <w:rsid w:val="006F4BA3"/>
    <w:rsid w:val="006F4C4A"/>
    <w:rsid w:val="006F53BB"/>
    <w:rsid w:val="006F605D"/>
    <w:rsid w:val="006F653C"/>
    <w:rsid w:val="00700518"/>
    <w:rsid w:val="00703A0C"/>
    <w:rsid w:val="00704EF3"/>
    <w:rsid w:val="00706237"/>
    <w:rsid w:val="00707E96"/>
    <w:rsid w:val="007156C8"/>
    <w:rsid w:val="00716F4A"/>
    <w:rsid w:val="00717DC7"/>
    <w:rsid w:val="00720040"/>
    <w:rsid w:val="00720F1F"/>
    <w:rsid w:val="00730558"/>
    <w:rsid w:val="00731A4E"/>
    <w:rsid w:val="00731FF3"/>
    <w:rsid w:val="007332E8"/>
    <w:rsid w:val="00735AAA"/>
    <w:rsid w:val="00750708"/>
    <w:rsid w:val="007539E1"/>
    <w:rsid w:val="0076039C"/>
    <w:rsid w:val="007655DB"/>
    <w:rsid w:val="0076584C"/>
    <w:rsid w:val="00767F43"/>
    <w:rsid w:val="00775BA2"/>
    <w:rsid w:val="00776600"/>
    <w:rsid w:val="007838DC"/>
    <w:rsid w:val="00783956"/>
    <w:rsid w:val="00784E42"/>
    <w:rsid w:val="00787827"/>
    <w:rsid w:val="00790FE4"/>
    <w:rsid w:val="00791F82"/>
    <w:rsid w:val="00795153"/>
    <w:rsid w:val="0079750B"/>
    <w:rsid w:val="007A142D"/>
    <w:rsid w:val="007A5B48"/>
    <w:rsid w:val="007A60D4"/>
    <w:rsid w:val="007A61D1"/>
    <w:rsid w:val="007B1833"/>
    <w:rsid w:val="007B3855"/>
    <w:rsid w:val="007B63EA"/>
    <w:rsid w:val="007C0A24"/>
    <w:rsid w:val="007C1527"/>
    <w:rsid w:val="007C1726"/>
    <w:rsid w:val="007C4D36"/>
    <w:rsid w:val="007D3C98"/>
    <w:rsid w:val="007D69FF"/>
    <w:rsid w:val="007F0618"/>
    <w:rsid w:val="007F12B9"/>
    <w:rsid w:val="007F1A00"/>
    <w:rsid w:val="007F34D2"/>
    <w:rsid w:val="007F359F"/>
    <w:rsid w:val="007F383D"/>
    <w:rsid w:val="007F5A90"/>
    <w:rsid w:val="00800565"/>
    <w:rsid w:val="00801BF5"/>
    <w:rsid w:val="00802E3B"/>
    <w:rsid w:val="008046C2"/>
    <w:rsid w:val="00807767"/>
    <w:rsid w:val="008109CF"/>
    <w:rsid w:val="00816872"/>
    <w:rsid w:val="00816ADA"/>
    <w:rsid w:val="00820DD6"/>
    <w:rsid w:val="008237AA"/>
    <w:rsid w:val="00824962"/>
    <w:rsid w:val="00825642"/>
    <w:rsid w:val="00825A23"/>
    <w:rsid w:val="008359E2"/>
    <w:rsid w:val="00845808"/>
    <w:rsid w:val="00846010"/>
    <w:rsid w:val="008559B9"/>
    <w:rsid w:val="00857AD4"/>
    <w:rsid w:val="008610D8"/>
    <w:rsid w:val="0086442A"/>
    <w:rsid w:val="00866ED0"/>
    <w:rsid w:val="00870A2D"/>
    <w:rsid w:val="00876B0F"/>
    <w:rsid w:val="008917F1"/>
    <w:rsid w:val="008925DC"/>
    <w:rsid w:val="008977ED"/>
    <w:rsid w:val="00897929"/>
    <w:rsid w:val="00897A68"/>
    <w:rsid w:val="008A183C"/>
    <w:rsid w:val="008A2858"/>
    <w:rsid w:val="008A52ED"/>
    <w:rsid w:val="008A73B9"/>
    <w:rsid w:val="008B0051"/>
    <w:rsid w:val="008B0DDF"/>
    <w:rsid w:val="008B6021"/>
    <w:rsid w:val="008B6A04"/>
    <w:rsid w:val="008C0A15"/>
    <w:rsid w:val="008C1922"/>
    <w:rsid w:val="008C46AF"/>
    <w:rsid w:val="008C4730"/>
    <w:rsid w:val="008C6F8D"/>
    <w:rsid w:val="008D5A69"/>
    <w:rsid w:val="008E0C88"/>
    <w:rsid w:val="008E13E6"/>
    <w:rsid w:val="008E34D3"/>
    <w:rsid w:val="008F2560"/>
    <w:rsid w:val="008F3F47"/>
    <w:rsid w:val="008F5500"/>
    <w:rsid w:val="008F5742"/>
    <w:rsid w:val="008F5B25"/>
    <w:rsid w:val="009038DE"/>
    <w:rsid w:val="009116BC"/>
    <w:rsid w:val="00913D65"/>
    <w:rsid w:val="00914497"/>
    <w:rsid w:val="0091548E"/>
    <w:rsid w:val="0091596E"/>
    <w:rsid w:val="00915EE7"/>
    <w:rsid w:val="00933C06"/>
    <w:rsid w:val="009371C6"/>
    <w:rsid w:val="009418E5"/>
    <w:rsid w:val="00942F05"/>
    <w:rsid w:val="00945810"/>
    <w:rsid w:val="009505DB"/>
    <w:rsid w:val="00960F5F"/>
    <w:rsid w:val="009614C0"/>
    <w:rsid w:val="009642D5"/>
    <w:rsid w:val="0096539E"/>
    <w:rsid w:val="00966776"/>
    <w:rsid w:val="00967820"/>
    <w:rsid w:val="009700B5"/>
    <w:rsid w:val="009712A0"/>
    <w:rsid w:val="00974E95"/>
    <w:rsid w:val="009751BD"/>
    <w:rsid w:val="00975551"/>
    <w:rsid w:val="00976BD9"/>
    <w:rsid w:val="00981205"/>
    <w:rsid w:val="00987EAF"/>
    <w:rsid w:val="00990699"/>
    <w:rsid w:val="00994001"/>
    <w:rsid w:val="009A06E7"/>
    <w:rsid w:val="009A2D16"/>
    <w:rsid w:val="009A31DC"/>
    <w:rsid w:val="009A3A55"/>
    <w:rsid w:val="009B0801"/>
    <w:rsid w:val="009B1B23"/>
    <w:rsid w:val="009B5ED5"/>
    <w:rsid w:val="009C2CFA"/>
    <w:rsid w:val="009C392B"/>
    <w:rsid w:val="009C66A5"/>
    <w:rsid w:val="009D2A52"/>
    <w:rsid w:val="009D35F2"/>
    <w:rsid w:val="009E00BF"/>
    <w:rsid w:val="009E1C94"/>
    <w:rsid w:val="009E35D0"/>
    <w:rsid w:val="009F1C81"/>
    <w:rsid w:val="009F7C91"/>
    <w:rsid w:val="00A020DD"/>
    <w:rsid w:val="00A02814"/>
    <w:rsid w:val="00A04049"/>
    <w:rsid w:val="00A10CE3"/>
    <w:rsid w:val="00A1290A"/>
    <w:rsid w:val="00A159FD"/>
    <w:rsid w:val="00A16892"/>
    <w:rsid w:val="00A2354E"/>
    <w:rsid w:val="00A23950"/>
    <w:rsid w:val="00A26AE9"/>
    <w:rsid w:val="00A27050"/>
    <w:rsid w:val="00A313F8"/>
    <w:rsid w:val="00A33F16"/>
    <w:rsid w:val="00A34182"/>
    <w:rsid w:val="00A3527E"/>
    <w:rsid w:val="00A35B11"/>
    <w:rsid w:val="00A370F7"/>
    <w:rsid w:val="00A40B51"/>
    <w:rsid w:val="00A40C8A"/>
    <w:rsid w:val="00A41B64"/>
    <w:rsid w:val="00A41C03"/>
    <w:rsid w:val="00A42A78"/>
    <w:rsid w:val="00A447FD"/>
    <w:rsid w:val="00A44A46"/>
    <w:rsid w:val="00A44A81"/>
    <w:rsid w:val="00A561BC"/>
    <w:rsid w:val="00A57DD8"/>
    <w:rsid w:val="00A610B5"/>
    <w:rsid w:val="00A678BB"/>
    <w:rsid w:val="00A7107E"/>
    <w:rsid w:val="00A715D4"/>
    <w:rsid w:val="00A72897"/>
    <w:rsid w:val="00A72F9B"/>
    <w:rsid w:val="00A7684F"/>
    <w:rsid w:val="00A80E10"/>
    <w:rsid w:val="00A81450"/>
    <w:rsid w:val="00A817D5"/>
    <w:rsid w:val="00A8355D"/>
    <w:rsid w:val="00A933C6"/>
    <w:rsid w:val="00A96EE9"/>
    <w:rsid w:val="00AA00CC"/>
    <w:rsid w:val="00AA6F20"/>
    <w:rsid w:val="00AB01AA"/>
    <w:rsid w:val="00AB56EA"/>
    <w:rsid w:val="00AB60A4"/>
    <w:rsid w:val="00AC1011"/>
    <w:rsid w:val="00AD0C32"/>
    <w:rsid w:val="00AD2D83"/>
    <w:rsid w:val="00AE223A"/>
    <w:rsid w:val="00AE3A50"/>
    <w:rsid w:val="00AE42AA"/>
    <w:rsid w:val="00AE4FA6"/>
    <w:rsid w:val="00AE74BF"/>
    <w:rsid w:val="00AF61B4"/>
    <w:rsid w:val="00B03CED"/>
    <w:rsid w:val="00B061CB"/>
    <w:rsid w:val="00B11335"/>
    <w:rsid w:val="00B17AEE"/>
    <w:rsid w:val="00B2117F"/>
    <w:rsid w:val="00B223A4"/>
    <w:rsid w:val="00B30476"/>
    <w:rsid w:val="00B3088B"/>
    <w:rsid w:val="00B31178"/>
    <w:rsid w:val="00B31B14"/>
    <w:rsid w:val="00B3609F"/>
    <w:rsid w:val="00B41B75"/>
    <w:rsid w:val="00B60316"/>
    <w:rsid w:val="00B646CF"/>
    <w:rsid w:val="00B7660D"/>
    <w:rsid w:val="00B86497"/>
    <w:rsid w:val="00B86A0B"/>
    <w:rsid w:val="00B90E84"/>
    <w:rsid w:val="00B91EEC"/>
    <w:rsid w:val="00B9240E"/>
    <w:rsid w:val="00B94060"/>
    <w:rsid w:val="00B945E1"/>
    <w:rsid w:val="00B9536F"/>
    <w:rsid w:val="00B96EBD"/>
    <w:rsid w:val="00B979CE"/>
    <w:rsid w:val="00BA0344"/>
    <w:rsid w:val="00BA0ECC"/>
    <w:rsid w:val="00BA1663"/>
    <w:rsid w:val="00BA36BC"/>
    <w:rsid w:val="00BA4045"/>
    <w:rsid w:val="00BA5524"/>
    <w:rsid w:val="00BA5810"/>
    <w:rsid w:val="00BA59D8"/>
    <w:rsid w:val="00BA6005"/>
    <w:rsid w:val="00BA7597"/>
    <w:rsid w:val="00BB04B9"/>
    <w:rsid w:val="00BB1381"/>
    <w:rsid w:val="00BB2122"/>
    <w:rsid w:val="00BB2435"/>
    <w:rsid w:val="00BB278D"/>
    <w:rsid w:val="00BB3627"/>
    <w:rsid w:val="00BB651D"/>
    <w:rsid w:val="00BC2392"/>
    <w:rsid w:val="00BC37F5"/>
    <w:rsid w:val="00BC47C4"/>
    <w:rsid w:val="00BD3E21"/>
    <w:rsid w:val="00BD472B"/>
    <w:rsid w:val="00BD4B0C"/>
    <w:rsid w:val="00BD65A7"/>
    <w:rsid w:val="00BD66BE"/>
    <w:rsid w:val="00BF295D"/>
    <w:rsid w:val="00BF34A4"/>
    <w:rsid w:val="00BF3E39"/>
    <w:rsid w:val="00BF467B"/>
    <w:rsid w:val="00C0333A"/>
    <w:rsid w:val="00C05C8A"/>
    <w:rsid w:val="00C256F8"/>
    <w:rsid w:val="00C2670C"/>
    <w:rsid w:val="00C26733"/>
    <w:rsid w:val="00C278F7"/>
    <w:rsid w:val="00C30034"/>
    <w:rsid w:val="00C3401E"/>
    <w:rsid w:val="00C34474"/>
    <w:rsid w:val="00C352AC"/>
    <w:rsid w:val="00C367BC"/>
    <w:rsid w:val="00C36D91"/>
    <w:rsid w:val="00C43FA2"/>
    <w:rsid w:val="00C46466"/>
    <w:rsid w:val="00C51B41"/>
    <w:rsid w:val="00C546A4"/>
    <w:rsid w:val="00C62506"/>
    <w:rsid w:val="00C62972"/>
    <w:rsid w:val="00C63AD5"/>
    <w:rsid w:val="00C71921"/>
    <w:rsid w:val="00C71EF0"/>
    <w:rsid w:val="00C722F0"/>
    <w:rsid w:val="00C73BEE"/>
    <w:rsid w:val="00C749FD"/>
    <w:rsid w:val="00C86486"/>
    <w:rsid w:val="00C90EBB"/>
    <w:rsid w:val="00C91BC0"/>
    <w:rsid w:val="00C92815"/>
    <w:rsid w:val="00C92D4A"/>
    <w:rsid w:val="00C943D5"/>
    <w:rsid w:val="00CA15E0"/>
    <w:rsid w:val="00CA2AC5"/>
    <w:rsid w:val="00CA309D"/>
    <w:rsid w:val="00CA3893"/>
    <w:rsid w:val="00CA4128"/>
    <w:rsid w:val="00CA643E"/>
    <w:rsid w:val="00CB0FD7"/>
    <w:rsid w:val="00CB15B3"/>
    <w:rsid w:val="00CB168C"/>
    <w:rsid w:val="00CB4538"/>
    <w:rsid w:val="00CB5868"/>
    <w:rsid w:val="00CC255F"/>
    <w:rsid w:val="00CC29F6"/>
    <w:rsid w:val="00CC4D0F"/>
    <w:rsid w:val="00CC616D"/>
    <w:rsid w:val="00CD4903"/>
    <w:rsid w:val="00CD6446"/>
    <w:rsid w:val="00CD6DEA"/>
    <w:rsid w:val="00CD758C"/>
    <w:rsid w:val="00CD78E1"/>
    <w:rsid w:val="00CE0BA3"/>
    <w:rsid w:val="00CE4878"/>
    <w:rsid w:val="00CE6CF4"/>
    <w:rsid w:val="00CF02E0"/>
    <w:rsid w:val="00CF33AF"/>
    <w:rsid w:val="00CF348C"/>
    <w:rsid w:val="00CF7569"/>
    <w:rsid w:val="00D056B8"/>
    <w:rsid w:val="00D056F0"/>
    <w:rsid w:val="00D06003"/>
    <w:rsid w:val="00D07772"/>
    <w:rsid w:val="00D211D9"/>
    <w:rsid w:val="00D25A90"/>
    <w:rsid w:val="00D303E8"/>
    <w:rsid w:val="00D304E0"/>
    <w:rsid w:val="00D34416"/>
    <w:rsid w:val="00D348CC"/>
    <w:rsid w:val="00D3546A"/>
    <w:rsid w:val="00D405F2"/>
    <w:rsid w:val="00D42FDC"/>
    <w:rsid w:val="00D43186"/>
    <w:rsid w:val="00D43652"/>
    <w:rsid w:val="00D46E02"/>
    <w:rsid w:val="00D55197"/>
    <w:rsid w:val="00D60C0B"/>
    <w:rsid w:val="00D73FDD"/>
    <w:rsid w:val="00D76FA8"/>
    <w:rsid w:val="00D80535"/>
    <w:rsid w:val="00D80C7E"/>
    <w:rsid w:val="00D8317B"/>
    <w:rsid w:val="00D90CDF"/>
    <w:rsid w:val="00D93E15"/>
    <w:rsid w:val="00DA0B9B"/>
    <w:rsid w:val="00DB0343"/>
    <w:rsid w:val="00DB5FE5"/>
    <w:rsid w:val="00DC2A88"/>
    <w:rsid w:val="00DC4A3A"/>
    <w:rsid w:val="00DC5762"/>
    <w:rsid w:val="00DC5C3D"/>
    <w:rsid w:val="00DD2C1E"/>
    <w:rsid w:val="00DD39DF"/>
    <w:rsid w:val="00DD604A"/>
    <w:rsid w:val="00DD6D88"/>
    <w:rsid w:val="00DE0EA6"/>
    <w:rsid w:val="00DE0F5F"/>
    <w:rsid w:val="00DE3BD1"/>
    <w:rsid w:val="00DE6F90"/>
    <w:rsid w:val="00DF18EC"/>
    <w:rsid w:val="00DF4C7F"/>
    <w:rsid w:val="00E03082"/>
    <w:rsid w:val="00E04963"/>
    <w:rsid w:val="00E232A4"/>
    <w:rsid w:val="00E23661"/>
    <w:rsid w:val="00E2486C"/>
    <w:rsid w:val="00E270C1"/>
    <w:rsid w:val="00E33992"/>
    <w:rsid w:val="00E351BF"/>
    <w:rsid w:val="00E3547C"/>
    <w:rsid w:val="00E35F59"/>
    <w:rsid w:val="00E37BA7"/>
    <w:rsid w:val="00E37FE8"/>
    <w:rsid w:val="00E41E4F"/>
    <w:rsid w:val="00E45797"/>
    <w:rsid w:val="00E50765"/>
    <w:rsid w:val="00E5261D"/>
    <w:rsid w:val="00E52BE1"/>
    <w:rsid w:val="00E54547"/>
    <w:rsid w:val="00E56365"/>
    <w:rsid w:val="00E56D76"/>
    <w:rsid w:val="00E62630"/>
    <w:rsid w:val="00E649D9"/>
    <w:rsid w:val="00E75262"/>
    <w:rsid w:val="00E77827"/>
    <w:rsid w:val="00E80F5B"/>
    <w:rsid w:val="00E8157C"/>
    <w:rsid w:val="00E8419B"/>
    <w:rsid w:val="00E849E9"/>
    <w:rsid w:val="00E84E41"/>
    <w:rsid w:val="00E86269"/>
    <w:rsid w:val="00E86D00"/>
    <w:rsid w:val="00E87C79"/>
    <w:rsid w:val="00E90B9B"/>
    <w:rsid w:val="00E913B2"/>
    <w:rsid w:val="00E919AA"/>
    <w:rsid w:val="00E92C01"/>
    <w:rsid w:val="00E93E25"/>
    <w:rsid w:val="00E97861"/>
    <w:rsid w:val="00EA2DD9"/>
    <w:rsid w:val="00EA71E2"/>
    <w:rsid w:val="00EA7619"/>
    <w:rsid w:val="00EA7B80"/>
    <w:rsid w:val="00EB2FB4"/>
    <w:rsid w:val="00EB5096"/>
    <w:rsid w:val="00EB5671"/>
    <w:rsid w:val="00EB5C63"/>
    <w:rsid w:val="00EB64D9"/>
    <w:rsid w:val="00EC0178"/>
    <w:rsid w:val="00EC0536"/>
    <w:rsid w:val="00EC5186"/>
    <w:rsid w:val="00ED389F"/>
    <w:rsid w:val="00EE4C05"/>
    <w:rsid w:val="00EE722D"/>
    <w:rsid w:val="00EF40D7"/>
    <w:rsid w:val="00EF4906"/>
    <w:rsid w:val="00EF4E63"/>
    <w:rsid w:val="00F0368E"/>
    <w:rsid w:val="00F07235"/>
    <w:rsid w:val="00F11ACE"/>
    <w:rsid w:val="00F1256C"/>
    <w:rsid w:val="00F14FC5"/>
    <w:rsid w:val="00F21E63"/>
    <w:rsid w:val="00F22C39"/>
    <w:rsid w:val="00F2427C"/>
    <w:rsid w:val="00F249E0"/>
    <w:rsid w:val="00F26F0E"/>
    <w:rsid w:val="00F303EB"/>
    <w:rsid w:val="00F305D4"/>
    <w:rsid w:val="00F320B9"/>
    <w:rsid w:val="00F325C8"/>
    <w:rsid w:val="00F33F30"/>
    <w:rsid w:val="00F34F9D"/>
    <w:rsid w:val="00F35DB1"/>
    <w:rsid w:val="00F3656D"/>
    <w:rsid w:val="00F4193F"/>
    <w:rsid w:val="00F44EE1"/>
    <w:rsid w:val="00F4553D"/>
    <w:rsid w:val="00F45984"/>
    <w:rsid w:val="00F47FAF"/>
    <w:rsid w:val="00F5027B"/>
    <w:rsid w:val="00F5212B"/>
    <w:rsid w:val="00F547A5"/>
    <w:rsid w:val="00F5568B"/>
    <w:rsid w:val="00F56F85"/>
    <w:rsid w:val="00F61BCB"/>
    <w:rsid w:val="00F62DAE"/>
    <w:rsid w:val="00F63324"/>
    <w:rsid w:val="00F652C2"/>
    <w:rsid w:val="00F76118"/>
    <w:rsid w:val="00F76646"/>
    <w:rsid w:val="00F80D05"/>
    <w:rsid w:val="00F81A0D"/>
    <w:rsid w:val="00F84EB2"/>
    <w:rsid w:val="00F857B9"/>
    <w:rsid w:val="00F92ACE"/>
    <w:rsid w:val="00F92EA8"/>
    <w:rsid w:val="00F96850"/>
    <w:rsid w:val="00F96DAE"/>
    <w:rsid w:val="00F97E36"/>
    <w:rsid w:val="00FA02E4"/>
    <w:rsid w:val="00FA2CD6"/>
    <w:rsid w:val="00FA33C5"/>
    <w:rsid w:val="00FB2595"/>
    <w:rsid w:val="00FB2E22"/>
    <w:rsid w:val="00FB54BB"/>
    <w:rsid w:val="00FC3B1E"/>
    <w:rsid w:val="00FC4FC0"/>
    <w:rsid w:val="00FC7DF7"/>
    <w:rsid w:val="00FD15C6"/>
    <w:rsid w:val="00FD371D"/>
    <w:rsid w:val="00FE0E6E"/>
    <w:rsid w:val="00FE380C"/>
    <w:rsid w:val="00FE5606"/>
    <w:rsid w:val="00FF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03"/>
  </w:style>
  <w:style w:type="paragraph" w:styleId="3">
    <w:name w:val="heading 3"/>
    <w:basedOn w:val="a"/>
    <w:next w:val="a"/>
    <w:link w:val="30"/>
    <w:qFormat/>
    <w:rsid w:val="00CA3893"/>
    <w:pPr>
      <w:keepNext/>
      <w:widowControl w:val="0"/>
      <w:spacing w:after="0" w:line="24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67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26755"/>
    <w:rPr>
      <w:rFonts w:ascii="Times New Roman" w:eastAsia="Times New Roman" w:hAnsi="Times New Roman" w:cs="Times New Roman"/>
      <w:sz w:val="24"/>
      <w:szCs w:val="24"/>
    </w:rPr>
  </w:style>
  <w:style w:type="character" w:customStyle="1" w:styleId="30">
    <w:name w:val="Заголовок 3 Знак"/>
    <w:basedOn w:val="a0"/>
    <w:link w:val="3"/>
    <w:rsid w:val="00CA3893"/>
    <w:rPr>
      <w:rFonts w:ascii="Times New Roman" w:eastAsia="Times New Roman" w:hAnsi="Times New Roman" w:cs="Times New Roman"/>
      <w:b/>
      <w:sz w:val="24"/>
      <w:szCs w:val="20"/>
      <w:lang w:eastAsia="ru-RU"/>
    </w:rPr>
  </w:style>
  <w:style w:type="paragraph" w:customStyle="1" w:styleId="ConsPlusTitle">
    <w:name w:val="ConsPlusTitle"/>
    <w:rsid w:val="006341B2"/>
    <w:pPr>
      <w:widowControl w:val="0"/>
      <w:autoSpaceDE w:val="0"/>
      <w:autoSpaceDN w:val="0"/>
      <w:spacing w:after="0" w:line="240" w:lineRule="auto"/>
    </w:pPr>
    <w:rPr>
      <w:rFonts w:ascii="Calibri" w:eastAsia="Times New Roman" w:hAnsi="Calibri" w:cs="Calibri"/>
      <w:b/>
      <w:szCs w:val="20"/>
    </w:rPr>
  </w:style>
  <w:style w:type="paragraph" w:customStyle="1" w:styleId="ConsNormal">
    <w:name w:val="ConsNormal"/>
    <w:rsid w:val="00A72897"/>
    <w:pPr>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6395">
      <w:bodyDiv w:val="1"/>
      <w:marLeft w:val="0"/>
      <w:marRight w:val="0"/>
      <w:marTop w:val="0"/>
      <w:marBottom w:val="0"/>
      <w:divBdr>
        <w:top w:val="none" w:sz="0" w:space="0" w:color="auto"/>
        <w:left w:val="none" w:sz="0" w:space="0" w:color="auto"/>
        <w:bottom w:val="none" w:sz="0" w:space="0" w:color="auto"/>
        <w:right w:val="none" w:sz="0" w:space="0" w:color="auto"/>
      </w:divBdr>
    </w:div>
    <w:div w:id="266546691">
      <w:bodyDiv w:val="1"/>
      <w:marLeft w:val="0"/>
      <w:marRight w:val="0"/>
      <w:marTop w:val="0"/>
      <w:marBottom w:val="0"/>
      <w:divBdr>
        <w:top w:val="none" w:sz="0" w:space="0" w:color="auto"/>
        <w:left w:val="none" w:sz="0" w:space="0" w:color="auto"/>
        <w:bottom w:val="none" w:sz="0" w:space="0" w:color="auto"/>
        <w:right w:val="none" w:sz="0" w:space="0" w:color="auto"/>
      </w:divBdr>
    </w:div>
    <w:div w:id="606273734">
      <w:bodyDiv w:val="1"/>
      <w:marLeft w:val="0"/>
      <w:marRight w:val="0"/>
      <w:marTop w:val="0"/>
      <w:marBottom w:val="0"/>
      <w:divBdr>
        <w:top w:val="none" w:sz="0" w:space="0" w:color="auto"/>
        <w:left w:val="none" w:sz="0" w:space="0" w:color="auto"/>
        <w:bottom w:val="none" w:sz="0" w:space="0" w:color="auto"/>
        <w:right w:val="none" w:sz="0" w:space="0" w:color="auto"/>
      </w:divBdr>
    </w:div>
    <w:div w:id="900991920">
      <w:bodyDiv w:val="1"/>
      <w:marLeft w:val="0"/>
      <w:marRight w:val="0"/>
      <w:marTop w:val="0"/>
      <w:marBottom w:val="0"/>
      <w:divBdr>
        <w:top w:val="none" w:sz="0" w:space="0" w:color="auto"/>
        <w:left w:val="none" w:sz="0" w:space="0" w:color="auto"/>
        <w:bottom w:val="none" w:sz="0" w:space="0" w:color="auto"/>
        <w:right w:val="none" w:sz="0" w:space="0" w:color="auto"/>
      </w:divBdr>
    </w:div>
    <w:div w:id="1597900394">
      <w:bodyDiv w:val="1"/>
      <w:marLeft w:val="0"/>
      <w:marRight w:val="0"/>
      <w:marTop w:val="0"/>
      <w:marBottom w:val="0"/>
      <w:divBdr>
        <w:top w:val="none" w:sz="0" w:space="0" w:color="auto"/>
        <w:left w:val="none" w:sz="0" w:space="0" w:color="auto"/>
        <w:bottom w:val="none" w:sz="0" w:space="0" w:color="auto"/>
        <w:right w:val="none" w:sz="0" w:space="0" w:color="auto"/>
      </w:divBdr>
    </w:div>
    <w:div w:id="1791627774">
      <w:bodyDiv w:val="1"/>
      <w:marLeft w:val="0"/>
      <w:marRight w:val="0"/>
      <w:marTop w:val="0"/>
      <w:marBottom w:val="0"/>
      <w:divBdr>
        <w:top w:val="none" w:sz="0" w:space="0" w:color="auto"/>
        <w:left w:val="none" w:sz="0" w:space="0" w:color="auto"/>
        <w:bottom w:val="none" w:sz="0" w:space="0" w:color="auto"/>
        <w:right w:val="none" w:sz="0" w:space="0" w:color="auto"/>
      </w:divBdr>
    </w:div>
    <w:div w:id="1814979416">
      <w:bodyDiv w:val="1"/>
      <w:marLeft w:val="0"/>
      <w:marRight w:val="0"/>
      <w:marTop w:val="0"/>
      <w:marBottom w:val="0"/>
      <w:divBdr>
        <w:top w:val="none" w:sz="0" w:space="0" w:color="auto"/>
        <w:left w:val="none" w:sz="0" w:space="0" w:color="auto"/>
        <w:bottom w:val="none" w:sz="0" w:space="0" w:color="auto"/>
        <w:right w:val="none" w:sz="0" w:space="0" w:color="auto"/>
      </w:divBdr>
    </w:div>
    <w:div w:id="1880824344">
      <w:bodyDiv w:val="1"/>
      <w:marLeft w:val="0"/>
      <w:marRight w:val="0"/>
      <w:marTop w:val="0"/>
      <w:marBottom w:val="0"/>
      <w:divBdr>
        <w:top w:val="none" w:sz="0" w:space="0" w:color="auto"/>
        <w:left w:val="none" w:sz="0" w:space="0" w:color="auto"/>
        <w:bottom w:val="none" w:sz="0" w:space="0" w:color="auto"/>
        <w:right w:val="none" w:sz="0" w:space="0" w:color="auto"/>
      </w:divBdr>
    </w:div>
    <w:div w:id="2013530925">
      <w:bodyDiv w:val="1"/>
      <w:marLeft w:val="0"/>
      <w:marRight w:val="0"/>
      <w:marTop w:val="0"/>
      <w:marBottom w:val="0"/>
      <w:divBdr>
        <w:top w:val="none" w:sz="0" w:space="0" w:color="auto"/>
        <w:left w:val="none" w:sz="0" w:space="0" w:color="auto"/>
        <w:bottom w:val="none" w:sz="0" w:space="0" w:color="auto"/>
        <w:right w:val="none" w:sz="0" w:space="0" w:color="auto"/>
      </w:divBdr>
    </w:div>
    <w:div w:id="20248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0BF8-FFC1-4B19-B3B6-ECA4EFD7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0084</dc:creator>
  <cp:lastModifiedBy>Аристова А.В.</cp:lastModifiedBy>
  <cp:revision>188</cp:revision>
  <cp:lastPrinted>2021-10-06T09:13:00Z</cp:lastPrinted>
  <dcterms:created xsi:type="dcterms:W3CDTF">2023-09-29T07:43:00Z</dcterms:created>
  <dcterms:modified xsi:type="dcterms:W3CDTF">2023-11-01T11:45:00Z</dcterms:modified>
</cp:coreProperties>
</file>