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B2D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87CBA7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40AAD45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48A5E677" w14:textId="683B83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84E4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F87382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180F5C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6B607D38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0CF91" w14:textId="38F11794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6F4751" w14:paraId="7DC286EA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D17E230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484D36A9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536C889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31B81320" w14:textId="77777777" w:rsidR="00326755" w:rsidRPr="004D2837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74B71565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2ABECC79" w14:textId="77777777" w:rsidR="00326755" w:rsidRPr="004D2837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E14582" w:rsidRPr="006F4751" w14:paraId="37E19278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75B" w14:textId="77777777" w:rsidR="00E14582" w:rsidRPr="00524FCC" w:rsidRDefault="00E14582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A14" w14:textId="200FCB17" w:rsidR="00E14582" w:rsidRPr="00967820" w:rsidRDefault="00E766C3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6C3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постановление Департамента энергетики и тарифов Ивановской области от 24.12.2020 № 74-э/1 «Об установлении необходимой валовой выручки и долгосрочных параметров регулирования для АО «</w:t>
            </w:r>
            <w:proofErr w:type="spellStart"/>
            <w:r w:rsidRPr="00E766C3">
              <w:rPr>
                <w:rFonts w:ascii="Times New Roman" w:hAnsi="Times New Roman" w:cs="Times New Roman"/>
                <w:bCs/>
                <w:sz w:val="24"/>
                <w:szCs w:val="24"/>
              </w:rPr>
              <w:t>Оборонэнерго</w:t>
            </w:r>
            <w:proofErr w:type="spellEnd"/>
            <w:r w:rsidRPr="00E766C3">
              <w:rPr>
                <w:rFonts w:ascii="Times New Roman" w:hAnsi="Times New Roman" w:cs="Times New Roman"/>
                <w:bCs/>
                <w:sz w:val="24"/>
                <w:szCs w:val="24"/>
              </w:rPr>
              <w:t>» (филиал «Волго-Вятский»)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7DC" w14:textId="77777777" w:rsidR="00E14582" w:rsidRPr="00E14582" w:rsidRDefault="00E14582" w:rsidP="00E1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7A5D77B2" w14:textId="5FA8BE7A" w:rsidR="00E14582" w:rsidRPr="00524FCC" w:rsidRDefault="00E14582" w:rsidP="00E1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58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BA2" w14:textId="77777777" w:rsidR="00E766C3" w:rsidRDefault="00E766C3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 Е.А.,</w:t>
            </w:r>
          </w:p>
          <w:p w14:paraId="52700283" w14:textId="254B09BD" w:rsidR="00E14582" w:rsidRDefault="00E766C3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О.А.</w:t>
            </w:r>
          </w:p>
          <w:p w14:paraId="6EC5DDF9" w14:textId="20BD159F" w:rsidR="00E766C3" w:rsidRPr="00524FCC" w:rsidRDefault="00E766C3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6F4751" w14:paraId="52CF105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2EC" w14:textId="77777777" w:rsidR="00967820" w:rsidRPr="00524FCC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BB2" w14:textId="0240421B" w:rsidR="00967820" w:rsidRPr="00967820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CBD6" w14:textId="77777777" w:rsidR="00967820" w:rsidRPr="00524FCC" w:rsidRDefault="00967820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838" w14:textId="77777777" w:rsidR="00967820" w:rsidRPr="00524FCC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6F4751" w14:paraId="1C6A674F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28106AE0" w14:textId="77777777" w:rsidR="006A5294" w:rsidRDefault="00C71EF0" w:rsidP="00E84E4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F0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6CB2A4D5" w14:textId="7AB335E6" w:rsidR="00C51B41" w:rsidRPr="00E84E41" w:rsidRDefault="00C51B41" w:rsidP="00E84E4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B41">
              <w:rPr>
                <w:rFonts w:ascii="Times New Roman" w:hAnsi="Times New Roman" w:cs="Times New Roman"/>
                <w:sz w:val="24"/>
                <w:szCs w:val="24"/>
              </w:rPr>
              <w:t xml:space="preserve">(вопрос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п. </w:t>
            </w:r>
            <w:r w:rsidRPr="00C51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4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1B41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 с 20.10.2023</w:t>
            </w:r>
            <w:r w:rsidR="00705CA9">
              <w:rPr>
                <w:rFonts w:ascii="Times New Roman" w:hAnsi="Times New Roman" w:cs="Times New Roman"/>
                <w:sz w:val="24"/>
                <w:szCs w:val="24"/>
              </w:rPr>
              <w:t>, вопрос по п. 11 перенесен на 03.11.2023</w:t>
            </w:r>
            <w:r w:rsidRPr="00C51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7844" w:rsidRPr="006F4751" w14:paraId="2D096A9A" w14:textId="77777777" w:rsidTr="00574BED">
        <w:trPr>
          <w:trHeight w:val="330"/>
        </w:trPr>
        <w:tc>
          <w:tcPr>
            <w:tcW w:w="561" w:type="dxa"/>
          </w:tcPr>
          <w:p w14:paraId="5AB5D2E3" w14:textId="4ED7F25A" w:rsidR="00B07844" w:rsidRDefault="00B07844" w:rsidP="00B0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C682A55" w14:textId="7EE0C29C" w:rsidR="00B07844" w:rsidRPr="004B6C6E" w:rsidRDefault="00B07844" w:rsidP="00B0784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инвестиционной программы в сфере теплоснабжения </w:t>
            </w:r>
            <w:r w:rsidRPr="00BD27AF">
              <w:rPr>
                <w:rFonts w:ascii="Times New Roman" w:hAnsi="Times New Roman" w:cs="Times New Roman"/>
                <w:sz w:val="24"/>
                <w:szCs w:val="24"/>
              </w:rPr>
              <w:t>ООО «Газпром теплоэнерго Иваново»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7AF">
              <w:rPr>
                <w:rFonts w:ascii="Times New Roman" w:hAnsi="Times New Roman" w:cs="Times New Roman"/>
                <w:sz w:val="24"/>
                <w:szCs w:val="24"/>
              </w:rPr>
              <w:t>(г. Заволжск) на 2024–2029 годы</w:t>
            </w:r>
          </w:p>
        </w:tc>
        <w:tc>
          <w:tcPr>
            <w:tcW w:w="1798" w:type="dxa"/>
          </w:tcPr>
          <w:p w14:paraId="0F96D7F5" w14:textId="77777777" w:rsidR="00B07844" w:rsidRPr="00BD27AF" w:rsidRDefault="00B07844" w:rsidP="00B0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7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32CA685" w14:textId="28E77A18" w:rsidR="00B07844" w:rsidRPr="003C22ED" w:rsidRDefault="00B07844" w:rsidP="00B0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7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343A503" w14:textId="77777777" w:rsidR="00B07844" w:rsidRDefault="00B07844" w:rsidP="00B0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32FCF32A" w14:textId="651E4A11" w:rsidR="00B07844" w:rsidRDefault="00B07844" w:rsidP="00B0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 Копышева</w:t>
            </w:r>
          </w:p>
        </w:tc>
      </w:tr>
      <w:tr w:rsidR="00B07844" w:rsidRPr="006F4751" w14:paraId="24782A06" w14:textId="77777777" w:rsidTr="00574BED">
        <w:trPr>
          <w:trHeight w:val="330"/>
        </w:trPr>
        <w:tc>
          <w:tcPr>
            <w:tcW w:w="561" w:type="dxa"/>
          </w:tcPr>
          <w:p w14:paraId="5D4B4F57" w14:textId="40A1EE73" w:rsidR="00B07844" w:rsidRDefault="00B07844" w:rsidP="00B0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D2F9BB1" w14:textId="316CE508" w:rsidR="00B07844" w:rsidRPr="004B6C6E" w:rsidRDefault="00B07844" w:rsidP="00B0784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инвестиционной программы в сфере теплоснабжения </w:t>
            </w:r>
            <w:r w:rsidRPr="00BD27AF">
              <w:rPr>
                <w:rFonts w:ascii="Times New Roman" w:hAnsi="Times New Roman" w:cs="Times New Roman"/>
                <w:sz w:val="24"/>
                <w:szCs w:val="24"/>
              </w:rPr>
              <w:t>ООО «Газпром теплоэнерго Иваново»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27AF">
              <w:rPr>
                <w:rFonts w:ascii="Times New Roman" w:hAnsi="Times New Roman" w:cs="Times New Roman"/>
                <w:sz w:val="24"/>
                <w:szCs w:val="24"/>
              </w:rPr>
              <w:t xml:space="preserve">(г.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Пучеж</w:t>
            </w:r>
            <w:r w:rsidRPr="00BD27AF">
              <w:rPr>
                <w:rFonts w:ascii="Times New Roman" w:hAnsi="Times New Roman" w:cs="Times New Roman"/>
                <w:sz w:val="24"/>
                <w:szCs w:val="24"/>
              </w:rPr>
              <w:t>) на 2024–202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7A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98" w:type="dxa"/>
          </w:tcPr>
          <w:p w14:paraId="399B2219" w14:textId="77777777" w:rsidR="00B07844" w:rsidRPr="00BD27AF" w:rsidRDefault="00B07844" w:rsidP="00B0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7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6749C09" w14:textId="0F77E9C8" w:rsidR="00B07844" w:rsidRPr="003C22ED" w:rsidRDefault="00B07844" w:rsidP="00B0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7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6506930" w14:textId="77777777" w:rsidR="00B07844" w:rsidRDefault="00B07844" w:rsidP="00B0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1292CABB" w14:textId="55E00D82" w:rsidR="00B07844" w:rsidRDefault="00B07844" w:rsidP="00B0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 Копышева</w:t>
            </w:r>
          </w:p>
        </w:tc>
      </w:tr>
      <w:tr w:rsidR="001E78D3" w:rsidRPr="006F4751" w14:paraId="404988F8" w14:textId="77777777" w:rsidTr="00574BED">
        <w:trPr>
          <w:trHeight w:val="330"/>
        </w:trPr>
        <w:tc>
          <w:tcPr>
            <w:tcW w:w="561" w:type="dxa"/>
          </w:tcPr>
          <w:p w14:paraId="3909F2C7" w14:textId="49382783" w:rsidR="001E78D3" w:rsidRPr="004D2837" w:rsidRDefault="00B07844" w:rsidP="001E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017726FF" w14:textId="4BB7516D" w:rsidR="001E78D3" w:rsidRPr="00C71EF0" w:rsidRDefault="001E78D3" w:rsidP="001E78D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C6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 корректировке долгосрочных тарифов на тепловую энергию, теплоноситель для потребителей ФГБУ «ЦЖКУ» Минобороны России на территории Ивановской области на 2024-2025 годы</w:t>
            </w:r>
          </w:p>
        </w:tc>
        <w:tc>
          <w:tcPr>
            <w:tcW w:w="1798" w:type="dxa"/>
          </w:tcPr>
          <w:p w14:paraId="52BBAA4C" w14:textId="77777777" w:rsidR="001E78D3" w:rsidRDefault="001E78D3" w:rsidP="001E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006E9EAA" w14:textId="04810E70" w:rsidR="001E78D3" w:rsidRPr="00C71EF0" w:rsidRDefault="001E78D3" w:rsidP="001E7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6139695" w14:textId="77777777" w:rsidR="001E78D3" w:rsidRDefault="001E78D3" w:rsidP="001E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05AC5BC7" w14:textId="1884BF4D" w:rsidR="001E78D3" w:rsidRPr="00C71EF0" w:rsidRDefault="001E78D3" w:rsidP="001E7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Фаттахова </w:t>
            </w:r>
          </w:p>
        </w:tc>
      </w:tr>
      <w:tr w:rsidR="001E78D3" w:rsidRPr="006F4751" w14:paraId="3B3C9755" w14:textId="77777777" w:rsidTr="00574BED">
        <w:trPr>
          <w:trHeight w:val="330"/>
        </w:trPr>
        <w:tc>
          <w:tcPr>
            <w:tcW w:w="561" w:type="dxa"/>
          </w:tcPr>
          <w:p w14:paraId="5CB3EE2F" w14:textId="521386E2" w:rsidR="001E78D3" w:rsidRPr="004D2837" w:rsidRDefault="00B07844" w:rsidP="001E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7DC562C7" w14:textId="276F2BC2" w:rsidR="001E78D3" w:rsidRPr="00C71EF0" w:rsidRDefault="001E78D3" w:rsidP="001E7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корректировке </w:t>
            </w:r>
            <w:r w:rsidRPr="004B6C6E">
              <w:rPr>
                <w:rFonts w:ascii="Times New Roman" w:hAnsi="Times New Roman" w:cs="Times New Roman"/>
                <w:sz w:val="24"/>
                <w:szCs w:val="24"/>
              </w:rPr>
              <w:t>долгосрочных тарифов на тепловую энергию, теплоноситель</w:t>
            </w:r>
            <w:r w:rsidRPr="004B6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2024-2027 годы</w:t>
            </w:r>
            <w:r w:rsidRPr="004B6C6E"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</w:t>
            </w:r>
            <w:r w:rsidRPr="004B6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6C6E">
              <w:rPr>
                <w:rFonts w:ascii="Times New Roman" w:hAnsi="Times New Roman" w:cs="Times New Roman"/>
                <w:sz w:val="24"/>
                <w:szCs w:val="24"/>
              </w:rPr>
              <w:t>ООО «</w:t>
            </w:r>
            <w:proofErr w:type="spellStart"/>
            <w:r w:rsidRPr="004B6C6E">
              <w:rPr>
                <w:rFonts w:ascii="Times New Roman" w:hAnsi="Times New Roman" w:cs="Times New Roman"/>
                <w:sz w:val="24"/>
                <w:szCs w:val="24"/>
              </w:rPr>
              <w:t>Теплоснаб</w:t>
            </w:r>
            <w:proofErr w:type="spellEnd"/>
            <w:r w:rsidRPr="004B6C6E">
              <w:rPr>
                <w:rFonts w:ascii="Times New Roman" w:hAnsi="Times New Roman" w:cs="Times New Roman"/>
                <w:sz w:val="24"/>
                <w:szCs w:val="24"/>
              </w:rPr>
              <w:t>-Родники» (</w:t>
            </w:r>
            <w:proofErr w:type="spellStart"/>
            <w:r w:rsidRPr="004B6C6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B6C6E">
              <w:rPr>
                <w:rFonts w:ascii="Times New Roman" w:hAnsi="Times New Roman" w:cs="Times New Roman"/>
                <w:sz w:val="24"/>
                <w:szCs w:val="24"/>
              </w:rPr>
              <w:t>. Вичуга), о корректировке долгосрочных тарифов на тепловую энергию, на 2024-2027 годы</w:t>
            </w:r>
            <w:r w:rsidRPr="004B6C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6C6E">
              <w:rPr>
                <w:rFonts w:ascii="Times New Roman" w:hAnsi="Times New Roman" w:cs="Times New Roman"/>
                <w:sz w:val="24"/>
                <w:szCs w:val="24"/>
              </w:rPr>
              <w:t>для потребителей ООО «</w:t>
            </w:r>
            <w:proofErr w:type="spellStart"/>
            <w:r w:rsidRPr="004B6C6E">
              <w:rPr>
                <w:rFonts w:ascii="Times New Roman" w:hAnsi="Times New Roman" w:cs="Times New Roman"/>
                <w:sz w:val="24"/>
                <w:szCs w:val="24"/>
              </w:rPr>
              <w:t>Теплоснаб</w:t>
            </w:r>
            <w:proofErr w:type="spellEnd"/>
            <w:r w:rsidRPr="004B6C6E">
              <w:rPr>
                <w:rFonts w:ascii="Times New Roman" w:hAnsi="Times New Roman" w:cs="Times New Roman"/>
                <w:sz w:val="24"/>
                <w:szCs w:val="24"/>
              </w:rPr>
              <w:t>-Родники» (</w:t>
            </w:r>
            <w:proofErr w:type="spellStart"/>
            <w:r w:rsidRPr="004B6C6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4B6C6E">
              <w:rPr>
                <w:rFonts w:ascii="Times New Roman" w:hAnsi="Times New Roman" w:cs="Times New Roman"/>
                <w:sz w:val="24"/>
                <w:szCs w:val="24"/>
              </w:rPr>
              <w:t>. Родники)</w:t>
            </w:r>
          </w:p>
        </w:tc>
        <w:tc>
          <w:tcPr>
            <w:tcW w:w="1798" w:type="dxa"/>
          </w:tcPr>
          <w:p w14:paraId="6EEE895D" w14:textId="77777777" w:rsidR="001E78D3" w:rsidRDefault="001E78D3" w:rsidP="001E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186B671A" w14:textId="5018B776" w:rsidR="001E78D3" w:rsidRPr="00C71EF0" w:rsidRDefault="001E78D3" w:rsidP="001E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F42FB50" w14:textId="77777777" w:rsidR="001E78D3" w:rsidRDefault="001E78D3" w:rsidP="001E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6B5F1F31" w14:textId="27B016E9" w:rsidR="001E78D3" w:rsidRPr="00C71EF0" w:rsidRDefault="001E78D3" w:rsidP="001E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Фаттахова </w:t>
            </w:r>
          </w:p>
        </w:tc>
      </w:tr>
      <w:tr w:rsidR="001E78D3" w:rsidRPr="006F4751" w14:paraId="45B78B3D" w14:textId="77777777" w:rsidTr="00574BED">
        <w:trPr>
          <w:trHeight w:val="330"/>
        </w:trPr>
        <w:tc>
          <w:tcPr>
            <w:tcW w:w="561" w:type="dxa"/>
          </w:tcPr>
          <w:p w14:paraId="60185F9B" w14:textId="41812A1C" w:rsidR="001E78D3" w:rsidRPr="004D2837" w:rsidRDefault="00B07844" w:rsidP="001E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26C42373" w14:textId="3F49EF24" w:rsidR="001E78D3" w:rsidRPr="00C71EF0" w:rsidRDefault="001E78D3" w:rsidP="001E7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B9B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тепловую энергию, теплоноситель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3B9B">
              <w:rPr>
                <w:rFonts w:ascii="Times New Roman" w:hAnsi="Times New Roman" w:cs="Times New Roman"/>
                <w:sz w:val="24"/>
                <w:szCs w:val="24"/>
              </w:rPr>
              <w:t>горячую воду, поставляемую с использованием закрытых систем горячего водоснабжения, производственной программы в сфере горячего водоснабжения для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B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93B9B"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 w:rsidRPr="00793B9B">
              <w:rPr>
                <w:rFonts w:ascii="Times New Roman" w:hAnsi="Times New Roman" w:cs="Times New Roman"/>
                <w:sz w:val="24"/>
                <w:szCs w:val="24"/>
              </w:rPr>
              <w:t>+» (г. Кинешма)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3B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8" w:type="dxa"/>
          </w:tcPr>
          <w:p w14:paraId="12680A0E" w14:textId="77777777" w:rsidR="001E78D3" w:rsidRDefault="001E78D3" w:rsidP="001E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445D59B8" w14:textId="3C56639F" w:rsidR="001E78D3" w:rsidRPr="00C71EF0" w:rsidRDefault="001E78D3" w:rsidP="001E7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938AEDD" w14:textId="77777777" w:rsidR="001E78D3" w:rsidRDefault="001E78D3" w:rsidP="001E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7A706AA1" w14:textId="6E9947E6" w:rsidR="001E78D3" w:rsidRPr="00C71EF0" w:rsidRDefault="001E78D3" w:rsidP="001E78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А.Р. Корнилов</w:t>
            </w:r>
          </w:p>
        </w:tc>
      </w:tr>
      <w:tr w:rsidR="00BD27AF" w:rsidRPr="006F4751" w14:paraId="1DA527A8" w14:textId="77777777" w:rsidTr="00574BED">
        <w:trPr>
          <w:trHeight w:val="330"/>
        </w:trPr>
        <w:tc>
          <w:tcPr>
            <w:tcW w:w="561" w:type="dxa"/>
          </w:tcPr>
          <w:p w14:paraId="130FEB03" w14:textId="51803783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63" w:type="dxa"/>
          </w:tcPr>
          <w:p w14:paraId="64B79466" w14:textId="4E2883A0" w:rsidR="00BD27AF" w:rsidRPr="00C71EF0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BA4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6A4BA4">
              <w:rPr>
                <w:rFonts w:ascii="Times New Roman" w:hAnsi="Times New Roman" w:cs="Times New Roman"/>
                <w:sz w:val="24"/>
                <w:szCs w:val="24"/>
              </w:rPr>
              <w:t xml:space="preserve"> годы, о корректировке долгосрочных тарифов на тепловую энергию, теплоноситель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A4BA4">
              <w:rPr>
                <w:rFonts w:ascii="Times New Roman" w:hAnsi="Times New Roman" w:cs="Times New Roman"/>
                <w:sz w:val="24"/>
                <w:szCs w:val="24"/>
              </w:rPr>
              <w:t xml:space="preserve"> год с использованием метода индексации установленных тарифов для потребителей ООО «Газпром теплоэнерго Иваново»</w:t>
            </w:r>
          </w:p>
        </w:tc>
        <w:tc>
          <w:tcPr>
            <w:tcW w:w="1798" w:type="dxa"/>
          </w:tcPr>
          <w:p w14:paraId="1E25A7B8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1C503BD" w14:textId="25A011B1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8D37099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2E2D5F13" w14:textId="32934106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 Копышева</w:t>
            </w:r>
          </w:p>
        </w:tc>
      </w:tr>
      <w:tr w:rsidR="00BD27AF" w:rsidRPr="006F4751" w14:paraId="3CD11B7E" w14:textId="77777777" w:rsidTr="00574BED">
        <w:trPr>
          <w:trHeight w:val="330"/>
        </w:trPr>
        <w:tc>
          <w:tcPr>
            <w:tcW w:w="561" w:type="dxa"/>
          </w:tcPr>
          <w:p w14:paraId="63EF2402" w14:textId="3EDE7D06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63" w:type="dxa"/>
          </w:tcPr>
          <w:p w14:paraId="6845419B" w14:textId="64ABC00C" w:rsidR="00BD27AF" w:rsidRPr="00C71EF0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93F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 для потребителей ООО «Берег» (Пучежский район) на 2024 год</w:t>
            </w:r>
          </w:p>
        </w:tc>
        <w:tc>
          <w:tcPr>
            <w:tcW w:w="1798" w:type="dxa"/>
          </w:tcPr>
          <w:p w14:paraId="2BF37D81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43F2D231" w14:textId="37227BFB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Расчетные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890" w:type="dxa"/>
          </w:tcPr>
          <w:p w14:paraId="40FB15EA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55767771" w14:textId="7B8481A7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 Копышева</w:t>
            </w:r>
          </w:p>
        </w:tc>
      </w:tr>
      <w:tr w:rsidR="00BD27AF" w:rsidRPr="006F4751" w14:paraId="4887327B" w14:textId="77777777" w:rsidTr="00574BED">
        <w:trPr>
          <w:trHeight w:val="330"/>
        </w:trPr>
        <w:tc>
          <w:tcPr>
            <w:tcW w:w="561" w:type="dxa"/>
          </w:tcPr>
          <w:p w14:paraId="3D188AC3" w14:textId="786F2040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63" w:type="dxa"/>
          </w:tcPr>
          <w:p w14:paraId="71903A72" w14:textId="2AA44E46" w:rsidR="00BD27AF" w:rsidRPr="00C71EF0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A5A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услуги по передаче тепловой энергии,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для потребителей МУП «Пучежская сетевая компания» на 2024–2028 годы</w:t>
            </w:r>
          </w:p>
        </w:tc>
        <w:tc>
          <w:tcPr>
            <w:tcW w:w="1798" w:type="dxa"/>
          </w:tcPr>
          <w:p w14:paraId="7C5BA300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51F1EED" w14:textId="62893374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487DE1B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55F23925" w14:textId="2B607A0B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 Копышева</w:t>
            </w:r>
          </w:p>
        </w:tc>
      </w:tr>
      <w:tr w:rsidR="00BD27AF" w:rsidRPr="006F4751" w14:paraId="7A5D9620" w14:textId="77777777" w:rsidTr="00574BED">
        <w:trPr>
          <w:trHeight w:val="330"/>
        </w:trPr>
        <w:tc>
          <w:tcPr>
            <w:tcW w:w="561" w:type="dxa"/>
          </w:tcPr>
          <w:p w14:paraId="37B29498" w14:textId="5A35259E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63" w:type="dxa"/>
          </w:tcPr>
          <w:p w14:paraId="58FB4AE8" w14:textId="5FF28BE7" w:rsidR="00BD27AF" w:rsidRPr="00C71EF0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EB8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долгосрочных </w:t>
            </w:r>
            <w:r w:rsidRPr="00E45EB8">
              <w:rPr>
                <w:rFonts w:ascii="Times New Roman" w:hAnsi="Times New Roman" w:cs="Times New Roman"/>
                <w:sz w:val="24"/>
                <w:szCs w:val="24"/>
              </w:rPr>
              <w:t xml:space="preserve">тарифов </w:t>
            </w:r>
            <w:r w:rsidRPr="002E6140">
              <w:rPr>
                <w:rFonts w:ascii="Times New Roman" w:hAnsi="Times New Roman" w:cs="Times New Roman"/>
                <w:sz w:val="24"/>
                <w:szCs w:val="24"/>
              </w:rPr>
              <w:t>на теплоноситель на 2023-2025 годы, долгосрочных параметров регулирования для формирования</w:t>
            </w:r>
            <w:r w:rsidRPr="000552CE">
              <w:rPr>
                <w:rFonts w:ascii="Times New Roman" w:hAnsi="Times New Roman" w:cs="Times New Roman"/>
                <w:sz w:val="24"/>
                <w:szCs w:val="24"/>
              </w:rPr>
              <w:t xml:space="preserve"> тарифов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теплоноситель</w:t>
            </w:r>
            <w:r w:rsidRPr="000552CE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52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52C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</w:t>
            </w:r>
            <w:r w:rsidRPr="00E45EB8">
              <w:rPr>
                <w:rFonts w:ascii="Times New Roman" w:hAnsi="Times New Roman" w:cs="Times New Roman"/>
                <w:sz w:val="24"/>
                <w:szCs w:val="24"/>
              </w:rPr>
              <w:t>долгосрочных тарифов на услуги по передаче тепловой энергии, оказываемые МБУ «Волга»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EB8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5EB8">
              <w:rPr>
                <w:rFonts w:ascii="Times New Roman" w:hAnsi="Times New Roman" w:cs="Times New Roman"/>
                <w:sz w:val="24"/>
                <w:szCs w:val="24"/>
              </w:rPr>
              <w:t>–2025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EB8">
              <w:rPr>
                <w:rFonts w:ascii="Times New Roman" w:hAnsi="Times New Roman" w:cs="Times New Roman"/>
                <w:sz w:val="24"/>
                <w:szCs w:val="24"/>
              </w:rPr>
              <w:t xml:space="preserve"> о корректировке долгосрочных тарифов на тепловую энергию 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E45EB8">
              <w:rPr>
                <w:rFonts w:ascii="Times New Roman" w:hAnsi="Times New Roman" w:cs="Times New Roman"/>
                <w:sz w:val="24"/>
                <w:szCs w:val="24"/>
              </w:rPr>
              <w:t xml:space="preserve"> «Волга» (Заволжский </w:t>
            </w:r>
            <w:proofErr w:type="spellStart"/>
            <w:r w:rsidRPr="00E45EB8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E45E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t xml:space="preserve"> </w:t>
            </w:r>
            <w:r w:rsidRPr="00E45EB8">
              <w:rPr>
                <w:rFonts w:ascii="Times New Roman" w:hAnsi="Times New Roman" w:cs="Times New Roman"/>
                <w:sz w:val="24"/>
                <w:szCs w:val="24"/>
              </w:rPr>
              <w:t>на 2024 - 2025 годы</w:t>
            </w:r>
          </w:p>
        </w:tc>
        <w:tc>
          <w:tcPr>
            <w:tcW w:w="1798" w:type="dxa"/>
          </w:tcPr>
          <w:p w14:paraId="76EE0630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B758F42" w14:textId="24706782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73FBAAD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28059CD0" w14:textId="32E92729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 Копышева</w:t>
            </w:r>
          </w:p>
        </w:tc>
      </w:tr>
      <w:tr w:rsidR="00BD27AF" w:rsidRPr="006F4751" w14:paraId="32DABDB7" w14:textId="77777777" w:rsidTr="00574BED">
        <w:trPr>
          <w:trHeight w:val="330"/>
        </w:trPr>
        <w:tc>
          <w:tcPr>
            <w:tcW w:w="561" w:type="dxa"/>
          </w:tcPr>
          <w:p w14:paraId="73553D29" w14:textId="43F10DAB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63" w:type="dxa"/>
          </w:tcPr>
          <w:p w14:paraId="281851B2" w14:textId="41550561" w:rsidR="00BD27AF" w:rsidRPr="00C71EF0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BA4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формирования тарифов на тепловую энергию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6A4BA4">
              <w:rPr>
                <w:rFonts w:ascii="Times New Roman" w:hAnsi="Times New Roman" w:cs="Times New Roman"/>
                <w:sz w:val="24"/>
                <w:szCs w:val="24"/>
              </w:rPr>
              <w:t xml:space="preserve"> годы с использованием метода индексации установленных тарифов 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Pr="006A4B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Комсервис</w:t>
            </w:r>
            <w:proofErr w:type="spellEnd"/>
            <w:r w:rsidRPr="006A4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(Лежневский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98" w:type="dxa"/>
          </w:tcPr>
          <w:p w14:paraId="770A6102" w14:textId="77777777" w:rsidR="00BD27AF" w:rsidRPr="008915EA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1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4802E09F" w14:textId="64386F8D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1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41C6EBB" w14:textId="77777777" w:rsidR="00BD27AF" w:rsidRPr="008915EA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8915EA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31700E20" w14:textId="31D0D519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 w:rsidRPr="008915EA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</w:p>
        </w:tc>
      </w:tr>
      <w:tr w:rsidR="00BD27AF" w:rsidRPr="006F4751" w14:paraId="3164BD5E" w14:textId="77777777" w:rsidTr="00574BED">
        <w:trPr>
          <w:trHeight w:val="330"/>
        </w:trPr>
        <w:tc>
          <w:tcPr>
            <w:tcW w:w="561" w:type="dxa"/>
          </w:tcPr>
          <w:p w14:paraId="0CACD207" w14:textId="11A628D9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63" w:type="dxa"/>
          </w:tcPr>
          <w:p w14:paraId="5D020107" w14:textId="1CDFDA52" w:rsidR="00BD27AF" w:rsidRPr="00C71EF0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EA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тарифов на тепловую энергию, </w:t>
            </w:r>
            <w:r w:rsidRPr="008915EA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 на 2024-2028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5EA">
              <w:rPr>
                <w:rFonts w:ascii="Times New Roman" w:hAnsi="Times New Roman" w:cs="Times New Roman"/>
                <w:sz w:val="24"/>
                <w:szCs w:val="24"/>
              </w:rPr>
              <w:t>для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8915EA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915EA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метода индексации 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тарифов</w:t>
            </w:r>
            <w:r w:rsidRPr="008915EA">
              <w:rPr>
                <w:rFonts w:ascii="Times New Roman" w:hAnsi="Times New Roman" w:cs="Times New Roman"/>
                <w:sz w:val="24"/>
                <w:szCs w:val="24"/>
              </w:rPr>
              <w:t>, о корректировке долгосрочных тарифов на тепловую энергию, теплоноситель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Pr="008915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15EA"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ООО «</w:t>
            </w:r>
            <w:proofErr w:type="spellStart"/>
            <w:r w:rsidRPr="008915EA">
              <w:rPr>
                <w:rFonts w:ascii="Times New Roman" w:hAnsi="Times New Roman" w:cs="Times New Roman"/>
                <w:sz w:val="24"/>
                <w:szCs w:val="24"/>
              </w:rPr>
              <w:t>Галтекс</w:t>
            </w:r>
            <w:proofErr w:type="spellEnd"/>
            <w:r w:rsidRPr="008915EA">
              <w:rPr>
                <w:rFonts w:ascii="Times New Roman" w:hAnsi="Times New Roman" w:cs="Times New Roman"/>
                <w:sz w:val="24"/>
                <w:szCs w:val="24"/>
              </w:rPr>
              <w:t>» (ул. Северная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98" w:type="dxa"/>
          </w:tcPr>
          <w:p w14:paraId="52C746A4" w14:textId="77777777" w:rsidR="00BD27AF" w:rsidRPr="008915EA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1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30EE4302" w14:textId="41EDED07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1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5FAAEB26" w14:textId="77777777" w:rsidR="00BD27AF" w:rsidRPr="008915EA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8915EA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3F8D78EC" w14:textId="3B0C0731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 w:rsidRPr="008915EA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</w:p>
        </w:tc>
      </w:tr>
      <w:tr w:rsidR="00BD27AF" w:rsidRPr="006F4751" w14:paraId="58859262" w14:textId="77777777" w:rsidTr="00574BED">
        <w:trPr>
          <w:trHeight w:val="330"/>
        </w:trPr>
        <w:tc>
          <w:tcPr>
            <w:tcW w:w="561" w:type="dxa"/>
          </w:tcPr>
          <w:p w14:paraId="51B1CDF1" w14:textId="2E79CA80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63" w:type="dxa"/>
          </w:tcPr>
          <w:p w14:paraId="2D36665A" w14:textId="675231C4" w:rsidR="00BD27AF" w:rsidRPr="00C71EF0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тарифов на тепловую энергию на 2023 год, об установлении </w:t>
            </w:r>
            <w:r w:rsidRPr="004C4BE9">
              <w:rPr>
                <w:rFonts w:ascii="Times New Roman" w:hAnsi="Times New Roman" w:cs="Times New Roman"/>
                <w:sz w:val="24"/>
                <w:szCs w:val="24"/>
              </w:rPr>
              <w:t>долгосрочных тарифов на тепловую энергию, долгосрочных параметров регулирования для формирования тарифов на тепловую энергию на 2024-202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4BE9">
              <w:rPr>
                <w:rFonts w:ascii="Times New Roman" w:hAnsi="Times New Roman" w:cs="Times New Roman"/>
                <w:sz w:val="24"/>
                <w:szCs w:val="24"/>
              </w:rPr>
              <w:t xml:space="preserve"> годы 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(Комсомольский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с. Октябрьский)</w:t>
            </w:r>
          </w:p>
        </w:tc>
        <w:tc>
          <w:tcPr>
            <w:tcW w:w="1798" w:type="dxa"/>
          </w:tcPr>
          <w:p w14:paraId="574C1613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1B014F55" w14:textId="1CF7C9FF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90CEF1C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1C4D320B" w14:textId="303DFD35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Зуева </w:t>
            </w:r>
          </w:p>
        </w:tc>
      </w:tr>
      <w:tr w:rsidR="00BD27AF" w:rsidRPr="006F4751" w14:paraId="3A3F8A8E" w14:textId="77777777" w:rsidTr="00574BED">
        <w:trPr>
          <w:trHeight w:val="330"/>
        </w:trPr>
        <w:tc>
          <w:tcPr>
            <w:tcW w:w="561" w:type="dxa"/>
          </w:tcPr>
          <w:p w14:paraId="174D90E5" w14:textId="115A56C9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63" w:type="dxa"/>
          </w:tcPr>
          <w:p w14:paraId="15BC6C1F" w14:textId="6F238F2A" w:rsidR="00BD27AF" w:rsidRPr="00C71EF0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</w:t>
            </w:r>
            <w:r w:rsidRPr="00AA741C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МУП ЖКХ Фурмановского муниципального района на 2024–2028 годы.</w:t>
            </w:r>
          </w:p>
        </w:tc>
        <w:tc>
          <w:tcPr>
            <w:tcW w:w="1798" w:type="dxa"/>
          </w:tcPr>
          <w:p w14:paraId="42383060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88CAD50" w14:textId="00A49EEE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671D1F3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7E1BDEA" w14:textId="179027AE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Игнатьева </w:t>
            </w:r>
          </w:p>
        </w:tc>
      </w:tr>
      <w:tr w:rsidR="00BD27AF" w:rsidRPr="006F4751" w14:paraId="7FC0C87F" w14:textId="77777777" w:rsidTr="00574BED">
        <w:trPr>
          <w:trHeight w:val="330"/>
        </w:trPr>
        <w:tc>
          <w:tcPr>
            <w:tcW w:w="561" w:type="dxa"/>
          </w:tcPr>
          <w:p w14:paraId="32B34D8B" w14:textId="51C01F08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63" w:type="dxa"/>
          </w:tcPr>
          <w:p w14:paraId="23B28CD0" w14:textId="40BFF16B" w:rsidR="00BD27AF" w:rsidRPr="00C71EF0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</w:t>
            </w:r>
            <w:r w:rsidRPr="00AA741C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ООО «Объединенные коммунальные системы» (Фурмановский район) на 2024–2028 годы.</w:t>
            </w:r>
          </w:p>
        </w:tc>
        <w:tc>
          <w:tcPr>
            <w:tcW w:w="1798" w:type="dxa"/>
          </w:tcPr>
          <w:p w14:paraId="1E9D70E9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13D0CDB3" w14:textId="190168B9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61B3F05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C70001A" w14:textId="3E4D9D66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Игнатьева </w:t>
            </w:r>
          </w:p>
        </w:tc>
      </w:tr>
      <w:tr w:rsidR="00BD27AF" w:rsidRPr="006F4751" w14:paraId="7CFB5EF0" w14:textId="77777777" w:rsidTr="00574BED">
        <w:trPr>
          <w:trHeight w:val="330"/>
        </w:trPr>
        <w:tc>
          <w:tcPr>
            <w:tcW w:w="561" w:type="dxa"/>
          </w:tcPr>
          <w:p w14:paraId="08531D49" w14:textId="527350B8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63" w:type="dxa"/>
          </w:tcPr>
          <w:p w14:paraId="779730E3" w14:textId="7D3E36FF" w:rsidR="00BD27AF" w:rsidRPr="00C71EF0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</w:t>
            </w:r>
            <w:r w:rsidRPr="00AA741C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ФГБУ МЦ «Решма» ФМБА России на 2024–2028 годы.</w:t>
            </w:r>
          </w:p>
        </w:tc>
        <w:tc>
          <w:tcPr>
            <w:tcW w:w="1798" w:type="dxa"/>
          </w:tcPr>
          <w:p w14:paraId="56D0D37D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2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E3B7D95" w14:textId="244E502F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B66D285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4B4DA68D" w14:textId="62A7220A" w:rsidR="00BD27AF" w:rsidRPr="00C71EF0" w:rsidRDefault="00BD27AF" w:rsidP="00BD2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Игнатьева </w:t>
            </w:r>
          </w:p>
        </w:tc>
      </w:tr>
      <w:tr w:rsidR="00BD27AF" w:rsidRPr="006F4751" w14:paraId="6FC349E7" w14:textId="77777777" w:rsidTr="00574BED">
        <w:trPr>
          <w:trHeight w:val="330"/>
        </w:trPr>
        <w:tc>
          <w:tcPr>
            <w:tcW w:w="561" w:type="dxa"/>
          </w:tcPr>
          <w:p w14:paraId="527616B8" w14:textId="2CEC8261" w:rsidR="00BD27AF" w:rsidRPr="001E78D3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63" w:type="dxa"/>
          </w:tcPr>
          <w:p w14:paraId="175282AA" w14:textId="4993E6F9" w:rsidR="00BD27AF" w:rsidRPr="001E78D3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на услуги по передаче тепловой энергии, долгосрочных параметров регулирования для </w:t>
            </w:r>
            <w:r w:rsidRP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формирования тарифов на тепловую энергию, на услуги по передаче тепловой энергии с использованием метода индексации установленных тарифов для потребителей МУП «Наволоки» (Кинешемский район) на 2024-2028 годы</w:t>
            </w:r>
          </w:p>
        </w:tc>
        <w:tc>
          <w:tcPr>
            <w:tcW w:w="1798" w:type="dxa"/>
          </w:tcPr>
          <w:p w14:paraId="4A10AB42" w14:textId="77777777" w:rsidR="00BD27AF" w:rsidRPr="001E78D3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постановления, </w:t>
            </w:r>
          </w:p>
          <w:p w14:paraId="536B63DC" w14:textId="7C86E3C8" w:rsidR="00BD27AF" w:rsidRPr="001E78D3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Расчетные </w:t>
            </w:r>
            <w:r w:rsidRP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890" w:type="dxa"/>
          </w:tcPr>
          <w:p w14:paraId="5DDD6392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59E2E04A" w14:textId="1141B1E2" w:rsidR="00BD27AF" w:rsidRPr="001E78D3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Игнатьева </w:t>
            </w:r>
          </w:p>
        </w:tc>
      </w:tr>
      <w:tr w:rsidR="00BD27AF" w:rsidRPr="006F4751" w14:paraId="622BD3BB" w14:textId="77777777" w:rsidTr="00574BED">
        <w:trPr>
          <w:trHeight w:val="330"/>
        </w:trPr>
        <w:tc>
          <w:tcPr>
            <w:tcW w:w="561" w:type="dxa"/>
          </w:tcPr>
          <w:p w14:paraId="31F706A6" w14:textId="08528D6C" w:rsidR="00BD27AF" w:rsidRPr="001E78D3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D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63" w:type="dxa"/>
          </w:tcPr>
          <w:p w14:paraId="6CC6DF26" w14:textId="7E9B5388" w:rsidR="00BD27AF" w:rsidRPr="001E78D3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МУП ЖКХ «Тепловик» (Лухский район) на 2024-2027 годы</w:t>
            </w:r>
          </w:p>
        </w:tc>
        <w:tc>
          <w:tcPr>
            <w:tcW w:w="1798" w:type="dxa"/>
          </w:tcPr>
          <w:p w14:paraId="27E07CFF" w14:textId="77777777" w:rsidR="00BD27AF" w:rsidRPr="001E78D3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246BB4A2" w14:textId="6A280E63" w:rsidR="00BD27AF" w:rsidRPr="001E78D3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DBCDE4F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52FD8032" w14:textId="71A93737" w:rsidR="00BD27AF" w:rsidRPr="001E78D3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Н.Е.Семенова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7AF" w:rsidRPr="006F4751" w14:paraId="2BA4BDF0" w14:textId="77777777" w:rsidTr="00574BED">
        <w:trPr>
          <w:trHeight w:val="330"/>
        </w:trPr>
        <w:tc>
          <w:tcPr>
            <w:tcW w:w="561" w:type="dxa"/>
          </w:tcPr>
          <w:p w14:paraId="657CC443" w14:textId="40B0729D" w:rsidR="00BD27AF" w:rsidRPr="001E78D3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63" w:type="dxa"/>
          </w:tcPr>
          <w:p w14:paraId="7E822789" w14:textId="4CAA7AEE" w:rsidR="00BD27AF" w:rsidRPr="001E78D3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тарифов на тепловую энергию, теплоноситель, горячую воду, поставляемую с использованием закрытых систем горячего водоснабжения, производственной программы в сфере горячего водоснабжения для потребителей ООО «ТЕПЛОПРОМ ПЛЮС» (г. Кинешма) на 2023 год</w:t>
            </w:r>
          </w:p>
        </w:tc>
        <w:tc>
          <w:tcPr>
            <w:tcW w:w="1798" w:type="dxa"/>
          </w:tcPr>
          <w:p w14:paraId="433AC78A" w14:textId="77777777" w:rsidR="00BD27AF" w:rsidRPr="001E78D3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6233B3DF" w14:textId="4105D31F" w:rsidR="00BD27AF" w:rsidRPr="001E78D3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8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7812BDF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74884AA6" w14:textId="517CDB29" w:rsidR="00BD27AF" w:rsidRPr="001E78D3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А.Р. Корнилов</w:t>
            </w:r>
          </w:p>
        </w:tc>
      </w:tr>
      <w:tr w:rsidR="00BD27AF" w:rsidRPr="006F4751" w14:paraId="459B39AD" w14:textId="77777777" w:rsidTr="00574BED">
        <w:trPr>
          <w:trHeight w:val="330"/>
        </w:trPr>
        <w:tc>
          <w:tcPr>
            <w:tcW w:w="561" w:type="dxa"/>
          </w:tcPr>
          <w:p w14:paraId="48325810" w14:textId="6E54ED4C" w:rsidR="00BD27AF" w:rsidRPr="00E649D9" w:rsidRDefault="001E6145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D2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3" w:type="dxa"/>
          </w:tcPr>
          <w:p w14:paraId="4E693D7F" w14:textId="632A0314" w:rsidR="00BD27AF" w:rsidRPr="00E649D9" w:rsidRDefault="00BD27AF" w:rsidP="00BD2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D9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на 2024–2028 годы для потребителей МУП ОК и ТС (г. Вичуга)</w:t>
            </w:r>
          </w:p>
        </w:tc>
        <w:tc>
          <w:tcPr>
            <w:tcW w:w="1798" w:type="dxa"/>
          </w:tcPr>
          <w:p w14:paraId="182D208B" w14:textId="77777777" w:rsidR="00BD27AF" w:rsidRPr="00E649D9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9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6690941" w14:textId="1646279A" w:rsidR="00BD27AF" w:rsidRPr="00E649D9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26D3B2ED" w14:textId="77777777" w:rsidR="00BD27AF" w:rsidRPr="00E649D9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E649D9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</w:p>
          <w:p w14:paraId="7694CD77" w14:textId="2283FA74" w:rsidR="00BD27AF" w:rsidRPr="00E649D9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D9">
              <w:rPr>
                <w:rFonts w:ascii="Times New Roman" w:eastAsia="Times New Roman" w:hAnsi="Times New Roman" w:cs="Times New Roman"/>
                <w:sz w:val="24"/>
                <w:szCs w:val="24"/>
              </w:rPr>
              <w:t>Е.В. Фаттахова</w:t>
            </w:r>
          </w:p>
        </w:tc>
      </w:tr>
      <w:tr w:rsidR="00BD27AF" w:rsidRPr="006F4751" w14:paraId="04FAD227" w14:textId="77777777" w:rsidTr="00775BA2">
        <w:trPr>
          <w:trHeight w:val="292"/>
        </w:trPr>
        <w:tc>
          <w:tcPr>
            <w:tcW w:w="10412" w:type="dxa"/>
            <w:gridSpan w:val="4"/>
          </w:tcPr>
          <w:p w14:paraId="0397EE00" w14:textId="777777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4D2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5BE540FB" w14:textId="1D7A4C0B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41">
              <w:rPr>
                <w:rFonts w:ascii="Times New Roman" w:hAnsi="Times New Roman" w:cs="Times New Roman"/>
                <w:sz w:val="24"/>
                <w:szCs w:val="24"/>
              </w:rPr>
              <w:t>(вопрос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1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п. </w:t>
            </w:r>
            <w:r w:rsidRPr="00C51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9-21</w:t>
            </w:r>
            <w:r w:rsidRPr="00C51B41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1B41">
              <w:rPr>
                <w:rFonts w:ascii="Times New Roman" w:hAnsi="Times New Roman" w:cs="Times New Roman"/>
                <w:sz w:val="24"/>
                <w:szCs w:val="24"/>
              </w:rPr>
              <w:t xml:space="preserve"> с 20.10.2023</w:t>
            </w:r>
            <w:r w:rsidR="007F0852">
              <w:rPr>
                <w:rFonts w:ascii="Times New Roman" w:hAnsi="Times New Roman" w:cs="Times New Roman"/>
                <w:sz w:val="24"/>
                <w:szCs w:val="24"/>
              </w:rPr>
              <w:t>, вопрос по п. 8 перенесен на 10.11.2023</w:t>
            </w:r>
            <w:r w:rsidRPr="00C51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27AF" w:rsidRPr="006F4751" w14:paraId="23065387" w14:textId="77777777" w:rsidTr="00E8419B">
        <w:trPr>
          <w:trHeight w:val="276"/>
        </w:trPr>
        <w:tc>
          <w:tcPr>
            <w:tcW w:w="561" w:type="dxa"/>
          </w:tcPr>
          <w:p w14:paraId="255CC40A" w14:textId="77777777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72D96B01" w14:textId="6C439E36" w:rsidR="00BD27AF" w:rsidRPr="00DE3BD1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E41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</w:t>
            </w:r>
            <w:proofErr w:type="gramStart"/>
            <w:r w:rsidRPr="00E84E41">
              <w:rPr>
                <w:rFonts w:ascii="Times New Roman" w:hAnsi="Times New Roman" w:cs="Times New Roman"/>
                <w:sz w:val="24"/>
                <w:szCs w:val="24"/>
              </w:rPr>
              <w:t>долгосрочных  тарифов</w:t>
            </w:r>
            <w:proofErr w:type="gramEnd"/>
            <w:r w:rsidRPr="00E8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производственных программ </w:t>
            </w:r>
            <w:r w:rsidRPr="00E84E41">
              <w:rPr>
                <w:rFonts w:ascii="Times New Roman" w:hAnsi="Times New Roman" w:cs="Times New Roman"/>
                <w:sz w:val="24"/>
                <w:szCs w:val="24"/>
              </w:rPr>
              <w:t>в сфере холодного водоснабжения и водоотведения ФГБУ «ЦЖКУ» Минобороны России</w:t>
            </w:r>
            <w:r w:rsidRPr="00DE3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2024-2025 годы</w:t>
            </w:r>
          </w:p>
        </w:tc>
        <w:tc>
          <w:tcPr>
            <w:tcW w:w="1798" w:type="dxa"/>
          </w:tcPr>
          <w:p w14:paraId="4405CCAD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3D7B052" w14:textId="2D89DA12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C7FBA7C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6494296E" w14:textId="0DD2A1B4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BD27AF" w:rsidRPr="006F4751" w14:paraId="1502DD05" w14:textId="77777777" w:rsidTr="00E8419B">
        <w:trPr>
          <w:trHeight w:val="276"/>
        </w:trPr>
        <w:tc>
          <w:tcPr>
            <w:tcW w:w="561" w:type="dxa"/>
          </w:tcPr>
          <w:p w14:paraId="44BF3178" w14:textId="77777777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75D990BF" w14:textId="449A78AD" w:rsidR="00BD27AF" w:rsidRPr="00574BED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4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E84E41">
              <w:rPr>
                <w:rFonts w:ascii="Times New Roman" w:hAnsi="Times New Roman" w:cs="Times New Roman"/>
                <w:sz w:val="24"/>
                <w:szCs w:val="24"/>
              </w:rPr>
              <w:t>установлении  тарифов</w:t>
            </w:r>
            <w:proofErr w:type="gramEnd"/>
            <w:r w:rsidRPr="00E84E41"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транспортировку воды и сточных вод ФГБУ «ЦЖКУ» Минобороны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</w:tc>
        <w:tc>
          <w:tcPr>
            <w:tcW w:w="1798" w:type="dxa"/>
          </w:tcPr>
          <w:p w14:paraId="7BDA7106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D886AFB" w14:textId="062EE393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FDD438F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357CEFA8" w14:textId="54EA2C01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BD27AF" w:rsidRPr="006F4751" w14:paraId="7CEED94A" w14:textId="77777777" w:rsidTr="00E8419B">
        <w:trPr>
          <w:trHeight w:val="276"/>
        </w:trPr>
        <w:tc>
          <w:tcPr>
            <w:tcW w:w="561" w:type="dxa"/>
          </w:tcPr>
          <w:p w14:paraId="29E5CC41" w14:textId="59669F54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6FD99F5E" w14:textId="79555C46" w:rsidR="00BD27AF" w:rsidRPr="00574BED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корректировке</w:t>
            </w:r>
            <w:r w:rsidRPr="00E84E41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 тарифов и производственной программы в сфере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и водоотведения </w:t>
            </w:r>
            <w:r w:rsidRPr="00E84E41">
              <w:rPr>
                <w:rFonts w:ascii="Times New Roman" w:hAnsi="Times New Roman" w:cs="Times New Roman"/>
                <w:sz w:val="24"/>
                <w:szCs w:val="24"/>
              </w:rPr>
              <w:t xml:space="preserve">МУП «Коммунальщик», </w:t>
            </w:r>
            <w:r w:rsidRPr="00DE3B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деятельность в </w:t>
            </w:r>
            <w:r w:rsidRPr="00E84E41">
              <w:rPr>
                <w:rFonts w:ascii="Times New Roman" w:hAnsi="Times New Roman" w:cs="Times New Roman"/>
                <w:sz w:val="24"/>
                <w:szCs w:val="24"/>
              </w:rPr>
              <w:t>Юрь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евецком муниципальном районе, на 2024-2025 годы</w:t>
            </w:r>
          </w:p>
        </w:tc>
        <w:tc>
          <w:tcPr>
            <w:tcW w:w="1798" w:type="dxa"/>
          </w:tcPr>
          <w:p w14:paraId="7049C09B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7143C68" w14:textId="586F00BB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57BDAAE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7E5E2643" w14:textId="6B810965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BD27AF" w:rsidRPr="006F4751" w14:paraId="547109D7" w14:textId="77777777" w:rsidTr="00574BED">
        <w:trPr>
          <w:trHeight w:val="276"/>
        </w:trPr>
        <w:tc>
          <w:tcPr>
            <w:tcW w:w="561" w:type="dxa"/>
          </w:tcPr>
          <w:p w14:paraId="7212DCF2" w14:textId="3FAEA223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163" w:type="dxa"/>
          </w:tcPr>
          <w:p w14:paraId="58B333DD" w14:textId="5AC1D972" w:rsidR="00BD27AF" w:rsidRPr="00574BED" w:rsidRDefault="00BD27AF" w:rsidP="00BD2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Хромцовский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карьер», осуществляющего деятельность в Фурмановском муниципальном районе, на 2024-2028 годы </w:t>
            </w:r>
          </w:p>
        </w:tc>
        <w:tc>
          <w:tcPr>
            <w:tcW w:w="1798" w:type="dxa"/>
          </w:tcPr>
          <w:p w14:paraId="4C52E5EB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B3108D5" w14:textId="234B48F5" w:rsidR="00BD27AF" w:rsidRPr="00574BED" w:rsidRDefault="00BD27AF" w:rsidP="00BD27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A3A97A7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332CB037" w14:textId="1D0E10FE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D27AF" w:rsidRPr="006F4751" w14:paraId="24876FAB" w14:textId="77777777" w:rsidTr="00E8419B">
        <w:trPr>
          <w:trHeight w:val="213"/>
        </w:trPr>
        <w:tc>
          <w:tcPr>
            <w:tcW w:w="561" w:type="dxa"/>
          </w:tcPr>
          <w:p w14:paraId="0F937179" w14:textId="298EE598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163" w:type="dxa"/>
          </w:tcPr>
          <w:p w14:paraId="2674E5CE" w14:textId="59BFD988" w:rsidR="00BD27AF" w:rsidRPr="004554AD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МУП «Теплосеть», осуществляющего деятельность в Фурмановском муниципальном районе, на 2024-2028 годы </w:t>
            </w:r>
          </w:p>
        </w:tc>
        <w:tc>
          <w:tcPr>
            <w:tcW w:w="1798" w:type="dxa"/>
          </w:tcPr>
          <w:p w14:paraId="1F9EA574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0F7E61B" w14:textId="243E0425" w:rsidR="00BD27AF" w:rsidRPr="004554A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A31D156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5143790B" w14:textId="6438BE89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D27AF" w:rsidRPr="006F4751" w14:paraId="5A91867C" w14:textId="77777777" w:rsidTr="00574BED">
        <w:trPr>
          <w:trHeight w:val="213"/>
        </w:trPr>
        <w:tc>
          <w:tcPr>
            <w:tcW w:w="561" w:type="dxa"/>
          </w:tcPr>
          <w:p w14:paraId="7AD3B056" w14:textId="64DC8900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163" w:type="dxa"/>
            <w:vAlign w:val="center"/>
          </w:tcPr>
          <w:p w14:paraId="2620BC72" w14:textId="00566BAE" w:rsidR="00BD27AF" w:rsidRPr="004554AD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</w:t>
            </w:r>
            <w:r w:rsidRPr="00217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утверждении производственной программы в сфере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холодного водоснабжения ООО «СП «Нельша»</w:t>
            </w:r>
            <w:r w:rsidRPr="00217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осуществляющего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в Тейковском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365A9CD1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F52BEF3" w14:textId="4D3EC961" w:rsidR="00BD27AF" w:rsidRPr="004554A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E486B92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64743E93" w14:textId="3B53AAD0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BD27AF" w:rsidRPr="006F4751" w14:paraId="2FEB7DB6" w14:textId="77777777" w:rsidTr="00574BED">
        <w:trPr>
          <w:trHeight w:val="213"/>
        </w:trPr>
        <w:tc>
          <w:tcPr>
            <w:tcW w:w="561" w:type="dxa"/>
          </w:tcPr>
          <w:p w14:paraId="1BE13145" w14:textId="7AC0DC93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163" w:type="dxa"/>
            <w:vAlign w:val="center"/>
          </w:tcPr>
          <w:p w14:paraId="292BDEF6" w14:textId="3B122AFD" w:rsidR="00BD27AF" w:rsidRPr="004554AD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</w:t>
            </w:r>
            <w:r w:rsidRPr="00217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утверждении производственной программы в сфере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холодного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водоснабжения и водоотведения ООО «Курорт Оболсуново»,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в Тейковском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6EA8D85F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</w:t>
            </w:r>
          </w:p>
          <w:p w14:paraId="34525B30" w14:textId="5E819E3C" w:rsidR="00BD27AF" w:rsidRPr="004554A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Расчетные материалы</w:t>
            </w:r>
          </w:p>
        </w:tc>
        <w:tc>
          <w:tcPr>
            <w:tcW w:w="1890" w:type="dxa"/>
          </w:tcPr>
          <w:p w14:paraId="511E66AE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Полозов И.Г.,</w:t>
            </w:r>
          </w:p>
          <w:p w14:paraId="56810D63" w14:textId="1655F5BC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BD27AF" w:rsidRPr="006F4751" w14:paraId="08897EA8" w14:textId="77777777" w:rsidTr="00574BED">
        <w:trPr>
          <w:trHeight w:val="213"/>
        </w:trPr>
        <w:tc>
          <w:tcPr>
            <w:tcW w:w="561" w:type="dxa"/>
          </w:tcPr>
          <w:p w14:paraId="20ACD95B" w14:textId="6501D979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163" w:type="dxa"/>
            <w:vAlign w:val="center"/>
          </w:tcPr>
          <w:p w14:paraId="221B2BC3" w14:textId="2DA0AEA2" w:rsidR="00BD27AF" w:rsidRPr="004554AD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утверждении производственных программ</w:t>
            </w:r>
            <w:r w:rsidRPr="00217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водоотведения </w:t>
            </w:r>
            <w:r w:rsidRPr="001E76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МУП «Сервис Плюс»,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в </w:t>
            </w:r>
            <w:r w:rsidRPr="001E7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Вичугском 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3121F20E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F581E1D" w14:textId="7E4FDDF8" w:rsidR="00BD27AF" w:rsidRPr="004554A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A56CE5B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12880DE3" w14:textId="3F37311B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BD27AF" w:rsidRPr="006F4751" w14:paraId="620D3C0B" w14:textId="77777777" w:rsidTr="00574BED">
        <w:trPr>
          <w:trHeight w:val="213"/>
        </w:trPr>
        <w:tc>
          <w:tcPr>
            <w:tcW w:w="561" w:type="dxa"/>
          </w:tcPr>
          <w:p w14:paraId="1DCCA78F" w14:textId="453BBB47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163" w:type="dxa"/>
            <w:vAlign w:val="center"/>
          </w:tcPr>
          <w:p w14:paraId="4F44D916" w14:textId="412DAA14" w:rsidR="00BD27AF" w:rsidRPr="004D2837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утверждении производственной программы</w:t>
            </w:r>
            <w:r w:rsidRPr="00217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холодного водоснабжения</w:t>
            </w:r>
            <w:r w:rsidRPr="00800565">
              <w:rPr>
                <w:rFonts w:ascii="Times New Roman" w:hAnsi="Times New Roman" w:cs="Times New Roman"/>
                <w:sz w:val="24"/>
                <w:szCs w:val="24"/>
              </w:rPr>
              <w:t xml:space="preserve"> ОБСУСО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0565">
              <w:rPr>
                <w:rFonts w:ascii="Times New Roman" w:hAnsi="Times New Roman" w:cs="Times New Roman"/>
                <w:sz w:val="24"/>
                <w:szCs w:val="24"/>
              </w:rPr>
              <w:t>Боготский</w:t>
            </w:r>
            <w:proofErr w:type="spellEnd"/>
            <w:r w:rsidRPr="00800565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Кинешемском 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2E48232C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0946EFA" w14:textId="207A0F33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27F71631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697253FF" w14:textId="10DEF6B1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D27AF" w:rsidRPr="006F4751" w14:paraId="22E094BA" w14:textId="77777777" w:rsidTr="00574BED">
        <w:trPr>
          <w:trHeight w:val="127"/>
        </w:trPr>
        <w:tc>
          <w:tcPr>
            <w:tcW w:w="561" w:type="dxa"/>
          </w:tcPr>
          <w:p w14:paraId="30C56D1B" w14:textId="48FAAFBE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163" w:type="dxa"/>
            <w:vAlign w:val="center"/>
          </w:tcPr>
          <w:p w14:paraId="20F768FF" w14:textId="0085E00F" w:rsidR="00BD27AF" w:rsidRPr="00C30034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утверждении производственной программы</w:t>
            </w:r>
            <w:r w:rsidRPr="00217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холодного водоснабжения</w:t>
            </w:r>
            <w:r w:rsidRPr="00800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водоотведения </w:t>
            </w:r>
            <w:r w:rsidRPr="008005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056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«Приволжская коммуна»,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Кинешемском 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05A5E48F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F0400CF" w14:textId="483DEAEF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A0FA3A2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5A845C95" w14:textId="75057822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D27AF" w:rsidRPr="006F4751" w14:paraId="33970E35" w14:textId="77777777" w:rsidTr="00574BED">
        <w:trPr>
          <w:trHeight w:val="127"/>
        </w:trPr>
        <w:tc>
          <w:tcPr>
            <w:tcW w:w="561" w:type="dxa"/>
          </w:tcPr>
          <w:p w14:paraId="1CB659D2" w14:textId="037247B4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163" w:type="dxa"/>
            <w:vAlign w:val="center"/>
          </w:tcPr>
          <w:p w14:paraId="1AA09440" w14:textId="51D81B0C" w:rsidR="00BD27AF" w:rsidRPr="00C30034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утверждении производственной программы</w:t>
            </w:r>
            <w:r w:rsidRPr="00217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холодного водоснабжения</w:t>
            </w:r>
            <w:r w:rsidRPr="00800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водоотведения МУП</w:t>
            </w:r>
            <w:r w:rsidRPr="00800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«Наволоки»,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Кинешемском 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0A6ABA61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2A9E657" w14:textId="3B7CCFC3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DDE9AF9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070706A8" w14:textId="0FEC2E95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D27AF" w:rsidRPr="006F4751" w14:paraId="01A511A7" w14:textId="77777777" w:rsidTr="00574BED">
        <w:trPr>
          <w:trHeight w:val="127"/>
        </w:trPr>
        <w:tc>
          <w:tcPr>
            <w:tcW w:w="561" w:type="dxa"/>
          </w:tcPr>
          <w:p w14:paraId="4508E36A" w14:textId="6C6C77B3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163" w:type="dxa"/>
            <w:vAlign w:val="center"/>
          </w:tcPr>
          <w:p w14:paraId="01094363" w14:textId="2DA4EB3B" w:rsidR="00BD27AF" w:rsidRPr="00C30034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утверждении производственной программы</w:t>
            </w:r>
            <w:r w:rsidRPr="00217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холодного водоснабжения</w:t>
            </w:r>
            <w:r w:rsidRPr="00800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водоотведения </w:t>
            </w:r>
            <w:r w:rsidRPr="00800565">
              <w:rPr>
                <w:rFonts w:ascii="Times New Roman" w:hAnsi="Times New Roman" w:cs="Times New Roman"/>
                <w:sz w:val="24"/>
                <w:szCs w:val="24"/>
              </w:rPr>
              <w:t xml:space="preserve">ФГБУЗ 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0565">
              <w:rPr>
                <w:rFonts w:ascii="Times New Roman" w:hAnsi="Times New Roman" w:cs="Times New Roman"/>
                <w:sz w:val="24"/>
                <w:szCs w:val="24"/>
              </w:rPr>
              <w:t>Решма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0565">
              <w:rPr>
                <w:rFonts w:ascii="Times New Roman" w:hAnsi="Times New Roman" w:cs="Times New Roman"/>
                <w:sz w:val="24"/>
                <w:szCs w:val="24"/>
              </w:rPr>
              <w:t xml:space="preserve"> ФМБА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Кинешемском 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3E3B5258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C3A175B" w14:textId="04D2C008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2C3C1CC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284BDE8A" w14:textId="5AEEADBD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D27AF" w:rsidRPr="006F4751" w14:paraId="1F26FD5C" w14:textId="77777777" w:rsidTr="00574BED">
        <w:trPr>
          <w:trHeight w:val="127"/>
        </w:trPr>
        <w:tc>
          <w:tcPr>
            <w:tcW w:w="561" w:type="dxa"/>
          </w:tcPr>
          <w:p w14:paraId="34A2EC04" w14:textId="5F4C0096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163" w:type="dxa"/>
            <w:vAlign w:val="center"/>
          </w:tcPr>
          <w:p w14:paraId="69451FB5" w14:textId="358749B0" w:rsidR="00BD27AF" w:rsidRPr="00C30034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утверждении производственной программы</w:t>
            </w:r>
            <w:r w:rsidRPr="00217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r w:rsidRPr="00800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Кинешемском 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241DA004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989409D" w14:textId="1F907A45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18C049A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6180A42B" w14:textId="439952B9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D27AF" w:rsidRPr="006F4751" w14:paraId="7DE8D631" w14:textId="77777777" w:rsidTr="00635E20">
        <w:trPr>
          <w:trHeight w:val="127"/>
        </w:trPr>
        <w:tc>
          <w:tcPr>
            <w:tcW w:w="561" w:type="dxa"/>
          </w:tcPr>
          <w:p w14:paraId="68AAC86C" w14:textId="68F1023E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163" w:type="dxa"/>
            <w:vAlign w:val="center"/>
          </w:tcPr>
          <w:p w14:paraId="7AD7D8A2" w14:textId="320384FD" w:rsidR="00BD27AF" w:rsidRPr="00C30034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утверждении производственной программы</w:t>
            </w:r>
            <w:r w:rsidRPr="00217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холодного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Колхоз им. Арсения,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Шуйском 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459EB34A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451020F" w14:textId="77777777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2C8F408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5246B70A" w14:textId="4788DFBF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27AF" w:rsidRPr="006F4751" w14:paraId="05847068" w14:textId="77777777" w:rsidTr="00F01495">
        <w:trPr>
          <w:trHeight w:val="127"/>
        </w:trPr>
        <w:tc>
          <w:tcPr>
            <w:tcW w:w="561" w:type="dxa"/>
          </w:tcPr>
          <w:p w14:paraId="35D26FF0" w14:textId="25BE586A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163" w:type="dxa"/>
            <w:vAlign w:val="center"/>
          </w:tcPr>
          <w:p w14:paraId="651D28E5" w14:textId="2A828C9B" w:rsidR="00BD27AF" w:rsidRPr="0068228B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утверждении производственной программы</w:t>
            </w:r>
            <w:r w:rsidRPr="00217A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сфере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холодного водоснабжения СПК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олхоз)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1FDF">
              <w:rPr>
                <w:rFonts w:ascii="Times New Roman" w:hAnsi="Times New Roman" w:cs="Times New Roman"/>
                <w:sz w:val="24"/>
                <w:szCs w:val="24"/>
              </w:rPr>
              <w:t>илюковский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осуществляющего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Шуйском </w:t>
            </w:r>
            <w:r w:rsidRPr="00217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52D63FBC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168E443" w14:textId="0057F61A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988FF03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41D43866" w14:textId="27ABFF71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27AF" w:rsidRPr="006F4751" w14:paraId="42A85BF5" w14:textId="77777777" w:rsidTr="007E1418">
        <w:trPr>
          <w:trHeight w:val="127"/>
        </w:trPr>
        <w:tc>
          <w:tcPr>
            <w:tcW w:w="561" w:type="dxa"/>
          </w:tcPr>
          <w:p w14:paraId="44D906F8" w14:textId="3D917C45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163" w:type="dxa"/>
          </w:tcPr>
          <w:p w14:paraId="54ED32FB" w14:textId="0CFE86F5" w:rsidR="00BD27AF" w:rsidRPr="0068228B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тарифов и утверждении производственной программы в сфере холодного водоснабжения и водоотведения ООО «ВКХ-Сети», осуществляющего деятельность в </w:t>
            </w:r>
            <w:proofErr w:type="spellStart"/>
            <w:r w:rsidRPr="0027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Китовском</w:t>
            </w:r>
            <w:proofErr w:type="spellEnd"/>
            <w:r w:rsidRPr="00271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Шуйского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 год</w:t>
            </w:r>
          </w:p>
        </w:tc>
        <w:tc>
          <w:tcPr>
            <w:tcW w:w="1798" w:type="dxa"/>
          </w:tcPr>
          <w:p w14:paraId="70BB88F5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618FF00" w14:textId="65821E15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4BC8E7DE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5F3D02FC" w14:textId="7573FA20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D27AF" w:rsidRPr="006F4751" w14:paraId="33F319FD" w14:textId="77777777" w:rsidTr="007E1418">
        <w:trPr>
          <w:trHeight w:val="127"/>
        </w:trPr>
        <w:tc>
          <w:tcPr>
            <w:tcW w:w="561" w:type="dxa"/>
          </w:tcPr>
          <w:p w14:paraId="4FDC9ABF" w14:textId="3ACAA01D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163" w:type="dxa"/>
          </w:tcPr>
          <w:p w14:paraId="5D297BEF" w14:textId="519E609B" w:rsidR="00BD27AF" w:rsidRPr="0068228B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корректировке</w:t>
            </w:r>
            <w:r w:rsidRPr="00E84E41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 тарифов и производственной программы в сфере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и водоотведения </w:t>
            </w:r>
            <w:r w:rsidRPr="0076584C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584C">
              <w:rPr>
                <w:rFonts w:ascii="Times New Roman" w:hAnsi="Times New Roman" w:cs="Times New Roman"/>
                <w:sz w:val="24"/>
                <w:szCs w:val="24"/>
              </w:rPr>
              <w:t>ЖКХ Ильинское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4E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3B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Ильинском муниципальном районе, на 2024 год</w:t>
            </w:r>
          </w:p>
        </w:tc>
        <w:tc>
          <w:tcPr>
            <w:tcW w:w="1798" w:type="dxa"/>
          </w:tcPr>
          <w:p w14:paraId="50A4FD70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11FCD08" w14:textId="649B94D1" w:rsidR="00BD27AF" w:rsidRPr="004D2837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3FA8FBAE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13A4CA57" w14:textId="284658EF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BD27AF" w:rsidRPr="006F4751" w14:paraId="7ED80872" w14:textId="77777777" w:rsidTr="007E1418">
        <w:trPr>
          <w:trHeight w:val="127"/>
        </w:trPr>
        <w:tc>
          <w:tcPr>
            <w:tcW w:w="561" w:type="dxa"/>
          </w:tcPr>
          <w:p w14:paraId="744E8975" w14:textId="092232AD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163" w:type="dxa"/>
          </w:tcPr>
          <w:p w14:paraId="03FC3043" w14:textId="13DBBFD7" w:rsidR="00BD27AF" w:rsidRPr="0068228B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корректировке</w:t>
            </w:r>
            <w:r w:rsidRPr="00E84E41">
              <w:rPr>
                <w:rFonts w:ascii="Times New Roman" w:hAnsi="Times New Roman" w:cs="Times New Roman"/>
                <w:sz w:val="24"/>
                <w:szCs w:val="24"/>
              </w:rPr>
              <w:t xml:space="preserve"> долгосрочных тарифов и производственной программы в сфере холодного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и водоотведения </w:t>
            </w:r>
            <w:r w:rsidRPr="0076584C">
              <w:rPr>
                <w:rFonts w:ascii="Times New Roman" w:hAnsi="Times New Roman" w:cs="Times New Roman"/>
                <w:sz w:val="24"/>
                <w:szCs w:val="24"/>
              </w:rPr>
              <w:t xml:space="preserve">МУП РМПО ЖКХ </w:t>
            </w:r>
            <w:r w:rsidRPr="00765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3B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Ильинском муниципальном районе, на 2024-2026 годы</w:t>
            </w:r>
          </w:p>
        </w:tc>
        <w:tc>
          <w:tcPr>
            <w:tcW w:w="1798" w:type="dxa"/>
          </w:tcPr>
          <w:p w14:paraId="62B79DAD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</w:t>
            </w:r>
          </w:p>
          <w:p w14:paraId="7CD43D3F" w14:textId="3928DC93" w:rsidR="00BD27AF" w:rsidRPr="004554A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Расчетные </w:t>
            </w: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890" w:type="dxa"/>
          </w:tcPr>
          <w:p w14:paraId="6FA2CE5D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Полозов И.Г.,</w:t>
            </w:r>
          </w:p>
          <w:p w14:paraId="753EA1F4" w14:textId="53D3B341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Д.А.</w:t>
            </w:r>
          </w:p>
        </w:tc>
      </w:tr>
      <w:tr w:rsidR="00BD27AF" w:rsidRPr="006F4751" w14:paraId="524EFDB6" w14:textId="77777777" w:rsidTr="007E1418">
        <w:trPr>
          <w:trHeight w:val="127"/>
        </w:trPr>
        <w:tc>
          <w:tcPr>
            <w:tcW w:w="561" w:type="dxa"/>
          </w:tcPr>
          <w:p w14:paraId="0F159375" w14:textId="4CFD1010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163" w:type="dxa"/>
          </w:tcPr>
          <w:p w14:paraId="49C6B8DC" w14:textId="6793D4F1" w:rsidR="00BD27AF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Pr="00574BED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574BED">
              <w:rPr>
                <w:rFonts w:ascii="Times New Roman" w:hAnsi="Times New Roman" w:cs="Times New Roman"/>
                <w:sz w:val="24"/>
                <w:szCs w:val="24"/>
              </w:rPr>
              <w:t>ИСток</w:t>
            </w:r>
            <w:proofErr w:type="spellEnd"/>
            <w:r w:rsidRPr="00574BED">
              <w:rPr>
                <w:rFonts w:ascii="Times New Roman" w:hAnsi="Times New Roman" w:cs="Times New Roman"/>
                <w:sz w:val="24"/>
                <w:szCs w:val="24"/>
              </w:rPr>
              <w:t>», осуществляющего деятельность в Приволжском муниципальном районе, на 2024-2028 годы</w:t>
            </w:r>
          </w:p>
        </w:tc>
        <w:tc>
          <w:tcPr>
            <w:tcW w:w="1798" w:type="dxa"/>
          </w:tcPr>
          <w:p w14:paraId="2D5D0D60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7AEA317" w14:textId="65D6DDF6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7F0E0825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31B39B06" w14:textId="585B753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Шабурова М.С.</w:t>
            </w:r>
          </w:p>
        </w:tc>
      </w:tr>
      <w:tr w:rsidR="00BD27AF" w:rsidRPr="006F4751" w14:paraId="38B61CBB" w14:textId="77777777" w:rsidTr="00191BF4">
        <w:trPr>
          <w:trHeight w:val="127"/>
        </w:trPr>
        <w:tc>
          <w:tcPr>
            <w:tcW w:w="561" w:type="dxa"/>
          </w:tcPr>
          <w:p w14:paraId="45B4293F" w14:textId="360EE6AA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163" w:type="dxa"/>
            <w:vAlign w:val="center"/>
          </w:tcPr>
          <w:p w14:paraId="2B9F2C0F" w14:textId="09CE40E3" w:rsidR="00BD27AF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водоотведения ООО «</w:t>
            </w:r>
            <w:proofErr w:type="spellStart"/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осуществляющего деятельность 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Ивановско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55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 на 2023-2024 годы</w:t>
            </w:r>
          </w:p>
        </w:tc>
        <w:tc>
          <w:tcPr>
            <w:tcW w:w="1798" w:type="dxa"/>
          </w:tcPr>
          <w:p w14:paraId="489C0CB2" w14:textId="77777777" w:rsidR="00BD27AF" w:rsidRPr="004554A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146A0196" w14:textId="259FE66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0256B9D0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41CB8B91" w14:textId="54232379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D27AF" w:rsidRPr="006F4751" w14:paraId="162FCACF" w14:textId="77777777" w:rsidTr="007E1418">
        <w:trPr>
          <w:trHeight w:val="127"/>
        </w:trPr>
        <w:tc>
          <w:tcPr>
            <w:tcW w:w="561" w:type="dxa"/>
          </w:tcPr>
          <w:p w14:paraId="251B1BB4" w14:textId="79132577" w:rsidR="00BD27AF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163" w:type="dxa"/>
          </w:tcPr>
          <w:p w14:paraId="1C028336" w14:textId="609C6F18" w:rsidR="00BD27AF" w:rsidRDefault="00BD27AF" w:rsidP="00BD2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МУП ЖКХ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Колобово</w:t>
            </w:r>
            <w:proofErr w:type="spellEnd"/>
            <w:r w:rsidRPr="0068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осуществляющего деятельность в Шуйском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2024-2028 годы</w:t>
            </w:r>
          </w:p>
        </w:tc>
        <w:tc>
          <w:tcPr>
            <w:tcW w:w="1798" w:type="dxa"/>
          </w:tcPr>
          <w:p w14:paraId="1450C5B4" w14:textId="77777777" w:rsidR="00BD27AF" w:rsidRPr="004554A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77078A6" w14:textId="79BD490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54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6DA78C0C" w14:textId="77777777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20D13D77" w14:textId="4FB4A7F6" w:rsidR="00BD27AF" w:rsidRPr="00574BED" w:rsidRDefault="00BD27AF" w:rsidP="00BD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875522" w:rsidRPr="006F4751" w14:paraId="563A9171" w14:textId="77777777" w:rsidTr="007E1418">
        <w:trPr>
          <w:trHeight w:val="127"/>
        </w:trPr>
        <w:tc>
          <w:tcPr>
            <w:tcW w:w="561" w:type="dxa"/>
          </w:tcPr>
          <w:p w14:paraId="3878C06A" w14:textId="7C4A02B9" w:rsidR="00875522" w:rsidRDefault="00875522" w:rsidP="008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6163" w:type="dxa"/>
          </w:tcPr>
          <w:p w14:paraId="0B7A6BF2" w14:textId="14BF822F" w:rsidR="00875522" w:rsidRPr="0068228B" w:rsidRDefault="00875522" w:rsidP="008755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13.10.2023 № 39-к/15 «</w:t>
            </w:r>
            <w:r w:rsidRPr="0087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МУП района «</w:t>
            </w:r>
            <w:proofErr w:type="spellStart"/>
            <w:r w:rsidRPr="0087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КинАкваТех</w:t>
            </w:r>
            <w:proofErr w:type="spellEnd"/>
            <w:r w:rsidRPr="00875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осуществляющего деятельность в Кинешемском муниципальном районе, на 2024-2025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17958ED9" w14:textId="77777777" w:rsidR="00875522" w:rsidRPr="00574BED" w:rsidRDefault="00875522" w:rsidP="008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28BC754" w14:textId="5F95DF9D" w:rsidR="00875522" w:rsidRPr="004554AD" w:rsidRDefault="00875522" w:rsidP="008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</w:tcPr>
          <w:p w14:paraId="13B08080" w14:textId="77777777" w:rsidR="00875522" w:rsidRPr="00574BED" w:rsidRDefault="00875522" w:rsidP="008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776AC5FE" w14:textId="753E68A4" w:rsidR="00875522" w:rsidRPr="00574BED" w:rsidRDefault="00875522" w:rsidP="008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Шабурова М.С.</w:t>
            </w:r>
          </w:p>
        </w:tc>
      </w:tr>
      <w:tr w:rsidR="00BD27AF" w:rsidRPr="006F4751" w14:paraId="6CA154CB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319" w14:textId="77777777" w:rsidR="00BD27AF" w:rsidRPr="004D2837" w:rsidRDefault="00BD27AF" w:rsidP="00BD27A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4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F63BEF" w:rsidRPr="006F4751" w14:paraId="1AD5061A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13A" w14:textId="77777777" w:rsidR="00F63BEF" w:rsidRPr="004D2837" w:rsidRDefault="00F63BEF" w:rsidP="00F6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CBF" w14:textId="11BE0EEC" w:rsidR="00F63BEF" w:rsidRPr="004D2837" w:rsidRDefault="00F63BEF" w:rsidP="00F63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29.12.2022 № 66-п/1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1CF" w14:textId="617CCC85" w:rsidR="00F63BEF" w:rsidRPr="00F63BEF" w:rsidRDefault="00F63BEF" w:rsidP="00F6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D44" w14:textId="77777777" w:rsidR="00F63BEF" w:rsidRPr="00574BED" w:rsidRDefault="00F63BEF" w:rsidP="00F6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4B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783816F1" w14:textId="6CFAD854" w:rsidR="00F63BEF" w:rsidRPr="004D2837" w:rsidRDefault="00F63BEF" w:rsidP="00F63BE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F63BEF" w:rsidRPr="006F4751" w14:paraId="392C09C0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D24F" w14:textId="77777777" w:rsidR="00F63BEF" w:rsidRPr="004D2837" w:rsidRDefault="00F63BEF" w:rsidP="00F63BE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F63BEF" w:rsidRPr="006F4751" w14:paraId="6134FB82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7B3" w14:textId="77777777" w:rsidR="00F63BEF" w:rsidRPr="004D2837" w:rsidRDefault="00F63BEF" w:rsidP="00F63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CC6" w14:textId="552657B1" w:rsidR="00F63BEF" w:rsidRPr="004D2837" w:rsidRDefault="00F63BEF" w:rsidP="00F6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53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 (за исключением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за 2 квартал 2023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5D3D" w14:textId="25C78592" w:rsidR="00F63BEF" w:rsidRPr="004D2837" w:rsidRDefault="00F63BEF" w:rsidP="00F6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расчетная таблица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7AC" w14:textId="725BFCD1" w:rsidR="00F63BEF" w:rsidRPr="004D2837" w:rsidRDefault="00F63BEF" w:rsidP="00F6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63BEF" w:rsidRPr="006F4751" w14:paraId="7773F06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84E4" w14:textId="77777777" w:rsidR="00F63BEF" w:rsidRPr="004D2837" w:rsidRDefault="00F63BEF" w:rsidP="00F63BE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F63BEF" w:rsidRPr="006F4751" w14:paraId="719FFF9A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805" w14:textId="77777777" w:rsidR="00F63BEF" w:rsidRPr="004D2837" w:rsidRDefault="00F63BEF" w:rsidP="00F63B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83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A2A" w14:textId="77777777" w:rsidR="00F63BEF" w:rsidRPr="004D2837" w:rsidRDefault="00F63BEF" w:rsidP="00F6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8A3" w14:textId="77777777" w:rsidR="00F63BEF" w:rsidRPr="004D2837" w:rsidRDefault="00F63BEF" w:rsidP="00F6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4B6" w14:textId="77777777" w:rsidR="00F63BEF" w:rsidRPr="004D2837" w:rsidRDefault="00F63BEF" w:rsidP="00F6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1DAFF5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2DD3BBF" w14:textId="0BAAA9DB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2C4A0586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2EC2B82D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энергетики и тарифов Ивановской </w:t>
      </w:r>
    </w:p>
    <w:p w14:paraId="7E02AB7F" w14:textId="7F206FA9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77A2B89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BB4EE" w14:textId="078224A9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D48A" w14:textId="77777777" w:rsidR="00E8419B" w:rsidRDefault="00E8419B">
      <w:pPr>
        <w:spacing w:after="0" w:line="240" w:lineRule="auto"/>
      </w:pPr>
      <w:r>
        <w:separator/>
      </w:r>
    </w:p>
  </w:endnote>
  <w:endnote w:type="continuationSeparator" w:id="0">
    <w:p w14:paraId="7A1AA65B" w14:textId="77777777" w:rsidR="00E8419B" w:rsidRDefault="00E8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ED8B" w14:textId="77777777" w:rsidR="00E8419B" w:rsidRDefault="00E8419B">
      <w:pPr>
        <w:spacing w:after="0" w:line="240" w:lineRule="auto"/>
      </w:pPr>
      <w:r>
        <w:separator/>
      </w:r>
    </w:p>
  </w:footnote>
  <w:footnote w:type="continuationSeparator" w:id="0">
    <w:p w14:paraId="6F77BEAD" w14:textId="77777777" w:rsidR="00E8419B" w:rsidRDefault="00E8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5970" w14:textId="77777777" w:rsidR="00E8419B" w:rsidRPr="006D1959" w:rsidRDefault="00E8419B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85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A78"/>
    <w:rsid w:val="001E2E78"/>
    <w:rsid w:val="001E6139"/>
    <w:rsid w:val="001E6145"/>
    <w:rsid w:val="001E7606"/>
    <w:rsid w:val="001E78D3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6097"/>
    <w:rsid w:val="00276AFE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054E1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153A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51BCC"/>
    <w:rsid w:val="00551FD2"/>
    <w:rsid w:val="00553654"/>
    <w:rsid w:val="00562263"/>
    <w:rsid w:val="005635E2"/>
    <w:rsid w:val="00564154"/>
    <w:rsid w:val="005710D6"/>
    <w:rsid w:val="00573A9C"/>
    <w:rsid w:val="00574BED"/>
    <w:rsid w:val="005759D1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3918"/>
    <w:rsid w:val="006C4A6F"/>
    <w:rsid w:val="006C6843"/>
    <w:rsid w:val="006C797C"/>
    <w:rsid w:val="006D04D1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5CA9"/>
    <w:rsid w:val="00706237"/>
    <w:rsid w:val="00707E96"/>
    <w:rsid w:val="007156C8"/>
    <w:rsid w:val="00716F4A"/>
    <w:rsid w:val="00717DC7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0852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5522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3C06"/>
    <w:rsid w:val="009371C6"/>
    <w:rsid w:val="009418E5"/>
    <w:rsid w:val="00942F05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F61B4"/>
    <w:rsid w:val="00B03CED"/>
    <w:rsid w:val="00B061CB"/>
    <w:rsid w:val="00B07844"/>
    <w:rsid w:val="00B11335"/>
    <w:rsid w:val="00B17AEE"/>
    <w:rsid w:val="00B2117F"/>
    <w:rsid w:val="00B223A4"/>
    <w:rsid w:val="00B30476"/>
    <w:rsid w:val="00B3088B"/>
    <w:rsid w:val="00B3609F"/>
    <w:rsid w:val="00B41B75"/>
    <w:rsid w:val="00B60316"/>
    <w:rsid w:val="00B646CF"/>
    <w:rsid w:val="00B7660D"/>
    <w:rsid w:val="00B86497"/>
    <w:rsid w:val="00B86A0B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27AF"/>
    <w:rsid w:val="00BD3E21"/>
    <w:rsid w:val="00BD472B"/>
    <w:rsid w:val="00BD4B0C"/>
    <w:rsid w:val="00BD65A7"/>
    <w:rsid w:val="00BD66BE"/>
    <w:rsid w:val="00BF295D"/>
    <w:rsid w:val="00BF3E39"/>
    <w:rsid w:val="00BF467B"/>
    <w:rsid w:val="00C0333A"/>
    <w:rsid w:val="00C05C8A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5A90"/>
    <w:rsid w:val="00D303E8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6FA8"/>
    <w:rsid w:val="00D80535"/>
    <w:rsid w:val="00D80C7E"/>
    <w:rsid w:val="00D8317B"/>
    <w:rsid w:val="00D90CDF"/>
    <w:rsid w:val="00D93E15"/>
    <w:rsid w:val="00DA0B9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14582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66C3"/>
    <w:rsid w:val="00E77827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A2DD9"/>
    <w:rsid w:val="00EA71E2"/>
    <w:rsid w:val="00EA7619"/>
    <w:rsid w:val="00EA7B80"/>
    <w:rsid w:val="00EB2FB4"/>
    <w:rsid w:val="00EB5671"/>
    <w:rsid w:val="00EB5C63"/>
    <w:rsid w:val="00EB64D9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20B9"/>
    <w:rsid w:val="00F325C8"/>
    <w:rsid w:val="00F33F30"/>
    <w:rsid w:val="00F34F9D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3BEF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A31D"/>
  <w15:docId w15:val="{D37F0E6F-B0D0-4CDC-8BF9-581C8A18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47EE-D2B4-4856-9D88-46755946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0094</cp:lastModifiedBy>
  <cp:revision>167</cp:revision>
  <cp:lastPrinted>2021-10-06T09:13:00Z</cp:lastPrinted>
  <dcterms:created xsi:type="dcterms:W3CDTF">2023-09-29T07:43:00Z</dcterms:created>
  <dcterms:modified xsi:type="dcterms:W3CDTF">2023-10-24T15:51:00Z</dcterms:modified>
</cp:coreProperties>
</file>