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C9E3" w14:textId="77777777" w:rsidR="001F61F5" w:rsidRPr="00F012C9" w:rsidRDefault="001F61F5" w:rsidP="00941935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Утверждаю</w:t>
      </w:r>
    </w:p>
    <w:p w14:paraId="0FBA0553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Председатель Правления</w:t>
      </w:r>
    </w:p>
    <w:p w14:paraId="6E6AFE5E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Департамента энергетики и тарифов</w:t>
      </w:r>
    </w:p>
    <w:p w14:paraId="19AD455A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Ивановской области</w:t>
      </w:r>
    </w:p>
    <w:p w14:paraId="274A4212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</w:p>
    <w:p w14:paraId="66D5851A" w14:textId="77777777" w:rsidR="001F61F5" w:rsidRPr="00F012C9" w:rsidRDefault="001F61F5" w:rsidP="00941935">
      <w:pPr>
        <w:tabs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sz w:val="22"/>
          <w:szCs w:val="22"/>
        </w:rPr>
        <w:t>______________________</w:t>
      </w:r>
      <w:r w:rsidR="00A60AB9" w:rsidRPr="00F012C9">
        <w:rPr>
          <w:sz w:val="22"/>
          <w:szCs w:val="22"/>
        </w:rPr>
        <w:t>Е.Н</w:t>
      </w:r>
      <w:r w:rsidR="00BB5018" w:rsidRPr="00F012C9">
        <w:rPr>
          <w:sz w:val="22"/>
          <w:szCs w:val="22"/>
        </w:rPr>
        <w:t>.</w:t>
      </w:r>
      <w:r w:rsidR="00D240A5" w:rsidRPr="00F012C9">
        <w:rPr>
          <w:sz w:val="22"/>
          <w:szCs w:val="22"/>
        </w:rPr>
        <w:t xml:space="preserve"> </w:t>
      </w:r>
      <w:r w:rsidR="00A60AB9" w:rsidRPr="00F012C9">
        <w:rPr>
          <w:sz w:val="22"/>
          <w:szCs w:val="22"/>
        </w:rPr>
        <w:t>Морева</w:t>
      </w:r>
    </w:p>
    <w:p w14:paraId="28602B1C" w14:textId="77777777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0C62A3E5" w14:textId="77777777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r w:rsidRPr="00F012C9">
        <w:rPr>
          <w:b/>
          <w:sz w:val="22"/>
          <w:szCs w:val="22"/>
          <w:u w:val="single"/>
        </w:rPr>
        <w:t xml:space="preserve">П Р О Т О К О </w:t>
      </w:r>
      <w:r w:rsidR="00A422F5" w:rsidRPr="00F012C9">
        <w:rPr>
          <w:b/>
          <w:sz w:val="22"/>
          <w:szCs w:val="22"/>
          <w:u w:val="single"/>
        </w:rPr>
        <w:t>Л №</w:t>
      </w:r>
      <w:r w:rsidRPr="00F012C9">
        <w:rPr>
          <w:b/>
          <w:sz w:val="22"/>
          <w:szCs w:val="22"/>
          <w:u w:val="single"/>
        </w:rPr>
        <w:t xml:space="preserve"> </w:t>
      </w:r>
      <w:r w:rsidR="00DE2FB2" w:rsidRPr="00F012C9">
        <w:rPr>
          <w:b/>
          <w:sz w:val="22"/>
          <w:szCs w:val="22"/>
          <w:u w:val="single"/>
        </w:rPr>
        <w:t>4</w:t>
      </w:r>
      <w:r w:rsidR="00022F6E">
        <w:rPr>
          <w:b/>
          <w:sz w:val="22"/>
          <w:szCs w:val="22"/>
          <w:u w:val="single"/>
        </w:rPr>
        <w:t>5</w:t>
      </w:r>
      <w:r w:rsidR="00512DE3" w:rsidRPr="00F012C9">
        <w:rPr>
          <w:b/>
          <w:sz w:val="22"/>
          <w:szCs w:val="22"/>
          <w:u w:val="single"/>
        </w:rPr>
        <w:t>/</w:t>
      </w:r>
      <w:r w:rsidR="00022F6E">
        <w:rPr>
          <w:b/>
          <w:sz w:val="22"/>
          <w:szCs w:val="22"/>
          <w:u w:val="single"/>
        </w:rPr>
        <w:t>4</w:t>
      </w:r>
    </w:p>
    <w:p w14:paraId="3F36500C" w14:textId="77777777" w:rsidR="00F96DE7" w:rsidRPr="00F012C9" w:rsidRDefault="00F96DE7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21A9BD9E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  <w:r w:rsidRPr="00F012C9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07DC2766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23E03518" w14:textId="77777777" w:rsidR="001F61F5" w:rsidRPr="00F012C9" w:rsidRDefault="00022F6E" w:rsidP="00941935">
      <w:pPr>
        <w:rPr>
          <w:sz w:val="22"/>
          <w:szCs w:val="22"/>
        </w:rPr>
      </w:pPr>
      <w:r>
        <w:rPr>
          <w:sz w:val="22"/>
          <w:szCs w:val="22"/>
        </w:rPr>
        <w:t>17</w:t>
      </w:r>
      <w:r w:rsidR="00615960">
        <w:rPr>
          <w:sz w:val="22"/>
          <w:szCs w:val="22"/>
        </w:rPr>
        <w:t xml:space="preserve"> ноября</w:t>
      </w:r>
      <w:r w:rsidR="006E4B11" w:rsidRPr="00F012C9">
        <w:rPr>
          <w:sz w:val="22"/>
          <w:szCs w:val="22"/>
        </w:rPr>
        <w:t xml:space="preserve"> </w:t>
      </w:r>
      <w:r w:rsidR="001F61F5" w:rsidRPr="00F012C9">
        <w:rPr>
          <w:sz w:val="22"/>
          <w:szCs w:val="22"/>
        </w:rPr>
        <w:t>202</w:t>
      </w:r>
      <w:r w:rsidR="00512DE3" w:rsidRPr="00F012C9">
        <w:rPr>
          <w:sz w:val="22"/>
          <w:szCs w:val="22"/>
        </w:rPr>
        <w:t>3</w:t>
      </w:r>
      <w:r w:rsidR="001F61F5" w:rsidRPr="00F012C9">
        <w:rPr>
          <w:sz w:val="22"/>
          <w:szCs w:val="22"/>
        </w:rPr>
        <w:t xml:space="preserve"> г.</w:t>
      </w:r>
      <w:r w:rsidR="001F61F5" w:rsidRPr="00F012C9">
        <w:rPr>
          <w:sz w:val="22"/>
          <w:szCs w:val="22"/>
        </w:rPr>
        <w:tab/>
        <w:t xml:space="preserve"> </w:t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  <w:t xml:space="preserve">              </w:t>
      </w:r>
      <w:r w:rsidR="00BE79D0" w:rsidRPr="00F012C9">
        <w:rPr>
          <w:sz w:val="22"/>
          <w:szCs w:val="22"/>
        </w:rPr>
        <w:t xml:space="preserve">       </w:t>
      </w:r>
      <w:r w:rsidR="00F725EC" w:rsidRPr="00F012C9">
        <w:rPr>
          <w:sz w:val="22"/>
          <w:szCs w:val="22"/>
        </w:rPr>
        <w:t xml:space="preserve">          </w:t>
      </w:r>
      <w:r w:rsidR="001F61F5" w:rsidRPr="00F012C9">
        <w:rPr>
          <w:sz w:val="22"/>
          <w:szCs w:val="22"/>
        </w:rPr>
        <w:t>г. Иваново</w:t>
      </w:r>
    </w:p>
    <w:p w14:paraId="6B61A6AB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1C43DCDE" w14:textId="77777777" w:rsidR="000047E6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Присутствовали:</w:t>
      </w:r>
    </w:p>
    <w:p w14:paraId="727CF61B" w14:textId="77777777" w:rsidR="00BB501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Председатель Правления: </w:t>
      </w:r>
      <w:r w:rsidR="00A60AB9" w:rsidRPr="00F012C9">
        <w:rPr>
          <w:sz w:val="22"/>
          <w:szCs w:val="22"/>
        </w:rPr>
        <w:t>Морева Е.Н</w:t>
      </w:r>
      <w:r w:rsidR="00BB5018" w:rsidRPr="00F012C9">
        <w:rPr>
          <w:sz w:val="22"/>
          <w:szCs w:val="22"/>
        </w:rPr>
        <w:t>.</w:t>
      </w:r>
    </w:p>
    <w:p w14:paraId="3EFA5242" w14:textId="77777777" w:rsidR="00D240A5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Члены Правления: </w:t>
      </w:r>
      <w:r w:rsidR="008F469F" w:rsidRPr="00F012C9">
        <w:rPr>
          <w:sz w:val="22"/>
          <w:szCs w:val="22"/>
        </w:rPr>
        <w:t xml:space="preserve">Бугаева С.Е., </w:t>
      </w:r>
      <w:r w:rsidR="00C64ECD" w:rsidRPr="00F012C9">
        <w:rPr>
          <w:sz w:val="22"/>
          <w:szCs w:val="22"/>
        </w:rPr>
        <w:t xml:space="preserve">Гущина Н.Б., </w:t>
      </w:r>
      <w:r w:rsidR="009C29D9" w:rsidRPr="00F012C9">
        <w:rPr>
          <w:sz w:val="22"/>
          <w:szCs w:val="22"/>
        </w:rPr>
        <w:t>Турбачкина Е.В.,</w:t>
      </w:r>
      <w:r w:rsidR="00045143" w:rsidRPr="00F012C9">
        <w:rPr>
          <w:sz w:val="22"/>
          <w:szCs w:val="22"/>
        </w:rPr>
        <w:t xml:space="preserve"> </w:t>
      </w:r>
      <w:r w:rsidR="00CE1884" w:rsidRPr="00F012C9">
        <w:rPr>
          <w:sz w:val="22"/>
          <w:szCs w:val="22"/>
        </w:rPr>
        <w:t xml:space="preserve">Коннова Е.А., </w:t>
      </w:r>
      <w:r w:rsidR="009C29D9" w:rsidRPr="00F012C9">
        <w:rPr>
          <w:sz w:val="22"/>
          <w:szCs w:val="22"/>
        </w:rPr>
        <w:t xml:space="preserve">Агапова О.П., </w:t>
      </w:r>
      <w:r w:rsidR="00BA0FEA" w:rsidRPr="00F012C9">
        <w:rPr>
          <w:sz w:val="22"/>
          <w:szCs w:val="22"/>
        </w:rPr>
        <w:t>Полозов И.Г.</w:t>
      </w:r>
    </w:p>
    <w:p w14:paraId="24328FE9" w14:textId="77777777" w:rsidR="00BB501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Ответственный секретарь правления: </w:t>
      </w:r>
      <w:r w:rsidR="00BB5018" w:rsidRPr="00F012C9">
        <w:rPr>
          <w:sz w:val="22"/>
          <w:szCs w:val="22"/>
        </w:rPr>
        <w:t>Аскярова М.В.</w:t>
      </w:r>
    </w:p>
    <w:p w14:paraId="42C7A0A1" w14:textId="09FED3C5" w:rsidR="00597C04" w:rsidRPr="00F263F9" w:rsidRDefault="000047E6" w:rsidP="00941935">
      <w:pPr>
        <w:pStyle w:val="24"/>
        <w:widowControl/>
        <w:ind w:firstLine="0"/>
        <w:rPr>
          <w:color w:val="FF0000"/>
          <w:sz w:val="22"/>
          <w:szCs w:val="22"/>
        </w:rPr>
      </w:pPr>
      <w:r w:rsidRPr="00F012C9">
        <w:rPr>
          <w:sz w:val="22"/>
          <w:szCs w:val="22"/>
        </w:rPr>
        <w:t>От Департамента энергетики и тарифов Ивановской области:</w:t>
      </w:r>
      <w:r w:rsidR="0068210D">
        <w:rPr>
          <w:sz w:val="22"/>
          <w:szCs w:val="22"/>
        </w:rPr>
        <w:t xml:space="preserve"> Зуева Е.В., </w:t>
      </w:r>
      <w:r w:rsidR="008735BA" w:rsidRPr="00907810">
        <w:rPr>
          <w:sz w:val="22"/>
          <w:szCs w:val="22"/>
        </w:rPr>
        <w:t>Корнилов А.Р.,</w:t>
      </w:r>
      <w:r w:rsidR="008735BA">
        <w:rPr>
          <w:sz w:val="22"/>
          <w:szCs w:val="22"/>
        </w:rPr>
        <w:t xml:space="preserve"> </w:t>
      </w:r>
      <w:r w:rsidR="00436C65">
        <w:rPr>
          <w:sz w:val="22"/>
          <w:szCs w:val="22"/>
        </w:rPr>
        <w:t>Игнатьева Е.В.</w:t>
      </w:r>
      <w:r w:rsidR="00A5142E">
        <w:rPr>
          <w:sz w:val="22"/>
          <w:szCs w:val="22"/>
        </w:rPr>
        <w:t>, Фаттахова Е.В.</w:t>
      </w:r>
      <w:r w:rsidR="00B72AC7">
        <w:rPr>
          <w:sz w:val="22"/>
          <w:szCs w:val="22"/>
        </w:rPr>
        <w:t>, Бондарева Г.В</w:t>
      </w:r>
      <w:r w:rsidR="00B72AC7" w:rsidRPr="00131229">
        <w:rPr>
          <w:sz w:val="22"/>
          <w:szCs w:val="22"/>
        </w:rPr>
        <w:t>.</w:t>
      </w:r>
      <w:r w:rsidR="00F263F9" w:rsidRPr="00131229">
        <w:rPr>
          <w:sz w:val="22"/>
          <w:szCs w:val="22"/>
        </w:rPr>
        <w:t>, Янова Т.А.</w:t>
      </w:r>
    </w:p>
    <w:p w14:paraId="7F6A2929" w14:textId="77777777" w:rsidR="00123D7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От УФАС по Ивановской области: </w:t>
      </w:r>
      <w:r w:rsidR="00743103" w:rsidRPr="00F012C9">
        <w:rPr>
          <w:sz w:val="22"/>
          <w:szCs w:val="22"/>
        </w:rPr>
        <w:t>Виднова З.Б.</w:t>
      </w:r>
    </w:p>
    <w:p w14:paraId="26BA0095" w14:textId="77777777" w:rsidR="005B6CF5" w:rsidRPr="00F012C9" w:rsidRDefault="005B6CF5" w:rsidP="00941935">
      <w:pPr>
        <w:pStyle w:val="24"/>
        <w:widowControl/>
        <w:ind w:firstLine="0"/>
        <w:rPr>
          <w:sz w:val="22"/>
          <w:szCs w:val="22"/>
        </w:rPr>
      </w:pPr>
      <w:r w:rsidRPr="00A5142E">
        <w:rPr>
          <w:sz w:val="22"/>
          <w:szCs w:val="22"/>
        </w:rPr>
        <w:t>От</w:t>
      </w:r>
      <w:r w:rsidRPr="00F012C9">
        <w:rPr>
          <w:sz w:val="22"/>
          <w:szCs w:val="22"/>
        </w:rPr>
        <w:t xml:space="preserve"> </w:t>
      </w:r>
      <w:r w:rsidR="00A5142E">
        <w:rPr>
          <w:sz w:val="22"/>
          <w:szCs w:val="22"/>
        </w:rPr>
        <w:t>МУП ОК и ТС</w:t>
      </w:r>
      <w:r w:rsidR="00D331F8">
        <w:rPr>
          <w:sz w:val="22"/>
          <w:szCs w:val="22"/>
        </w:rPr>
        <w:t>:</w:t>
      </w:r>
      <w:r w:rsidR="00A5142E">
        <w:rPr>
          <w:sz w:val="22"/>
          <w:szCs w:val="22"/>
        </w:rPr>
        <w:t xml:space="preserve"> (г. Вичуга) Смирнов Е.В. (директор), Антонова Е.А. (экономист).</w:t>
      </w:r>
    </w:p>
    <w:p w14:paraId="48B5232E" w14:textId="77777777" w:rsidR="001E3AFE" w:rsidRPr="00F012C9" w:rsidRDefault="001E3AFE" w:rsidP="00941935">
      <w:pPr>
        <w:pStyle w:val="24"/>
        <w:widowControl/>
        <w:ind w:firstLine="0"/>
        <w:rPr>
          <w:sz w:val="22"/>
          <w:szCs w:val="22"/>
        </w:rPr>
      </w:pPr>
    </w:p>
    <w:p w14:paraId="68136763" w14:textId="77777777" w:rsidR="00577B75" w:rsidRPr="00F012C9" w:rsidRDefault="00577B75" w:rsidP="00941935">
      <w:pPr>
        <w:jc w:val="center"/>
        <w:rPr>
          <w:b/>
          <w:sz w:val="22"/>
          <w:szCs w:val="22"/>
        </w:rPr>
      </w:pPr>
    </w:p>
    <w:p w14:paraId="4B722C56" w14:textId="77777777" w:rsidR="00F3495C" w:rsidRPr="00F012C9" w:rsidRDefault="00F3495C" w:rsidP="00941935">
      <w:pPr>
        <w:jc w:val="center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П О В Е С Т К А:</w:t>
      </w:r>
    </w:p>
    <w:p w14:paraId="761BC43E" w14:textId="77777777" w:rsidR="00A363F5" w:rsidRPr="00F012C9" w:rsidRDefault="00A363F5" w:rsidP="00941935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F012C9" w14:paraId="410CCF18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22447909" w14:textId="77777777" w:rsidR="00B016E9" w:rsidRPr="00F012C9" w:rsidRDefault="00B016E9" w:rsidP="00941935">
            <w:pPr>
              <w:jc w:val="center"/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37E40126" w14:textId="77777777" w:rsidR="00B016E9" w:rsidRPr="00F012C9" w:rsidRDefault="00B016E9" w:rsidP="0094193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022F6E" w:rsidRPr="00F012C9" w14:paraId="4886D9AE" w14:textId="77777777" w:rsidTr="001A6726">
        <w:trPr>
          <w:trHeight w:val="401"/>
        </w:trPr>
        <w:tc>
          <w:tcPr>
            <w:tcW w:w="567" w:type="dxa"/>
          </w:tcPr>
          <w:p w14:paraId="23719FB7" w14:textId="77777777" w:rsidR="00022F6E" w:rsidRPr="00F012C9" w:rsidRDefault="00022F6E" w:rsidP="00022F6E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14:paraId="5908FAB5" w14:textId="77777777" w:rsidR="00022F6E" w:rsidRPr="00022F6E" w:rsidRDefault="00022F6E" w:rsidP="00022F6E">
            <w:pPr>
              <w:jc w:val="both"/>
              <w:rPr>
                <w:b/>
                <w:bCs/>
                <w:sz w:val="22"/>
                <w:szCs w:val="22"/>
              </w:rPr>
            </w:pPr>
            <w:r w:rsidRPr="00022F6E">
              <w:rPr>
                <w:b/>
                <w:bCs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2024-2028 годы для потребителей ОАО ХБК «Шуйские ситцы» (котельные в г.о. Шуя, Фурмановском м.р.)</w:t>
            </w:r>
          </w:p>
        </w:tc>
      </w:tr>
      <w:tr w:rsidR="00022F6E" w:rsidRPr="00F012C9" w14:paraId="6A30DBC3" w14:textId="77777777" w:rsidTr="001A6726">
        <w:trPr>
          <w:trHeight w:val="401"/>
        </w:trPr>
        <w:tc>
          <w:tcPr>
            <w:tcW w:w="567" w:type="dxa"/>
          </w:tcPr>
          <w:p w14:paraId="7859BF93" w14:textId="77777777" w:rsidR="00022F6E" w:rsidRPr="00F012C9" w:rsidRDefault="00022F6E" w:rsidP="00022F6E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14:paraId="261762AA" w14:textId="77777777" w:rsidR="00022F6E" w:rsidRPr="00022F6E" w:rsidRDefault="00022F6E" w:rsidP="00022F6E">
            <w:pPr>
              <w:jc w:val="both"/>
              <w:rPr>
                <w:b/>
                <w:bCs/>
                <w:sz w:val="22"/>
                <w:szCs w:val="22"/>
              </w:rPr>
            </w:pPr>
            <w:r w:rsidRPr="00022F6E">
              <w:rPr>
                <w:b/>
                <w:bCs/>
                <w:sz w:val="22"/>
                <w:szCs w:val="22"/>
              </w:rPr>
              <w:t xml:space="preserve">О корректировке долгосрочных тарифов на тепловую энергию для потребителей МУП «ЖКХ Шуйского муниципального района» (Шуйский район) д. Филино </w:t>
            </w:r>
            <w:r w:rsidR="00595290" w:rsidRPr="00022F6E">
              <w:rPr>
                <w:b/>
                <w:bCs/>
                <w:sz w:val="22"/>
                <w:szCs w:val="22"/>
              </w:rPr>
              <w:t>2024-2026 годы</w:t>
            </w:r>
          </w:p>
        </w:tc>
      </w:tr>
      <w:tr w:rsidR="00022F6E" w:rsidRPr="00F012C9" w14:paraId="2FF97DA9" w14:textId="77777777" w:rsidTr="001A6726">
        <w:trPr>
          <w:trHeight w:val="401"/>
        </w:trPr>
        <w:tc>
          <w:tcPr>
            <w:tcW w:w="567" w:type="dxa"/>
          </w:tcPr>
          <w:p w14:paraId="6F6BB708" w14:textId="77777777" w:rsidR="00022F6E" w:rsidRPr="00F012C9" w:rsidRDefault="00022F6E" w:rsidP="00022F6E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639" w:type="dxa"/>
          </w:tcPr>
          <w:p w14:paraId="12599D07" w14:textId="77777777" w:rsidR="00FC361E" w:rsidRPr="00FC361E" w:rsidRDefault="00FC361E" w:rsidP="00FC361E">
            <w:pPr>
              <w:pStyle w:val="3"/>
              <w:ind w:right="-286"/>
              <w:jc w:val="both"/>
              <w:rPr>
                <w:b w:val="0"/>
                <w:sz w:val="22"/>
                <w:szCs w:val="22"/>
              </w:rPr>
            </w:pPr>
            <w:r w:rsidRPr="00FC361E">
              <w:rPr>
                <w:sz w:val="22"/>
                <w:szCs w:val="22"/>
              </w:rPr>
              <w:t>Об установлении тарифов на тепловую энергию для потребителей</w:t>
            </w:r>
          </w:p>
          <w:p w14:paraId="12E9D768" w14:textId="77777777" w:rsidR="00022F6E" w:rsidRPr="00022F6E" w:rsidRDefault="00FC361E" w:rsidP="00FC361E">
            <w:pPr>
              <w:pStyle w:val="3"/>
              <w:ind w:right="-286"/>
              <w:jc w:val="both"/>
              <w:rPr>
                <w:b w:val="0"/>
                <w:bCs/>
                <w:sz w:val="22"/>
                <w:szCs w:val="22"/>
              </w:rPr>
            </w:pPr>
            <w:r w:rsidRPr="00FC361E">
              <w:rPr>
                <w:sz w:val="22"/>
                <w:szCs w:val="22"/>
              </w:rPr>
              <w:t xml:space="preserve"> ООО «ТЭС-Приволжск» (г. Приволжск, г. Плес) на 2024 год, о корректировке долгосрочных тарифов на тепловую энергию для потребителей ООО «ТЭС-Приволжск» (с. Ингарь, с. Толпыгино, с. Новое Приволжского района) на 2024-2026 годы</w:t>
            </w:r>
          </w:p>
        </w:tc>
      </w:tr>
      <w:tr w:rsidR="00022F6E" w:rsidRPr="00F012C9" w14:paraId="34D3F5A1" w14:textId="77777777" w:rsidTr="001A6726">
        <w:trPr>
          <w:trHeight w:val="401"/>
        </w:trPr>
        <w:tc>
          <w:tcPr>
            <w:tcW w:w="567" w:type="dxa"/>
          </w:tcPr>
          <w:p w14:paraId="11567DCF" w14:textId="77777777" w:rsidR="00022F6E" w:rsidRPr="00F012C9" w:rsidRDefault="00022F6E" w:rsidP="00022F6E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639" w:type="dxa"/>
          </w:tcPr>
          <w:p w14:paraId="3E2537A1" w14:textId="77777777" w:rsidR="00022F6E" w:rsidRPr="00022F6E" w:rsidRDefault="00022F6E" w:rsidP="00022F6E">
            <w:pPr>
              <w:jc w:val="both"/>
              <w:rPr>
                <w:b/>
                <w:bCs/>
                <w:sz w:val="22"/>
                <w:szCs w:val="22"/>
              </w:rPr>
            </w:pPr>
            <w:r w:rsidRPr="00022F6E">
              <w:rPr>
                <w:b/>
                <w:bCs/>
                <w:sz w:val="22"/>
                <w:szCs w:val="22"/>
              </w:rPr>
              <w:t>О корректировке долгосрочных тарифов на тепловую энергию для потребителей АО «ТГК-7» в системе теплоснабжения с. Писцово, ул. Ярославская (Комсомольский район) на 2024 - 2025 годы</w:t>
            </w:r>
          </w:p>
        </w:tc>
      </w:tr>
      <w:tr w:rsidR="00022F6E" w:rsidRPr="00F012C9" w14:paraId="2767E70E" w14:textId="77777777" w:rsidTr="001A6726">
        <w:trPr>
          <w:trHeight w:val="401"/>
        </w:trPr>
        <w:tc>
          <w:tcPr>
            <w:tcW w:w="567" w:type="dxa"/>
          </w:tcPr>
          <w:p w14:paraId="4282E8AC" w14:textId="77777777" w:rsidR="00022F6E" w:rsidRPr="00F012C9" w:rsidRDefault="00022F6E" w:rsidP="00022F6E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639" w:type="dxa"/>
          </w:tcPr>
          <w:p w14:paraId="3324D764" w14:textId="77777777" w:rsidR="00022F6E" w:rsidRPr="00022F6E" w:rsidRDefault="00022F6E" w:rsidP="00022F6E">
            <w:pPr>
              <w:jc w:val="both"/>
              <w:rPr>
                <w:b/>
                <w:bCs/>
                <w:sz w:val="22"/>
                <w:szCs w:val="22"/>
              </w:rPr>
            </w:pPr>
            <w:r w:rsidRPr="00022F6E">
              <w:rPr>
                <w:b/>
                <w:bCs/>
                <w:sz w:val="22"/>
                <w:szCs w:val="22"/>
              </w:rPr>
              <w:t>Об установлении тарифов на тепловую энергию для потребителей ИП Максимова Галина Васильевна (от котельных №№ 9, 15, 16, 18 Юрьевецкого м.р.) на 2024 год</w:t>
            </w:r>
          </w:p>
        </w:tc>
      </w:tr>
      <w:tr w:rsidR="00022F6E" w:rsidRPr="00F012C9" w14:paraId="5CD13E11" w14:textId="77777777" w:rsidTr="001A6726">
        <w:trPr>
          <w:trHeight w:val="401"/>
        </w:trPr>
        <w:tc>
          <w:tcPr>
            <w:tcW w:w="567" w:type="dxa"/>
          </w:tcPr>
          <w:p w14:paraId="5817C1C0" w14:textId="77777777" w:rsidR="00022F6E" w:rsidRPr="00F012C9" w:rsidRDefault="00022F6E" w:rsidP="00022F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F012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</w:tcPr>
          <w:p w14:paraId="2270CF66" w14:textId="77777777" w:rsidR="00022F6E" w:rsidRPr="00022F6E" w:rsidRDefault="00022F6E" w:rsidP="00022F6E">
            <w:pPr>
              <w:jc w:val="both"/>
              <w:rPr>
                <w:b/>
                <w:bCs/>
                <w:sz w:val="22"/>
                <w:szCs w:val="22"/>
              </w:rPr>
            </w:pPr>
            <w:r w:rsidRPr="00022F6E">
              <w:rPr>
                <w:b/>
                <w:bCs/>
                <w:sz w:val="22"/>
                <w:szCs w:val="22"/>
              </w:rPr>
              <w:t>Об установлении тарифов на горячую воду, поставляемую с использованием закрытой системы горячего водоснабжения, для потребителей ИП Максимова Галина Васильевна (от котельной №2 г. Юрьевец) на 2024 год</w:t>
            </w:r>
          </w:p>
        </w:tc>
      </w:tr>
      <w:tr w:rsidR="00022F6E" w:rsidRPr="00F012C9" w14:paraId="20523098" w14:textId="77777777" w:rsidTr="001A6726">
        <w:trPr>
          <w:trHeight w:val="401"/>
        </w:trPr>
        <w:tc>
          <w:tcPr>
            <w:tcW w:w="567" w:type="dxa"/>
          </w:tcPr>
          <w:p w14:paraId="6246ECFD" w14:textId="77777777" w:rsidR="00022F6E" w:rsidRDefault="00022F6E" w:rsidP="00022F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639" w:type="dxa"/>
          </w:tcPr>
          <w:p w14:paraId="55FE8571" w14:textId="77777777" w:rsidR="00022F6E" w:rsidRPr="00022F6E" w:rsidRDefault="00022F6E" w:rsidP="00022F6E">
            <w:pPr>
              <w:jc w:val="both"/>
              <w:rPr>
                <w:b/>
                <w:bCs/>
                <w:sz w:val="22"/>
                <w:szCs w:val="22"/>
              </w:rPr>
            </w:pPr>
            <w:r w:rsidRPr="00022F6E">
              <w:rPr>
                <w:b/>
                <w:bCs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2024–2028 годы для потребителей МУП «Коммунальщик» (Ивановский район)</w:t>
            </w:r>
          </w:p>
        </w:tc>
      </w:tr>
    </w:tbl>
    <w:p w14:paraId="0C1F0A51" w14:textId="77777777" w:rsidR="004C6880" w:rsidRPr="00F012C9" w:rsidRDefault="00FF3699" w:rsidP="00941935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012C9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1DDB89C3" w14:textId="77777777" w:rsidR="00454FCE" w:rsidRPr="00022F6E" w:rsidRDefault="00454FCE" w:rsidP="00454FCE">
      <w:pPr>
        <w:pStyle w:val="24"/>
        <w:widowControl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bCs/>
          <w:sz w:val="22"/>
          <w:szCs w:val="22"/>
        </w:rPr>
      </w:pPr>
      <w:r w:rsidRPr="00022F6E">
        <w:rPr>
          <w:b/>
          <w:sz w:val="22"/>
          <w:szCs w:val="22"/>
        </w:rPr>
        <w:t>СЛУШАЛИ: 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2024-2028 годы для потребителей ОАО ХБК «Шуйские ситцы» (котельные в г.о. Шуя, Фурмановском м.р.)</w:t>
      </w:r>
      <w:r>
        <w:rPr>
          <w:b/>
          <w:sz w:val="22"/>
          <w:szCs w:val="22"/>
        </w:rPr>
        <w:t xml:space="preserve"> (Т.</w:t>
      </w:r>
      <w:r w:rsidR="00076387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>. Янова)</w:t>
      </w:r>
    </w:p>
    <w:p w14:paraId="0A40CA7F" w14:textId="77777777" w:rsidR="00454FCE" w:rsidRDefault="00454FCE" w:rsidP="00454FCE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</w:p>
    <w:p w14:paraId="72A516A4" w14:textId="77777777" w:rsidR="00076387" w:rsidRPr="00703488" w:rsidRDefault="00076387" w:rsidP="00076387">
      <w:pPr>
        <w:pStyle w:val="24"/>
        <w:widowControl/>
        <w:ind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 xml:space="preserve">В связи с обращением </w:t>
      </w:r>
      <w:r>
        <w:rPr>
          <w:bCs/>
          <w:sz w:val="22"/>
          <w:szCs w:val="22"/>
        </w:rPr>
        <w:t>О</w:t>
      </w:r>
      <w:r w:rsidRPr="00703488">
        <w:rPr>
          <w:bCs/>
          <w:sz w:val="22"/>
          <w:szCs w:val="22"/>
        </w:rPr>
        <w:t xml:space="preserve">АО </w:t>
      </w:r>
      <w:r>
        <w:rPr>
          <w:bCs/>
          <w:sz w:val="22"/>
          <w:szCs w:val="22"/>
        </w:rPr>
        <w:t>ХБК «Шуйские ситцы»</w:t>
      </w:r>
      <w:r w:rsidRPr="00703488">
        <w:rPr>
          <w:bCs/>
          <w:sz w:val="22"/>
          <w:szCs w:val="22"/>
        </w:rPr>
        <w:t xml:space="preserve"> (</w:t>
      </w:r>
      <w:r w:rsidRPr="00076387">
        <w:rPr>
          <w:sz w:val="22"/>
          <w:szCs w:val="22"/>
        </w:rPr>
        <w:t>котельные в г.о. Шуя, Фурмановском м.р.</w:t>
      </w:r>
      <w:r w:rsidRPr="00076387">
        <w:rPr>
          <w:bCs/>
          <w:sz w:val="22"/>
          <w:szCs w:val="22"/>
        </w:rPr>
        <w:t>)</w:t>
      </w:r>
      <w:r w:rsidRPr="00703488">
        <w:rPr>
          <w:bCs/>
          <w:sz w:val="22"/>
          <w:szCs w:val="22"/>
        </w:rPr>
        <w:t xml:space="preserve"> приказом Департамента энергетики и тарифов Ивановской области от </w:t>
      </w:r>
      <w:r>
        <w:rPr>
          <w:bCs/>
          <w:sz w:val="22"/>
          <w:szCs w:val="22"/>
        </w:rPr>
        <w:t>05</w:t>
      </w:r>
      <w:r w:rsidRPr="00703488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5</w:t>
      </w:r>
      <w:r w:rsidRPr="00703488">
        <w:rPr>
          <w:bCs/>
          <w:sz w:val="22"/>
          <w:szCs w:val="22"/>
        </w:rPr>
        <w:t xml:space="preserve">.2023 № </w:t>
      </w:r>
      <w:r>
        <w:rPr>
          <w:bCs/>
          <w:sz w:val="22"/>
          <w:szCs w:val="22"/>
        </w:rPr>
        <w:t>25</w:t>
      </w:r>
      <w:r w:rsidRPr="00703488">
        <w:rPr>
          <w:bCs/>
          <w:sz w:val="22"/>
          <w:szCs w:val="22"/>
        </w:rPr>
        <w:t>-у открыто тарифное дело об установлении долгосрочных тарифов на тепловую энергию</w:t>
      </w:r>
      <w:r>
        <w:rPr>
          <w:bCs/>
          <w:sz w:val="22"/>
          <w:szCs w:val="22"/>
        </w:rPr>
        <w:t>, теплоноситель</w:t>
      </w:r>
      <w:r w:rsidRPr="00703488">
        <w:rPr>
          <w:bCs/>
          <w:sz w:val="22"/>
          <w:szCs w:val="22"/>
        </w:rPr>
        <w:t xml:space="preserve"> для потребителей </w:t>
      </w:r>
      <w:r>
        <w:rPr>
          <w:bCs/>
          <w:sz w:val="22"/>
          <w:szCs w:val="22"/>
        </w:rPr>
        <w:t>О</w:t>
      </w:r>
      <w:r w:rsidRPr="00703488">
        <w:rPr>
          <w:bCs/>
          <w:sz w:val="22"/>
          <w:szCs w:val="22"/>
        </w:rPr>
        <w:t xml:space="preserve">АО </w:t>
      </w:r>
      <w:r>
        <w:rPr>
          <w:bCs/>
          <w:sz w:val="22"/>
          <w:szCs w:val="22"/>
        </w:rPr>
        <w:t>ХБК «Шуйские ситцы»</w:t>
      </w:r>
      <w:r w:rsidRPr="00703488">
        <w:rPr>
          <w:bCs/>
          <w:sz w:val="22"/>
          <w:szCs w:val="22"/>
        </w:rPr>
        <w:t xml:space="preserve"> (</w:t>
      </w:r>
      <w:r w:rsidRPr="00076387">
        <w:rPr>
          <w:sz w:val="22"/>
          <w:szCs w:val="22"/>
        </w:rPr>
        <w:t>котельные в г.о. Шуя, Фурмановском м.р.</w:t>
      </w:r>
      <w:r w:rsidRPr="00076387">
        <w:rPr>
          <w:bCs/>
          <w:sz w:val="22"/>
          <w:szCs w:val="22"/>
        </w:rPr>
        <w:t>)</w:t>
      </w:r>
      <w:r w:rsidRPr="00703488">
        <w:rPr>
          <w:bCs/>
          <w:sz w:val="22"/>
          <w:szCs w:val="22"/>
        </w:rPr>
        <w:t xml:space="preserve"> на 2024-2028 годы.</w:t>
      </w:r>
    </w:p>
    <w:p w14:paraId="42628DBC" w14:textId="77777777" w:rsidR="00076387" w:rsidRPr="00703488" w:rsidRDefault="00076387" w:rsidP="00076387">
      <w:pPr>
        <w:pStyle w:val="24"/>
        <w:widowControl/>
        <w:ind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>Методом регулирования тарифов определен метод индексации установленных тарифов.</w:t>
      </w:r>
    </w:p>
    <w:p w14:paraId="59E43E63" w14:textId="77777777" w:rsidR="00076387" w:rsidRPr="00703488" w:rsidRDefault="00076387" w:rsidP="00076387">
      <w:pPr>
        <w:pStyle w:val="24"/>
        <w:widowControl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О</w:t>
      </w:r>
      <w:r w:rsidRPr="00703488">
        <w:rPr>
          <w:bCs/>
          <w:sz w:val="22"/>
          <w:szCs w:val="22"/>
        </w:rPr>
        <w:t xml:space="preserve">АО </w:t>
      </w:r>
      <w:r>
        <w:rPr>
          <w:bCs/>
          <w:sz w:val="22"/>
          <w:szCs w:val="22"/>
        </w:rPr>
        <w:t>ХБК «Шуйские ситцы»</w:t>
      </w:r>
      <w:r w:rsidRPr="00703488">
        <w:rPr>
          <w:bCs/>
          <w:sz w:val="22"/>
          <w:szCs w:val="22"/>
        </w:rPr>
        <w:t xml:space="preserve"> (</w:t>
      </w:r>
      <w:r w:rsidRPr="00076387">
        <w:rPr>
          <w:sz w:val="22"/>
          <w:szCs w:val="22"/>
        </w:rPr>
        <w:t>котельные в г.о. Шуя, Фурмановском м.р.</w:t>
      </w:r>
      <w:r w:rsidRPr="00076387">
        <w:rPr>
          <w:bCs/>
          <w:sz w:val="22"/>
          <w:szCs w:val="22"/>
        </w:rPr>
        <w:t>)</w:t>
      </w:r>
      <w:r w:rsidRPr="00703488">
        <w:rPr>
          <w:bCs/>
          <w:sz w:val="22"/>
          <w:szCs w:val="22"/>
        </w:rPr>
        <w:t xml:space="preserve"> осуществляет регулируемые виды деятельности с использованием имущества, которым владеет на праве собственности. </w:t>
      </w:r>
    </w:p>
    <w:p w14:paraId="243A34AF" w14:textId="77777777" w:rsidR="00076387" w:rsidRPr="00703488" w:rsidRDefault="00076387" w:rsidP="00076387">
      <w:pPr>
        <w:pStyle w:val="24"/>
        <w:widowControl/>
        <w:ind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6803D372" w14:textId="77777777" w:rsidR="00076387" w:rsidRPr="00703488" w:rsidRDefault="00076387" w:rsidP="00076387">
      <w:pPr>
        <w:pStyle w:val="24"/>
        <w:widowControl/>
        <w:ind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 xml:space="preserve">Тариф на тепловую энергию для населения на 2024 год предлагается установить на экономически обоснованном уровне в пределах установленных ограничений роста платы граждан за коммунальные услуги. </w:t>
      </w:r>
    </w:p>
    <w:p w14:paraId="75D3AD41" w14:textId="77777777" w:rsidR="00076387" w:rsidRPr="00703488" w:rsidRDefault="00076387" w:rsidP="00076387">
      <w:pPr>
        <w:pStyle w:val="24"/>
        <w:widowControl/>
        <w:ind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54AA8595" w14:textId="77777777" w:rsidR="00076387" w:rsidRPr="00703488" w:rsidRDefault="00076387" w:rsidP="00076387">
      <w:pPr>
        <w:pStyle w:val="24"/>
        <w:widowControl/>
        <w:ind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</w:t>
      </w:r>
      <w:r>
        <w:rPr>
          <w:bCs/>
          <w:sz w:val="22"/>
          <w:szCs w:val="22"/>
        </w:rPr>
        <w:t>, теплоноситель</w:t>
      </w:r>
      <w:r w:rsidRPr="00703488">
        <w:rPr>
          <w:bCs/>
          <w:sz w:val="22"/>
          <w:szCs w:val="22"/>
        </w:rPr>
        <w:t xml:space="preserve"> приведены в приложени</w:t>
      </w:r>
      <w:r>
        <w:rPr>
          <w:bCs/>
          <w:sz w:val="22"/>
          <w:szCs w:val="22"/>
        </w:rPr>
        <w:t>ях</w:t>
      </w:r>
      <w:r w:rsidRPr="0070348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</w:t>
      </w:r>
      <w:r w:rsidRPr="00703488">
        <w:rPr>
          <w:bCs/>
          <w:sz w:val="22"/>
          <w:szCs w:val="22"/>
        </w:rPr>
        <w:t>/1</w:t>
      </w:r>
      <w:r>
        <w:rPr>
          <w:bCs/>
          <w:sz w:val="22"/>
          <w:szCs w:val="22"/>
        </w:rPr>
        <w:t xml:space="preserve">, </w:t>
      </w:r>
      <w:r w:rsidRPr="00E300D8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/</w:t>
      </w:r>
      <w:r w:rsidRPr="00E300D8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, </w:t>
      </w:r>
      <w:r w:rsidRPr="00E300D8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/3, </w:t>
      </w:r>
      <w:r w:rsidRPr="00E300D8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/4</w:t>
      </w:r>
      <w:r w:rsidRPr="00703488">
        <w:rPr>
          <w:bCs/>
          <w:sz w:val="22"/>
          <w:szCs w:val="22"/>
        </w:rPr>
        <w:t>.</w:t>
      </w:r>
    </w:p>
    <w:p w14:paraId="2CD37F6B" w14:textId="77777777" w:rsidR="00076387" w:rsidRPr="00703488" w:rsidRDefault="00076387" w:rsidP="00076387">
      <w:pPr>
        <w:pStyle w:val="24"/>
        <w:widowControl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П</w:t>
      </w:r>
      <w:r w:rsidRPr="00703488">
        <w:rPr>
          <w:bCs/>
          <w:sz w:val="22"/>
          <w:szCs w:val="22"/>
        </w:rPr>
        <w:t>исьм</w:t>
      </w:r>
      <w:r>
        <w:rPr>
          <w:bCs/>
          <w:sz w:val="22"/>
          <w:szCs w:val="22"/>
        </w:rPr>
        <w:t>ами</w:t>
      </w:r>
      <w:r w:rsidRPr="00703488">
        <w:rPr>
          <w:bCs/>
          <w:sz w:val="22"/>
          <w:szCs w:val="22"/>
        </w:rPr>
        <w:t xml:space="preserve"> от </w:t>
      </w:r>
      <w:r>
        <w:rPr>
          <w:bCs/>
          <w:sz w:val="22"/>
          <w:szCs w:val="22"/>
        </w:rPr>
        <w:t>16</w:t>
      </w:r>
      <w:r w:rsidRPr="00703488">
        <w:rPr>
          <w:bCs/>
          <w:sz w:val="22"/>
          <w:szCs w:val="22"/>
        </w:rPr>
        <w:t>.1</w:t>
      </w:r>
      <w:r>
        <w:rPr>
          <w:bCs/>
          <w:sz w:val="22"/>
          <w:szCs w:val="22"/>
        </w:rPr>
        <w:t>1</w:t>
      </w:r>
      <w:r w:rsidRPr="00703488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3</w:t>
      </w:r>
      <w:r w:rsidRPr="00703488">
        <w:rPr>
          <w:bCs/>
          <w:sz w:val="22"/>
          <w:szCs w:val="22"/>
        </w:rPr>
        <w:t xml:space="preserve"> № </w:t>
      </w:r>
      <w:r>
        <w:rPr>
          <w:bCs/>
          <w:sz w:val="22"/>
          <w:szCs w:val="22"/>
        </w:rPr>
        <w:t>1199, 1200, 1201, 1202  О</w:t>
      </w:r>
      <w:r w:rsidRPr="00703488">
        <w:rPr>
          <w:bCs/>
          <w:sz w:val="22"/>
          <w:szCs w:val="22"/>
        </w:rPr>
        <w:t xml:space="preserve">АО </w:t>
      </w:r>
      <w:r>
        <w:rPr>
          <w:bCs/>
          <w:sz w:val="22"/>
          <w:szCs w:val="22"/>
        </w:rPr>
        <w:t>ХБК «Шуйские ситцы»</w:t>
      </w:r>
      <w:r w:rsidRPr="00703488">
        <w:rPr>
          <w:bCs/>
          <w:sz w:val="22"/>
          <w:szCs w:val="22"/>
        </w:rPr>
        <w:t xml:space="preserve"> (</w:t>
      </w:r>
      <w:r w:rsidRPr="00076387">
        <w:rPr>
          <w:sz w:val="22"/>
          <w:szCs w:val="22"/>
        </w:rPr>
        <w:t>котельные в г.о. Шуя, Фурмановском м.р.</w:t>
      </w:r>
      <w:r w:rsidRPr="00076387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уведомило Департамент об ознакомлении с у</w:t>
      </w:r>
      <w:r w:rsidRPr="00703488">
        <w:rPr>
          <w:bCs/>
          <w:sz w:val="22"/>
          <w:szCs w:val="22"/>
        </w:rPr>
        <w:t>ровн</w:t>
      </w:r>
      <w:r>
        <w:rPr>
          <w:bCs/>
          <w:sz w:val="22"/>
          <w:szCs w:val="22"/>
        </w:rPr>
        <w:t>ем</w:t>
      </w:r>
      <w:r w:rsidRPr="0070348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предлагаемых к утверждению </w:t>
      </w:r>
      <w:r w:rsidRPr="00703488">
        <w:rPr>
          <w:bCs/>
          <w:sz w:val="22"/>
          <w:szCs w:val="22"/>
        </w:rPr>
        <w:t>тарифов</w:t>
      </w:r>
      <w:r>
        <w:rPr>
          <w:bCs/>
          <w:sz w:val="22"/>
          <w:szCs w:val="22"/>
        </w:rPr>
        <w:t>. Предприятие выразило согласие с уровнями тарифов. В заседании Правления представители О</w:t>
      </w:r>
      <w:r w:rsidRPr="00703488">
        <w:rPr>
          <w:bCs/>
          <w:sz w:val="22"/>
          <w:szCs w:val="22"/>
        </w:rPr>
        <w:t xml:space="preserve">АО </w:t>
      </w:r>
      <w:r>
        <w:rPr>
          <w:bCs/>
          <w:sz w:val="22"/>
          <w:szCs w:val="22"/>
        </w:rPr>
        <w:t>ХБК «Шуйские ситцы»</w:t>
      </w:r>
      <w:r w:rsidRPr="00703488">
        <w:rPr>
          <w:bCs/>
          <w:sz w:val="22"/>
          <w:szCs w:val="22"/>
        </w:rPr>
        <w:t xml:space="preserve"> (</w:t>
      </w:r>
      <w:r w:rsidRPr="00076387">
        <w:rPr>
          <w:sz w:val="22"/>
          <w:szCs w:val="22"/>
        </w:rPr>
        <w:t>котельные в г.о. Шуя, Фурмановском м.р.</w:t>
      </w:r>
      <w:r w:rsidRPr="00076387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участия не принимали. </w:t>
      </w:r>
    </w:p>
    <w:p w14:paraId="48CC00FD" w14:textId="77777777" w:rsidR="00076387" w:rsidRPr="00703488" w:rsidRDefault="00076387" w:rsidP="00076387">
      <w:pPr>
        <w:pStyle w:val="24"/>
        <w:widowControl/>
        <w:ind w:firstLine="709"/>
        <w:rPr>
          <w:bCs/>
          <w:sz w:val="22"/>
          <w:szCs w:val="22"/>
        </w:rPr>
      </w:pPr>
    </w:p>
    <w:p w14:paraId="554ED0F0" w14:textId="77777777" w:rsidR="00076387" w:rsidRPr="00703488" w:rsidRDefault="00076387" w:rsidP="00076387">
      <w:pPr>
        <w:pStyle w:val="24"/>
        <w:widowControl/>
        <w:ind w:firstLine="709"/>
        <w:rPr>
          <w:b/>
          <w:sz w:val="22"/>
          <w:szCs w:val="22"/>
        </w:rPr>
      </w:pPr>
      <w:r w:rsidRPr="00703488">
        <w:rPr>
          <w:b/>
          <w:sz w:val="22"/>
          <w:szCs w:val="22"/>
        </w:rPr>
        <w:t>РЕШИЛИ:</w:t>
      </w:r>
    </w:p>
    <w:p w14:paraId="4BB257A9" w14:textId="77777777" w:rsidR="00076387" w:rsidRDefault="00076387" w:rsidP="00076387">
      <w:pPr>
        <w:pStyle w:val="24"/>
        <w:widowControl/>
        <w:ind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>В соответствии с Федеральными законами от 27.07.2010 № 190-ФЗ «О теплоснабжении», Постановлениями Правительства Российской Федерации от 22.10.2012 № 1075 «О ценообразовании в сфере теплоснабжения»:</w:t>
      </w:r>
    </w:p>
    <w:p w14:paraId="13D9CB62" w14:textId="77777777" w:rsidR="00076387" w:rsidRPr="00592BE6" w:rsidRDefault="00592BE6" w:rsidP="00076387">
      <w:pPr>
        <w:pStyle w:val="24"/>
        <w:widowControl/>
        <w:numPr>
          <w:ilvl w:val="0"/>
          <w:numId w:val="17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592BE6">
        <w:rPr>
          <w:sz w:val="22"/>
          <w:szCs w:val="22"/>
        </w:rPr>
        <w:t>Установить  долгосрочные тарифы на тепловую энергию для потребителей ОАО ХБК «Шуйские ситцы» (г.о. Шуя, г. Фурманов) на 2024 - 2028 годы</w:t>
      </w:r>
      <w:r w:rsidR="00076387" w:rsidRPr="00592BE6">
        <w:rPr>
          <w:bCs/>
          <w:sz w:val="22"/>
          <w:szCs w:val="22"/>
        </w:rPr>
        <w:t xml:space="preserve"> на следующем уровне:</w:t>
      </w:r>
    </w:p>
    <w:p w14:paraId="255C320A" w14:textId="77777777" w:rsidR="00076387" w:rsidRDefault="00076387" w:rsidP="00454FCE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</w:p>
    <w:p w14:paraId="5CF86F64" w14:textId="77777777" w:rsidR="00592BE6" w:rsidRPr="006B0967" w:rsidRDefault="00592BE6" w:rsidP="00592BE6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B0967">
        <w:rPr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41D62D4A" w14:textId="77777777" w:rsidR="00592BE6" w:rsidRPr="006B0967" w:rsidRDefault="00592BE6" w:rsidP="00592BE6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924"/>
        <w:gridCol w:w="1417"/>
        <w:gridCol w:w="708"/>
        <w:gridCol w:w="1134"/>
        <w:gridCol w:w="1134"/>
        <w:gridCol w:w="709"/>
        <w:gridCol w:w="709"/>
        <w:gridCol w:w="567"/>
        <w:gridCol w:w="617"/>
        <w:gridCol w:w="732"/>
      </w:tblGrid>
      <w:tr w:rsidR="00592BE6" w:rsidRPr="00592BE6" w14:paraId="495F4F59" w14:textId="77777777" w:rsidTr="00592BE6">
        <w:trPr>
          <w:trHeight w:val="26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5094412E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№ п/п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62955E9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75BDC9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3A2A7D1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B0E05A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Вода</w:t>
            </w:r>
          </w:p>
        </w:tc>
        <w:tc>
          <w:tcPr>
            <w:tcW w:w="2602" w:type="dxa"/>
            <w:gridSpan w:val="4"/>
            <w:shd w:val="clear" w:color="auto" w:fill="auto"/>
            <w:noWrap/>
            <w:vAlign w:val="center"/>
            <w:hideMark/>
          </w:tcPr>
          <w:p w14:paraId="33FC45F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7013F9B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592BE6" w:rsidRPr="00592BE6" w14:paraId="47A3BA1B" w14:textId="77777777" w:rsidTr="00592BE6">
        <w:trPr>
          <w:trHeight w:val="5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6873E4F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4123DD8D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17F753C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0656905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EBAA7A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7DA7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85FB40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от 1,2 до 2,5 кг/</w:t>
            </w:r>
          </w:p>
          <w:p w14:paraId="5A049A2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см</w:t>
            </w:r>
            <w:r w:rsidRPr="00592BE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7D9B4E3E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от 2,5 до 7,0 кг/см</w:t>
            </w:r>
            <w:r w:rsidRPr="00592BE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A158C92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от 7,0 до 13,0 кг/</w:t>
            </w:r>
          </w:p>
          <w:p w14:paraId="37BE942E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см</w:t>
            </w:r>
            <w:r w:rsidRPr="00592BE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7" w:type="dxa"/>
            <w:vAlign w:val="center"/>
          </w:tcPr>
          <w:p w14:paraId="25478C11" w14:textId="77777777" w:rsidR="00592BE6" w:rsidRPr="00592BE6" w:rsidRDefault="00592BE6" w:rsidP="00592BE6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Свыше 13,0 кг/</w:t>
            </w:r>
          </w:p>
          <w:p w14:paraId="44D53C7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см</w:t>
            </w:r>
            <w:r w:rsidRPr="00592BE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32" w:type="dxa"/>
            <w:vMerge/>
            <w:shd w:val="clear" w:color="auto" w:fill="auto"/>
            <w:vAlign w:val="center"/>
            <w:hideMark/>
          </w:tcPr>
          <w:p w14:paraId="437DAEB2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92BE6" w:rsidRPr="00592BE6" w14:paraId="58008EA8" w14:textId="77777777" w:rsidTr="00592BE6">
        <w:trPr>
          <w:trHeight w:val="300"/>
        </w:trPr>
        <w:tc>
          <w:tcPr>
            <w:tcW w:w="10137" w:type="dxa"/>
            <w:gridSpan w:val="11"/>
            <w:shd w:val="clear" w:color="auto" w:fill="auto"/>
            <w:noWrap/>
            <w:vAlign w:val="center"/>
            <w:hideMark/>
          </w:tcPr>
          <w:p w14:paraId="6F2776A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92BE6" w:rsidRPr="00592BE6" w14:paraId="62921206" w14:textId="77777777" w:rsidTr="00592BE6">
        <w:trPr>
          <w:trHeight w:val="340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14:paraId="286DABB5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1.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12610F15" w14:textId="77777777" w:rsidR="00592BE6" w:rsidRPr="00592BE6" w:rsidRDefault="00592BE6" w:rsidP="00592BE6">
            <w:pPr>
              <w:widowControl/>
              <w:jc w:val="both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ОАО ХБК «Шуйские ситцы» (г.о. Шуя)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08C415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Одноставочный, руб./Гкал, </w:t>
            </w:r>
          </w:p>
          <w:p w14:paraId="0FB28C1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без НДС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B5ACD1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B3B2EF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1 369,12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4289C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1 556,68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F69B7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9B750A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89D7BB2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vAlign w:val="center"/>
          </w:tcPr>
          <w:p w14:paraId="5C9F268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0958166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7173173A" w14:textId="77777777" w:rsidTr="00592BE6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18CA6692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27CDA238" w14:textId="77777777" w:rsidR="00592BE6" w:rsidRPr="00592BE6" w:rsidRDefault="00592BE6" w:rsidP="00592BE6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6D4F42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A6F2F5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C3475E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1 556,68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5BAFE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1 625,20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336497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8A69ED0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B2786F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vAlign w:val="center"/>
          </w:tcPr>
          <w:p w14:paraId="0671F080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C242382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5D24A05C" w14:textId="77777777" w:rsidTr="00592BE6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674F0693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5DBC3501" w14:textId="77777777" w:rsidR="00592BE6" w:rsidRPr="00592BE6" w:rsidRDefault="00592BE6" w:rsidP="00592BE6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84A4E0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9FC372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19DE02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1 625,20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6B44A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1 726,02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1F523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3A33326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6EE00B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vAlign w:val="center"/>
          </w:tcPr>
          <w:p w14:paraId="539F148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8E3258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3F00AFDF" w14:textId="77777777" w:rsidTr="00592BE6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6128D937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7721ED1E" w14:textId="77777777" w:rsidR="00592BE6" w:rsidRPr="00592BE6" w:rsidRDefault="00592BE6" w:rsidP="00592BE6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B92857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162F77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27EC54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1 726,02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23559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1 733,24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E5613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ACF323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9C5C9C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vAlign w:val="center"/>
          </w:tcPr>
          <w:p w14:paraId="63DAF62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2219FEA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5ED8E3BB" w14:textId="77777777" w:rsidTr="00592BE6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1867CC04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610A6C4D" w14:textId="77777777" w:rsidR="00592BE6" w:rsidRPr="00592BE6" w:rsidRDefault="00592BE6" w:rsidP="00592BE6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7E99E50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6B42D3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EF5160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1 733,24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1969C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1 771,62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CBA42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9646E70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CEDA07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vAlign w:val="center"/>
          </w:tcPr>
          <w:p w14:paraId="5331F70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EDDD24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601E5801" w14:textId="77777777" w:rsidTr="00592BE6">
        <w:trPr>
          <w:trHeight w:val="340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14:paraId="41A55307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2.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7E6F0210" w14:textId="77777777" w:rsidR="00592BE6" w:rsidRPr="00592BE6" w:rsidRDefault="00592BE6" w:rsidP="00592BE6">
            <w:pPr>
              <w:widowControl/>
              <w:jc w:val="both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ОАО ХБК «Шуйские ситцы» (филиал ПТФ №3, г. Фурманов)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03AF2DCE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Одноставочный, руб./Гкал, </w:t>
            </w:r>
          </w:p>
          <w:p w14:paraId="727CF367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без НДС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929FC4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080B08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1 469,44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BE9CE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1 673,59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654AA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9ED685E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3C9C27A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vAlign w:val="center"/>
          </w:tcPr>
          <w:p w14:paraId="7E36A47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150B437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582785D6" w14:textId="77777777" w:rsidTr="00592BE6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0722F6C8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63621705" w14:textId="77777777" w:rsidR="00592BE6" w:rsidRPr="00592BE6" w:rsidRDefault="00592BE6" w:rsidP="00592BE6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519F5C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F6C0C4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4DE125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1 673,59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2F5ED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1 822,63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61426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63CC02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3A3AEF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vAlign w:val="center"/>
          </w:tcPr>
          <w:p w14:paraId="297C390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DA4D90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10EF77BF" w14:textId="77777777" w:rsidTr="00592BE6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7F4652D5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47E4AB64" w14:textId="77777777" w:rsidR="00592BE6" w:rsidRPr="00592BE6" w:rsidRDefault="00592BE6" w:rsidP="00592BE6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A8FF877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3BBE9A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0BFDD3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1 822,63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56670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1 783,33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07A7E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AC16B96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9494072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vAlign w:val="center"/>
          </w:tcPr>
          <w:p w14:paraId="2A3A1EE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2C0FE7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74F6FA7C" w14:textId="77777777" w:rsidTr="00592BE6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4DD1A3AB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7E80A352" w14:textId="77777777" w:rsidR="00592BE6" w:rsidRPr="00592BE6" w:rsidRDefault="00592BE6" w:rsidP="00592BE6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806769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FFD3ED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71DB80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1 783,33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EA461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1 993,62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F4DFC6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D39942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4F5AB9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vAlign w:val="center"/>
          </w:tcPr>
          <w:p w14:paraId="0FC43FE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6D56E57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063F0ED8" w14:textId="77777777" w:rsidTr="00592BE6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41F4630E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5788DB3D" w14:textId="77777777" w:rsidR="00592BE6" w:rsidRPr="00592BE6" w:rsidRDefault="00592BE6" w:rsidP="00592BE6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84F941E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F21E62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848D7C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1 918,91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4BFDE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1 970,53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B157C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E80521E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BDB1BE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vAlign w:val="center"/>
          </w:tcPr>
          <w:p w14:paraId="5FCAEA1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683B83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11DA217F" w14:textId="77777777" w:rsidTr="00592BE6">
        <w:trPr>
          <w:trHeight w:val="340"/>
        </w:trPr>
        <w:tc>
          <w:tcPr>
            <w:tcW w:w="10137" w:type="dxa"/>
            <w:gridSpan w:val="11"/>
            <w:shd w:val="clear" w:color="auto" w:fill="auto"/>
            <w:noWrap/>
            <w:vAlign w:val="center"/>
            <w:hideMark/>
          </w:tcPr>
          <w:p w14:paraId="3C29276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592BE6" w:rsidRPr="00592BE6" w14:paraId="7C57A651" w14:textId="77777777" w:rsidTr="00592BE6">
        <w:trPr>
          <w:trHeight w:val="340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14:paraId="7843AEA5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3.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578FE1E8" w14:textId="77777777" w:rsidR="00592BE6" w:rsidRPr="00592BE6" w:rsidRDefault="00592BE6" w:rsidP="00592BE6">
            <w:pPr>
              <w:widowControl/>
              <w:jc w:val="both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ОАО ХБК </w:t>
            </w:r>
            <w:r w:rsidRPr="00592BE6">
              <w:rPr>
                <w:sz w:val="22"/>
                <w:szCs w:val="22"/>
              </w:rPr>
              <w:lastRenderedPageBreak/>
              <w:t>«Шуйские ситцы» (г.о. Шуя)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45DA65C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lastRenderedPageBreak/>
              <w:t>Одноставоч</w:t>
            </w:r>
            <w:r w:rsidRPr="00592BE6">
              <w:rPr>
                <w:sz w:val="22"/>
                <w:szCs w:val="22"/>
              </w:rPr>
              <w:lastRenderedPageBreak/>
              <w:t>ный, 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7EB391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BBB7B1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1 642,94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2B800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1 868,02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D9A26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A38316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8CCB43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vAlign w:val="center"/>
          </w:tcPr>
          <w:p w14:paraId="202A230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B8EB237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65CDCFEE" w14:textId="77777777" w:rsidTr="00592BE6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4994766C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5F8FF6F5" w14:textId="77777777" w:rsidR="00592BE6" w:rsidRPr="00592BE6" w:rsidRDefault="00592BE6" w:rsidP="00592BE6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101FA2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E6B29D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5F01F5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1 868,02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AF470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1 950,24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E03DC2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AAE29D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68832A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vAlign w:val="center"/>
          </w:tcPr>
          <w:p w14:paraId="420C6C8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1ABC5B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1EDE9743" w14:textId="77777777" w:rsidTr="00592BE6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23AEC96F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0372775A" w14:textId="77777777" w:rsidR="00592BE6" w:rsidRPr="00592BE6" w:rsidRDefault="00592BE6" w:rsidP="00592BE6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9596AD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65C92C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E386DC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1 950,24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972A6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2 071,22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702426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227711E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E2B3EE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vAlign w:val="center"/>
          </w:tcPr>
          <w:p w14:paraId="3C19D85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68CB3E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1279B862" w14:textId="77777777" w:rsidTr="00592BE6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5C5D9FDC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0ECA8F72" w14:textId="77777777" w:rsidR="00592BE6" w:rsidRPr="00592BE6" w:rsidRDefault="00592BE6" w:rsidP="00592BE6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BEDB7B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ACF2BE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E93D03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2 071,22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67BB3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2 079,89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54532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107B45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F9D98D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vAlign w:val="center"/>
          </w:tcPr>
          <w:p w14:paraId="3BFE1F6A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F080A2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3B82F7C8" w14:textId="77777777" w:rsidTr="00592BE6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62A34F02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2E1ADD8A" w14:textId="77777777" w:rsidR="00592BE6" w:rsidRPr="00592BE6" w:rsidRDefault="00592BE6" w:rsidP="00592BE6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7B1BA7E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4C58ED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FC5E2F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2 079,89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5DBA3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2 125,94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B7B64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CD8DF9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706925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vAlign w:val="center"/>
          </w:tcPr>
          <w:p w14:paraId="522A43A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A71D19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</w:tbl>
    <w:p w14:paraId="2A6890A5" w14:textId="77777777" w:rsidR="00592BE6" w:rsidRPr="006B0967" w:rsidRDefault="00592BE6" w:rsidP="00592BE6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881CD61" w14:textId="77777777" w:rsidR="00592BE6" w:rsidRDefault="00592BE6" w:rsidP="00592BE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6B0967">
        <w:rPr>
          <w:sz w:val="22"/>
          <w:szCs w:val="22"/>
        </w:rPr>
        <w:t xml:space="preserve">Примечание. Выделяется в целях реализации </w:t>
      </w:r>
      <w:hyperlink r:id="rId8" w:history="1">
        <w:r w:rsidRPr="006B0967">
          <w:rPr>
            <w:sz w:val="22"/>
            <w:szCs w:val="22"/>
          </w:rPr>
          <w:t>пункта 6 статьи 168</w:t>
        </w:r>
      </w:hyperlink>
      <w:r w:rsidRPr="006B0967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76B0C7FE" w14:textId="77777777" w:rsidR="00592BE6" w:rsidRPr="006B0967" w:rsidRDefault="00592BE6" w:rsidP="00592BE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76F55F98" w14:textId="77777777" w:rsidR="00592BE6" w:rsidRDefault="00592BE6" w:rsidP="00454FCE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</w:t>
      </w:r>
      <w:r w:rsidRPr="00592BE6">
        <w:rPr>
          <w:snapToGrid w:val="0"/>
          <w:sz w:val="22"/>
          <w:szCs w:val="22"/>
        </w:rPr>
        <w:t xml:space="preserve">. </w:t>
      </w:r>
      <w:r w:rsidRPr="00592BE6">
        <w:rPr>
          <w:sz w:val="22"/>
          <w:szCs w:val="22"/>
        </w:rPr>
        <w:t>Установить долгосрочные тарифы на теплоноситель для потребителей ОАО ХБК «Шуйские ситцы» (г.о. Шуя, г. Фурманов) на 2024 - 2028 годы на следующем уровне:</w:t>
      </w:r>
    </w:p>
    <w:p w14:paraId="3E614208" w14:textId="77777777" w:rsidR="00592BE6" w:rsidRDefault="00592BE6" w:rsidP="00454FCE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</w:p>
    <w:p w14:paraId="342EF177" w14:textId="77777777" w:rsidR="00592BE6" w:rsidRPr="00592BE6" w:rsidRDefault="00592BE6" w:rsidP="00592BE6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92BE6">
        <w:rPr>
          <w:b/>
          <w:sz w:val="22"/>
          <w:szCs w:val="22"/>
        </w:rPr>
        <w:t>Тарифы на теплоноситель, поставляемый потребителям</w:t>
      </w:r>
    </w:p>
    <w:p w14:paraId="07F243CA" w14:textId="77777777" w:rsidR="00592BE6" w:rsidRPr="00592BE6" w:rsidRDefault="00592BE6" w:rsidP="00592BE6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985"/>
        <w:gridCol w:w="992"/>
        <w:gridCol w:w="1559"/>
        <w:gridCol w:w="1559"/>
        <w:gridCol w:w="851"/>
      </w:tblGrid>
      <w:tr w:rsidR="00592BE6" w:rsidRPr="00592BE6" w14:paraId="44461FC0" w14:textId="77777777" w:rsidTr="00592BE6">
        <w:trPr>
          <w:trHeight w:val="332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741F62E3" w14:textId="77777777" w:rsidR="00592BE6" w:rsidRPr="00592BE6" w:rsidRDefault="00592BE6" w:rsidP="00592BE6">
            <w:pPr>
              <w:ind w:left="-113" w:right="-104"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3219BBE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6B60BCD6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  <w:vAlign w:val="center"/>
          </w:tcPr>
          <w:p w14:paraId="79393E79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Год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14:paraId="241E94F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Вид теплоносителя</w:t>
            </w:r>
          </w:p>
        </w:tc>
      </w:tr>
      <w:tr w:rsidR="00592BE6" w:rsidRPr="00592BE6" w14:paraId="5E9FFEE3" w14:textId="77777777" w:rsidTr="00592BE6">
        <w:trPr>
          <w:trHeight w:val="332"/>
          <w:jc w:val="center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13CD5E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5E7C26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471908E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677AE49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  <w:hideMark/>
          </w:tcPr>
          <w:p w14:paraId="5865DF9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Вода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5740739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Пар</w:t>
            </w:r>
          </w:p>
        </w:tc>
      </w:tr>
      <w:tr w:rsidR="00592BE6" w:rsidRPr="00592BE6" w14:paraId="00C9D4E4" w14:textId="77777777" w:rsidTr="00592BE6">
        <w:trPr>
          <w:trHeight w:val="56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3B0234CA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EAFF98E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2005A410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373CDB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A8698E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 полугодие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E658A2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 полугодие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E315D7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92BE6" w:rsidRPr="00592BE6" w14:paraId="3C76175B" w14:textId="77777777" w:rsidTr="00592BE6">
        <w:trPr>
          <w:trHeight w:val="325"/>
          <w:jc w:val="center"/>
        </w:trPr>
        <w:tc>
          <w:tcPr>
            <w:tcW w:w="9356" w:type="dxa"/>
            <w:gridSpan w:val="7"/>
            <w:shd w:val="clear" w:color="auto" w:fill="auto"/>
            <w:noWrap/>
            <w:vAlign w:val="center"/>
          </w:tcPr>
          <w:p w14:paraId="59F8E500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592BE6" w:rsidRPr="00592BE6" w14:paraId="35960D9F" w14:textId="77777777" w:rsidTr="00592BE6">
        <w:trPr>
          <w:trHeight w:val="340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196AC1A6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F93AAA3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ОАО ХБК «Шуйские ситцы» (г.о. Шуя)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F0604E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Одноставочный, руб./куб.м, </w:t>
            </w:r>
          </w:p>
          <w:p w14:paraId="34F816D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без НДС</w:t>
            </w:r>
          </w:p>
        </w:tc>
        <w:tc>
          <w:tcPr>
            <w:tcW w:w="992" w:type="dxa"/>
            <w:vAlign w:val="center"/>
          </w:tcPr>
          <w:p w14:paraId="2C923EE2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831DBA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41,08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180FD6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84,07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243F1D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3C73852C" w14:textId="77777777" w:rsidTr="00592BE6">
        <w:trPr>
          <w:trHeight w:val="340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89552EE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39B659A" w14:textId="77777777" w:rsidR="00592BE6" w:rsidRPr="00592BE6" w:rsidRDefault="00592BE6" w:rsidP="00592BE6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B95A96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7918467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913A0A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64,16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6C4436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65,57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819666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686FC557" w14:textId="77777777" w:rsidTr="00592BE6">
        <w:trPr>
          <w:trHeight w:val="340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6C8B2B7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7CE621" w14:textId="77777777" w:rsidR="00592BE6" w:rsidRPr="00592BE6" w:rsidRDefault="00592BE6" w:rsidP="00592BE6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E955D0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1F8620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6961B4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65,57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D5F568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69,53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346768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38117BD6" w14:textId="77777777" w:rsidTr="00592BE6">
        <w:trPr>
          <w:trHeight w:val="340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2F27C2A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921DC4" w14:textId="77777777" w:rsidR="00592BE6" w:rsidRPr="00592BE6" w:rsidRDefault="00592BE6" w:rsidP="00592BE6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F8CBF1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8CD6B7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15E4C6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69,53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F665E7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70,78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B05749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176A1B8F" w14:textId="77777777" w:rsidTr="00592BE6">
        <w:trPr>
          <w:trHeight w:val="340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1C8A560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97D052D" w14:textId="77777777" w:rsidR="00592BE6" w:rsidRPr="00592BE6" w:rsidRDefault="00592BE6" w:rsidP="00592BE6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C3C7D1E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798C5B6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E59A7B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70,78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641F79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74,68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18470A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3C763875" w14:textId="77777777" w:rsidTr="00592BE6">
        <w:trPr>
          <w:trHeight w:val="340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5CAFF704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A44BE3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ОАО ХБК «Шуйские ситцы» (филиал ПТФ №3, г. Фурманов)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B0031D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Одноставочный, руб./куб.м, </w:t>
            </w:r>
          </w:p>
          <w:p w14:paraId="0184A79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без НДС</w:t>
            </w:r>
          </w:p>
        </w:tc>
        <w:tc>
          <w:tcPr>
            <w:tcW w:w="992" w:type="dxa"/>
            <w:vAlign w:val="center"/>
          </w:tcPr>
          <w:p w14:paraId="591D7B28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0A95AE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107,27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D2BF2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157,20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2BC6CB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7F44F5FC" w14:textId="77777777" w:rsidTr="00592BE6">
        <w:trPr>
          <w:trHeight w:val="340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E60AAC3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D83AE89" w14:textId="77777777" w:rsidR="00592BE6" w:rsidRPr="00592BE6" w:rsidRDefault="00592BE6" w:rsidP="00592BE6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FCBCAB6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2C7539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99BBAA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139,09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C125D4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142,03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D4EAEB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5AF1543B" w14:textId="77777777" w:rsidTr="00592BE6">
        <w:trPr>
          <w:trHeight w:val="340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39DC2BB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6442EEA" w14:textId="77777777" w:rsidR="00592BE6" w:rsidRPr="00592BE6" w:rsidRDefault="00592BE6" w:rsidP="00592BE6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0C89C9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B2B9DE0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54787C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142,03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F0C48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149,20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A6FAD4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4B7F1FA3" w14:textId="77777777" w:rsidTr="00592BE6">
        <w:trPr>
          <w:trHeight w:val="340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73944A2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B0AEC97" w14:textId="77777777" w:rsidR="00592BE6" w:rsidRPr="00592BE6" w:rsidRDefault="00592BE6" w:rsidP="00592BE6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D2352D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2EEBC8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184F64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149,20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AA935C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152,37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E3F6C8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  <w:tr w:rsidR="00592BE6" w:rsidRPr="00592BE6" w14:paraId="0D7473CA" w14:textId="77777777" w:rsidTr="00592BE6">
        <w:trPr>
          <w:trHeight w:val="340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6ED86E8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5D5231" w14:textId="77777777" w:rsidR="00592BE6" w:rsidRPr="00592BE6" w:rsidRDefault="00592BE6" w:rsidP="00592BE6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426E876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B0B55B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2A50A1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152,37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6411E6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159,93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0F5D20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-</w:t>
            </w:r>
          </w:p>
        </w:tc>
      </w:tr>
    </w:tbl>
    <w:p w14:paraId="478AB3B8" w14:textId="77777777" w:rsidR="00592BE6" w:rsidRPr="006B0967" w:rsidRDefault="00592BE6" w:rsidP="00592BE6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F1D818C" w14:textId="77777777" w:rsidR="00592BE6" w:rsidRDefault="00592BE6" w:rsidP="00592BE6">
      <w:pPr>
        <w:pStyle w:val="a4"/>
        <w:tabs>
          <w:tab w:val="left" w:pos="993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592BE6">
        <w:rPr>
          <w:sz w:val="22"/>
          <w:szCs w:val="22"/>
        </w:rPr>
        <w:t>Установить долгосрочные параметры регулирования для формирования тарифов на тепловую энергию, теплоноситель с использованием метода индексации установленных тарифов для ОАО ХБК «Шуйские ситцы» (г.о. Шуя, г. Фурманов) на 2024 - 2028 годы на следующем уровне:</w:t>
      </w:r>
    </w:p>
    <w:p w14:paraId="19FF9A53" w14:textId="77777777" w:rsidR="00592BE6" w:rsidRPr="006B0967" w:rsidRDefault="00592BE6" w:rsidP="00592BE6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DD01A0C" w14:textId="77777777" w:rsidR="00592BE6" w:rsidRPr="006B0967" w:rsidRDefault="00592BE6" w:rsidP="00592BE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0967">
        <w:rPr>
          <w:b/>
          <w:bCs/>
          <w:sz w:val="22"/>
          <w:szCs w:val="22"/>
        </w:rPr>
        <w:t xml:space="preserve">Долгосрочные параметры регулирования для формирования тарифов на тепловую энергию, теплоноситель с использованием метода индексации установленных тарифов </w:t>
      </w:r>
    </w:p>
    <w:p w14:paraId="33842B88" w14:textId="77777777" w:rsidR="00592BE6" w:rsidRPr="006B0967" w:rsidRDefault="00592BE6" w:rsidP="00592BE6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2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559"/>
        <w:gridCol w:w="567"/>
        <w:gridCol w:w="1134"/>
        <w:gridCol w:w="1134"/>
        <w:gridCol w:w="993"/>
        <w:gridCol w:w="992"/>
        <w:gridCol w:w="1559"/>
        <w:gridCol w:w="1275"/>
        <w:gridCol w:w="710"/>
      </w:tblGrid>
      <w:tr w:rsidR="00592BE6" w:rsidRPr="00592BE6" w14:paraId="479A12E4" w14:textId="77777777" w:rsidTr="00592BE6">
        <w:trPr>
          <w:trHeight w:val="990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7086CCE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E6FCB9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21E1CACE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2DF2D0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C8F55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782A0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F0FCE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Уровень надежности теплоснабжения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23D45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Показатели энергосбережения и энергетической эффективности (технологические потери при передаче тепловой энергии, теплоносителя)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96931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710" w:type="dxa"/>
            <w:vAlign w:val="center"/>
          </w:tcPr>
          <w:p w14:paraId="539649C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Динамика изменения расходов на топливо</w:t>
            </w:r>
          </w:p>
        </w:tc>
      </w:tr>
      <w:tr w:rsidR="00592BE6" w:rsidRPr="00592BE6" w14:paraId="62DC4392" w14:textId="77777777" w:rsidTr="00592BE6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7CD3915C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B7C8323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2BFB459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A3F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B25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A65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9B3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7D7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9726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13C760E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92BE6" w:rsidRPr="00592BE6" w14:paraId="594E0535" w14:textId="77777777" w:rsidTr="00592BE6">
        <w:trPr>
          <w:trHeight w:val="340"/>
        </w:trPr>
        <w:tc>
          <w:tcPr>
            <w:tcW w:w="10246" w:type="dxa"/>
            <w:gridSpan w:val="10"/>
            <w:shd w:val="clear" w:color="auto" w:fill="auto"/>
            <w:noWrap/>
            <w:vAlign w:val="center"/>
          </w:tcPr>
          <w:p w14:paraId="37191BD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Тариф на тепловую энергию</w:t>
            </w:r>
          </w:p>
        </w:tc>
      </w:tr>
      <w:tr w:rsidR="00592BE6" w:rsidRPr="00592BE6" w14:paraId="3F2AC142" w14:textId="77777777" w:rsidTr="00592BE6">
        <w:trPr>
          <w:trHeight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212AB6F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EBB07F6" w14:textId="77777777" w:rsidR="00592BE6" w:rsidRPr="00592BE6" w:rsidRDefault="00592BE6" w:rsidP="00592BE6">
            <w:pPr>
              <w:widowControl/>
              <w:jc w:val="both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ОАО ХБК «Шуйские </w:t>
            </w:r>
            <w:r w:rsidRPr="00592BE6">
              <w:rPr>
                <w:sz w:val="22"/>
                <w:szCs w:val="22"/>
              </w:rPr>
              <w:lastRenderedPageBreak/>
              <w:t>ситцы» (г.о. Шуя)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2D5277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C180DD" w14:textId="77777777" w:rsidR="00592BE6" w:rsidRPr="00592BE6" w:rsidRDefault="00592BE6" w:rsidP="00592BE6">
            <w:pPr>
              <w:jc w:val="center"/>
              <w:rPr>
                <w:bCs/>
                <w:sz w:val="22"/>
                <w:szCs w:val="22"/>
              </w:rPr>
            </w:pPr>
            <w:r w:rsidRPr="00592BE6">
              <w:rPr>
                <w:bCs/>
                <w:sz w:val="22"/>
                <w:szCs w:val="22"/>
              </w:rPr>
              <w:t xml:space="preserve">37 669,713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796BC2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27EAA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613E1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98C2A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6FDAD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182ADB46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4366EFD6" w14:textId="77777777" w:rsidTr="00592BE6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6644CDA0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916C5B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F6DB36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44A61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A3D95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D54EBA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39EC92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355CF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3BD42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1D46E25E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1BA47065" w14:textId="77777777" w:rsidTr="00592BE6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5F0BCDB7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2DFD1AD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7BBEC7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52A57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A2C9E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279C0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A53F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953D2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588B2A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16DF9D5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0D59F58A" w14:textId="77777777" w:rsidTr="00592BE6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0E789F5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485C5D7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039EE6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F3B692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AFD0CA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E98F60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2E465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4D6A1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EC098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5636BF6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0D122E3E" w14:textId="77777777" w:rsidTr="00592BE6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4F2D732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DA80FC4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718F32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8F457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68809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1A91C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564B9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9FBBB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F1060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4B801E2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30EB35AC" w14:textId="77777777" w:rsidTr="00592BE6">
        <w:trPr>
          <w:trHeight w:val="340"/>
        </w:trPr>
        <w:tc>
          <w:tcPr>
            <w:tcW w:w="323" w:type="dxa"/>
            <w:vMerge w:val="restart"/>
            <w:vAlign w:val="center"/>
            <w:hideMark/>
          </w:tcPr>
          <w:p w14:paraId="0D84B31A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36D7B73A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ОАО ХБК «Шуйские ситцы» (филиал ПТФ №3, г. Фурманов)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9CEA30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D0FD2A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25 193,852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8D2A4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9B763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127A4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E9403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51830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271D7A57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2F639E26" w14:textId="77777777" w:rsidTr="00592BE6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4A76C7B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9D7EB0E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1476F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FE54E0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0AF06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B5E096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59850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60EE6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A76DA6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10267BA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5AFA6D1D" w14:textId="77777777" w:rsidTr="00592BE6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1BB6ECC7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3A64105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193588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277EA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324A6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5DD9D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7AE752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0902F0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C29C57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15F45F5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052A7D11" w14:textId="77777777" w:rsidTr="00592BE6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5438C99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199F6A7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982DE0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24AF9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71C73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F47720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8AE0EA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E34620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0620A6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4F1F772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6864AB0B" w14:textId="77777777" w:rsidTr="00592BE6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4A0CB89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51324CB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775DB5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52BA0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B861A2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8666AE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1E117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906CE0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ADB02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784ACB42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79851082" w14:textId="77777777" w:rsidTr="00592BE6">
        <w:trPr>
          <w:trHeight w:val="340"/>
        </w:trPr>
        <w:tc>
          <w:tcPr>
            <w:tcW w:w="10246" w:type="dxa"/>
            <w:gridSpan w:val="10"/>
            <w:vAlign w:val="center"/>
            <w:hideMark/>
          </w:tcPr>
          <w:p w14:paraId="7902BFC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Тариф на теплоноситель</w:t>
            </w:r>
          </w:p>
        </w:tc>
      </w:tr>
      <w:tr w:rsidR="00592BE6" w:rsidRPr="00592BE6" w14:paraId="71673F26" w14:textId="77777777" w:rsidTr="00592BE6">
        <w:trPr>
          <w:trHeight w:val="340"/>
        </w:trPr>
        <w:tc>
          <w:tcPr>
            <w:tcW w:w="323" w:type="dxa"/>
            <w:vMerge w:val="restart"/>
            <w:vAlign w:val="center"/>
            <w:hideMark/>
          </w:tcPr>
          <w:p w14:paraId="00D740F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3.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5CE31ED0" w14:textId="77777777" w:rsidR="00592BE6" w:rsidRPr="00592BE6" w:rsidRDefault="00592BE6" w:rsidP="00592BE6">
            <w:pPr>
              <w:widowControl/>
              <w:jc w:val="both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ОАО ХБК «Шуйские ситцы» (г.о. Шуя)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21F36C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843DB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2 619,207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407A42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9F1B9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1EDC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3B0206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C94BD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3E703327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5D8CFC80" w14:textId="77777777" w:rsidTr="00592BE6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20EE88C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A02B47A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D29944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4EA3B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C61EE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7599E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D7CA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C498D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285F7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26E2957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2106B918" w14:textId="77777777" w:rsidTr="00592BE6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04BFA786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78A7E2B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172432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D44D3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A2C93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0D159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025C4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9B1DD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D5436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1B86E4D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6AE55CC2" w14:textId="77777777" w:rsidTr="00592BE6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19F79A26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AE161C5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70A4B9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6C251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D80C6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60502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EF39A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8303C6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348970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0D89649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6DCD895D" w14:textId="77777777" w:rsidTr="00592BE6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7C245F2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A62817B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E1556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55734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3498B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D2FB6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4236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CEA64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CD70F7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2C73B402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65917853" w14:textId="77777777" w:rsidTr="00592BE6">
        <w:trPr>
          <w:trHeight w:val="340"/>
        </w:trPr>
        <w:tc>
          <w:tcPr>
            <w:tcW w:w="323" w:type="dxa"/>
            <w:vMerge w:val="restart"/>
            <w:vAlign w:val="center"/>
            <w:hideMark/>
          </w:tcPr>
          <w:p w14:paraId="011BB06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4.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1E4BC7A0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ОАО ХБК «Шуйские ситцы» (филиал ПТФ №3, г. Фурманов)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5F4EE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022F7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4 171,493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E3675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FFFAD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464D7E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179046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069B6E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1F85A82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7EC2EAAE" w14:textId="77777777" w:rsidTr="00592BE6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18C1E7EA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1EAB4BA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2430AB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6BD59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ED7737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035AEA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C3861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FB29D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80297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46C4963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33700917" w14:textId="77777777" w:rsidTr="00592BE6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16B2125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8767AA2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4B6954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14722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6B928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E097B7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28FF1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CE7390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34383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075DC58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103D979E" w14:textId="77777777" w:rsidTr="00592BE6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6C19758B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7BF4C8F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E8D58D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5566A1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4EF13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89F805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FCB4A7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AB468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BD9D68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0B4C7BF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  <w:tr w:rsidR="00592BE6" w:rsidRPr="00592BE6" w14:paraId="540DB0F0" w14:textId="77777777" w:rsidTr="00592BE6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25EE41CC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05EE7D5" w14:textId="77777777" w:rsidR="00592BE6" w:rsidRPr="00592BE6" w:rsidRDefault="00592BE6" w:rsidP="00592B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F09D1D" w14:textId="77777777" w:rsidR="00592BE6" w:rsidRPr="00592BE6" w:rsidRDefault="00592BE6" w:rsidP="00592BE6">
            <w:pPr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C826FF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8CC6B9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B088FD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842D5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CB93B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EE5654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  <w:tc>
          <w:tcPr>
            <w:tcW w:w="710" w:type="dxa"/>
            <w:vAlign w:val="center"/>
          </w:tcPr>
          <w:p w14:paraId="1272AAC3" w14:textId="77777777" w:rsidR="00592BE6" w:rsidRPr="00592BE6" w:rsidRDefault="00592BE6" w:rsidP="00592BE6">
            <w:pPr>
              <w:widowControl/>
              <w:jc w:val="center"/>
              <w:rPr>
                <w:sz w:val="22"/>
                <w:szCs w:val="22"/>
              </w:rPr>
            </w:pPr>
            <w:r w:rsidRPr="00592BE6">
              <w:rPr>
                <w:sz w:val="22"/>
                <w:szCs w:val="22"/>
              </w:rPr>
              <w:t>X</w:t>
            </w:r>
          </w:p>
        </w:tc>
      </w:tr>
    </w:tbl>
    <w:p w14:paraId="2C49C693" w14:textId="77777777" w:rsidR="00592BE6" w:rsidRPr="006B0967" w:rsidRDefault="00592BE6" w:rsidP="00592BE6">
      <w:pPr>
        <w:widowControl/>
        <w:autoSpaceDE w:val="0"/>
        <w:autoSpaceDN w:val="0"/>
        <w:adjustRightInd w:val="0"/>
        <w:ind w:firstLine="540"/>
        <w:jc w:val="both"/>
        <w:rPr>
          <w:strike/>
          <w:sz w:val="22"/>
          <w:szCs w:val="22"/>
        </w:rPr>
      </w:pPr>
    </w:p>
    <w:p w14:paraId="2553B1A6" w14:textId="77777777" w:rsidR="00592BE6" w:rsidRPr="00EE4239" w:rsidRDefault="00592BE6" w:rsidP="00EE4239">
      <w:pPr>
        <w:pStyle w:val="ConsNormal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</w:rPr>
      </w:pPr>
      <w:r w:rsidRPr="00EE4239">
        <w:rPr>
          <w:sz w:val="22"/>
          <w:szCs w:val="22"/>
        </w:rPr>
        <w:t xml:space="preserve">4. </w:t>
      </w:r>
      <w:r w:rsidRPr="00EE4239">
        <w:rPr>
          <w:rFonts w:ascii="Times New Roman" w:hAnsi="Times New Roman"/>
          <w:sz w:val="22"/>
          <w:szCs w:val="22"/>
        </w:rPr>
        <w:t>Тарифы, установленные в п. 1, 2 долгосрочные параметры, установленные в п. 3, действуют с 01.01.2024 по 31.12.2028.</w:t>
      </w:r>
    </w:p>
    <w:p w14:paraId="16D2E248" w14:textId="77777777" w:rsidR="00592BE6" w:rsidRPr="00EE4239" w:rsidRDefault="00592BE6" w:rsidP="00EE4239">
      <w:pPr>
        <w:pStyle w:val="ConsNormal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</w:rPr>
      </w:pPr>
      <w:r w:rsidRPr="00EE4239">
        <w:rPr>
          <w:rFonts w:ascii="Times New Roman" w:hAnsi="Times New Roman"/>
          <w:sz w:val="22"/>
          <w:szCs w:val="22"/>
        </w:rPr>
        <w:t>5. С 01.01.2024 считать утратившими силу приложения 1, 2 к постановлению Департамента энергетики и тарифов Ивановской области от 15.11.2022 № 48-т/31, приложение 4 к постановлению Департамента энергетики и тарифов Ивановский области от 20.12.2018 № 239-т/14, приложение 3 к постановлению Департамента энергетики и тарифов Ивановский области от 20.12.2018 № 239-т/78.</w:t>
      </w:r>
    </w:p>
    <w:p w14:paraId="333FA7BE" w14:textId="77777777" w:rsidR="00592BE6" w:rsidRPr="00EE4239" w:rsidRDefault="00592BE6" w:rsidP="00EE4239">
      <w:pPr>
        <w:pStyle w:val="ConsNormal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</w:rPr>
      </w:pPr>
      <w:r w:rsidRPr="00EE4239">
        <w:rPr>
          <w:rFonts w:ascii="Times New Roman" w:hAnsi="Times New Roman"/>
          <w:sz w:val="22"/>
          <w:szCs w:val="22"/>
        </w:rPr>
        <w:t>6. Постановление вступает в силу после дня его официального опубликования.</w:t>
      </w:r>
    </w:p>
    <w:p w14:paraId="2C12F7B8" w14:textId="77777777" w:rsidR="00EE4239" w:rsidRDefault="00EE4239" w:rsidP="00454FCE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</w:p>
    <w:p w14:paraId="6EB6238F" w14:textId="77777777" w:rsidR="00454FCE" w:rsidRPr="00240FF4" w:rsidRDefault="00454FCE" w:rsidP="00454FCE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240FF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54FCE" w:rsidRPr="00F012C9" w14:paraId="041A422B" w14:textId="77777777" w:rsidTr="00031146">
        <w:tc>
          <w:tcPr>
            <w:tcW w:w="959" w:type="dxa"/>
          </w:tcPr>
          <w:p w14:paraId="5C7F1D5C" w14:textId="77777777" w:rsidR="00454FCE" w:rsidRPr="00F012C9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396285E" w14:textId="77777777" w:rsidR="00454FCE" w:rsidRPr="00F012C9" w:rsidRDefault="00454FCE" w:rsidP="000311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02975EBE" w14:textId="77777777" w:rsidR="00454FCE" w:rsidRPr="00F012C9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454FCE" w:rsidRPr="00F012C9" w14:paraId="2CB89DBF" w14:textId="77777777" w:rsidTr="00031146">
        <w:tc>
          <w:tcPr>
            <w:tcW w:w="959" w:type="dxa"/>
          </w:tcPr>
          <w:p w14:paraId="7E69265D" w14:textId="77777777" w:rsidR="00454FCE" w:rsidRPr="00F012C9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2F1BE34" w14:textId="77777777" w:rsidR="00454FCE" w:rsidRPr="00F012C9" w:rsidRDefault="00454FCE" w:rsidP="000311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F1AA855" w14:textId="77777777" w:rsidR="00454FCE" w:rsidRPr="00F012C9" w:rsidRDefault="00454FCE" w:rsidP="00031146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454FCE" w:rsidRPr="00F012C9" w14:paraId="07BEFB20" w14:textId="77777777" w:rsidTr="00031146">
        <w:tc>
          <w:tcPr>
            <w:tcW w:w="959" w:type="dxa"/>
          </w:tcPr>
          <w:p w14:paraId="41886C32" w14:textId="77777777" w:rsidR="00454FCE" w:rsidRPr="00F012C9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9ABA2C4" w14:textId="77777777" w:rsidR="00454FCE" w:rsidRPr="00F012C9" w:rsidRDefault="00454FCE" w:rsidP="000311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3890028F" w14:textId="77777777" w:rsidR="00454FCE" w:rsidRPr="00F012C9" w:rsidRDefault="00454FCE" w:rsidP="00031146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454FCE" w:rsidRPr="00F012C9" w14:paraId="0D522AC6" w14:textId="77777777" w:rsidTr="00031146">
        <w:tc>
          <w:tcPr>
            <w:tcW w:w="959" w:type="dxa"/>
          </w:tcPr>
          <w:p w14:paraId="44B49F91" w14:textId="77777777" w:rsidR="00454FCE" w:rsidRPr="00F012C9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05A4634" w14:textId="77777777" w:rsidR="00454FCE" w:rsidRPr="00F012C9" w:rsidRDefault="00454FCE" w:rsidP="000311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2443281" w14:textId="77777777" w:rsidR="00454FCE" w:rsidRPr="00F012C9" w:rsidRDefault="00454FCE" w:rsidP="00031146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454FCE" w:rsidRPr="00F012C9" w14:paraId="4443FBAD" w14:textId="77777777" w:rsidTr="00031146">
        <w:tc>
          <w:tcPr>
            <w:tcW w:w="959" w:type="dxa"/>
          </w:tcPr>
          <w:p w14:paraId="243FB258" w14:textId="77777777" w:rsidR="00454FCE" w:rsidRPr="00F012C9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3AA99E38" w14:textId="77777777" w:rsidR="00454FCE" w:rsidRPr="00F012C9" w:rsidRDefault="00454FCE" w:rsidP="000311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827A725" w14:textId="77777777" w:rsidR="00454FCE" w:rsidRPr="00F012C9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454FCE" w:rsidRPr="00F012C9" w14:paraId="0CB0F6C0" w14:textId="77777777" w:rsidTr="00031146">
        <w:tc>
          <w:tcPr>
            <w:tcW w:w="959" w:type="dxa"/>
          </w:tcPr>
          <w:p w14:paraId="7F1AEF64" w14:textId="77777777" w:rsidR="00454FCE" w:rsidRPr="00F012C9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475EBD79" w14:textId="77777777" w:rsidR="00454FCE" w:rsidRPr="00F012C9" w:rsidRDefault="00454FCE" w:rsidP="000311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1897A566" w14:textId="77777777" w:rsidR="00454FCE" w:rsidRPr="00F012C9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454FCE" w:rsidRPr="00F012C9" w14:paraId="109F6D1E" w14:textId="77777777" w:rsidTr="00031146">
        <w:tc>
          <w:tcPr>
            <w:tcW w:w="959" w:type="dxa"/>
          </w:tcPr>
          <w:p w14:paraId="7BF6DC2B" w14:textId="77777777" w:rsidR="00454FCE" w:rsidRPr="00F012C9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48695535" w14:textId="77777777" w:rsidR="00454FCE" w:rsidRPr="00F012C9" w:rsidRDefault="00454FCE" w:rsidP="000311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BF6A833" w14:textId="77777777" w:rsidR="00454FCE" w:rsidRPr="00F012C9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454FCE" w:rsidRPr="00F012C9" w14:paraId="72A55016" w14:textId="77777777" w:rsidTr="00031146">
        <w:tc>
          <w:tcPr>
            <w:tcW w:w="959" w:type="dxa"/>
          </w:tcPr>
          <w:p w14:paraId="4F29E167" w14:textId="77777777" w:rsidR="00454FCE" w:rsidRPr="00F012C9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14B90D87" w14:textId="77777777" w:rsidR="00454FCE" w:rsidRPr="00F012C9" w:rsidRDefault="00454FCE" w:rsidP="000311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A48B71B" w14:textId="77777777" w:rsidR="00454FCE" w:rsidRPr="00F012C9" w:rsidRDefault="00454FCE" w:rsidP="000311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4AFE4E8F" w14:textId="77777777" w:rsidR="00454FCE" w:rsidRPr="00F012C9" w:rsidRDefault="00454FCE" w:rsidP="00454FCE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19189373" w14:textId="77777777" w:rsidR="00454FCE" w:rsidRPr="00454FCE" w:rsidRDefault="00454FCE" w:rsidP="00454FCE">
      <w:pPr>
        <w:pStyle w:val="24"/>
        <w:widowControl/>
        <w:tabs>
          <w:tab w:val="left" w:pos="993"/>
          <w:tab w:val="left" w:pos="1418"/>
        </w:tabs>
        <w:ind w:left="709" w:firstLine="0"/>
        <w:rPr>
          <w:bCs/>
          <w:sz w:val="22"/>
          <w:szCs w:val="22"/>
        </w:rPr>
      </w:pPr>
    </w:p>
    <w:p w14:paraId="5EDD71E6" w14:textId="77777777" w:rsidR="00907810" w:rsidRPr="00D566B1" w:rsidRDefault="003C3882" w:rsidP="00022F6E">
      <w:pPr>
        <w:pStyle w:val="24"/>
        <w:widowControl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bCs/>
          <w:sz w:val="22"/>
          <w:szCs w:val="22"/>
        </w:rPr>
      </w:pPr>
      <w:r w:rsidRPr="00022F6E">
        <w:rPr>
          <w:b/>
          <w:sz w:val="22"/>
          <w:szCs w:val="22"/>
        </w:rPr>
        <w:t>СЛУШАЛИ:</w:t>
      </w:r>
      <w:r w:rsidR="00454FCE">
        <w:rPr>
          <w:b/>
          <w:sz w:val="22"/>
          <w:szCs w:val="22"/>
        </w:rPr>
        <w:t xml:space="preserve"> </w:t>
      </w:r>
      <w:r w:rsidR="00454FCE" w:rsidRPr="00454FCE">
        <w:rPr>
          <w:b/>
          <w:sz w:val="22"/>
          <w:szCs w:val="22"/>
        </w:rPr>
        <w:t>О</w:t>
      </w:r>
      <w:r w:rsidR="00F30278">
        <w:rPr>
          <w:b/>
          <w:sz w:val="22"/>
          <w:szCs w:val="22"/>
        </w:rPr>
        <w:t xml:space="preserve"> </w:t>
      </w:r>
      <w:r w:rsidR="00454FCE" w:rsidRPr="00454FCE">
        <w:rPr>
          <w:b/>
          <w:sz w:val="22"/>
          <w:szCs w:val="22"/>
        </w:rPr>
        <w:t>корректировке долгосрочных тарифов на тепловую энергию для потребителей МУП «ЖКХ Шуйского муниципального района» (Шуйский район) д. Филино</w:t>
      </w:r>
      <w:r w:rsidR="00595290">
        <w:rPr>
          <w:b/>
          <w:sz w:val="22"/>
          <w:szCs w:val="22"/>
        </w:rPr>
        <w:t xml:space="preserve"> </w:t>
      </w:r>
      <w:r w:rsidR="00595290" w:rsidRPr="00454FCE">
        <w:rPr>
          <w:b/>
          <w:sz w:val="22"/>
          <w:szCs w:val="22"/>
        </w:rPr>
        <w:t>2024-2026 годы</w:t>
      </w:r>
      <w:r w:rsidR="00022F6E">
        <w:rPr>
          <w:b/>
          <w:sz w:val="22"/>
          <w:szCs w:val="22"/>
        </w:rPr>
        <w:t xml:space="preserve"> (</w:t>
      </w:r>
      <w:r w:rsidR="00031146">
        <w:rPr>
          <w:b/>
          <w:sz w:val="22"/>
          <w:szCs w:val="22"/>
        </w:rPr>
        <w:t xml:space="preserve">Г.В. </w:t>
      </w:r>
      <w:r w:rsidR="00454FCE">
        <w:rPr>
          <w:b/>
          <w:sz w:val="22"/>
          <w:szCs w:val="22"/>
        </w:rPr>
        <w:t>Бондарева</w:t>
      </w:r>
      <w:r w:rsidR="00022F6E">
        <w:rPr>
          <w:b/>
          <w:sz w:val="22"/>
          <w:szCs w:val="22"/>
        </w:rPr>
        <w:t>)</w:t>
      </w:r>
    </w:p>
    <w:p w14:paraId="70677D90" w14:textId="77777777" w:rsidR="00D566B1" w:rsidRPr="00D566B1" w:rsidRDefault="00D566B1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D566B1">
        <w:rPr>
          <w:bCs/>
          <w:sz w:val="22"/>
          <w:szCs w:val="22"/>
        </w:rPr>
        <w:t xml:space="preserve">В связи с обращениями МУП «ЖКХ Шуйского муниципального района» приказом Департамента энергетики и тарифов Ивановской области от 28.04.2023 № 16-у открыто дело о </w:t>
      </w:r>
      <w:r>
        <w:rPr>
          <w:bCs/>
          <w:sz w:val="22"/>
          <w:szCs w:val="22"/>
        </w:rPr>
        <w:t>корректировке</w:t>
      </w:r>
      <w:r w:rsidRPr="00D566B1">
        <w:rPr>
          <w:bCs/>
          <w:sz w:val="22"/>
          <w:szCs w:val="22"/>
        </w:rPr>
        <w:t xml:space="preserve"> долгосрочных тарифов на тепловую энергию на 2024–202</w:t>
      </w:r>
      <w:r>
        <w:rPr>
          <w:bCs/>
          <w:sz w:val="22"/>
          <w:szCs w:val="22"/>
        </w:rPr>
        <w:t>6</w:t>
      </w:r>
      <w:r w:rsidRPr="00D566B1">
        <w:rPr>
          <w:bCs/>
          <w:sz w:val="22"/>
          <w:szCs w:val="22"/>
        </w:rPr>
        <w:t xml:space="preserve">  годы для потребителей МУП «ЖКХ Шуйского муниципального района» от котельной в с. Китово.</w:t>
      </w:r>
    </w:p>
    <w:p w14:paraId="4D48E490" w14:textId="77777777" w:rsidR="00D566B1" w:rsidRPr="00D566B1" w:rsidRDefault="00D566B1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D566B1">
        <w:rPr>
          <w:bCs/>
          <w:sz w:val="22"/>
          <w:szCs w:val="22"/>
        </w:rPr>
        <w:t xml:space="preserve">Метод регулирования тарифов - метод индексации установленных тарифов на тепловую энергию определен приказом Департамента энергетики и тарифов Ивановской области </w:t>
      </w:r>
      <w:r w:rsidR="00CC33D5">
        <w:rPr>
          <w:bCs/>
          <w:sz w:val="22"/>
          <w:szCs w:val="22"/>
        </w:rPr>
        <w:t>от 30</w:t>
      </w:r>
      <w:r w:rsidRPr="00D566B1">
        <w:rPr>
          <w:bCs/>
          <w:sz w:val="22"/>
          <w:szCs w:val="22"/>
        </w:rPr>
        <w:t>.04.202</w:t>
      </w:r>
      <w:r w:rsidR="00CC33D5">
        <w:rPr>
          <w:bCs/>
          <w:sz w:val="22"/>
          <w:szCs w:val="22"/>
        </w:rPr>
        <w:t>1</w:t>
      </w:r>
      <w:r w:rsidRPr="00D566B1">
        <w:rPr>
          <w:bCs/>
          <w:sz w:val="22"/>
          <w:szCs w:val="22"/>
        </w:rPr>
        <w:t xml:space="preserve"> № </w:t>
      </w:r>
      <w:r w:rsidR="00CC33D5">
        <w:rPr>
          <w:bCs/>
          <w:sz w:val="22"/>
          <w:szCs w:val="22"/>
        </w:rPr>
        <w:t>20</w:t>
      </w:r>
      <w:r w:rsidRPr="00D566B1">
        <w:rPr>
          <w:bCs/>
          <w:sz w:val="22"/>
          <w:szCs w:val="22"/>
        </w:rPr>
        <w:t>-у. Базовым периодом является 202</w:t>
      </w:r>
      <w:r w:rsidR="00CC33D5">
        <w:rPr>
          <w:bCs/>
          <w:sz w:val="22"/>
          <w:szCs w:val="22"/>
        </w:rPr>
        <w:t>2</w:t>
      </w:r>
      <w:r w:rsidRPr="00D566B1">
        <w:rPr>
          <w:bCs/>
          <w:sz w:val="22"/>
          <w:szCs w:val="22"/>
        </w:rPr>
        <w:t xml:space="preserve"> год.</w:t>
      </w:r>
    </w:p>
    <w:p w14:paraId="00754DD8" w14:textId="77777777" w:rsidR="00D566B1" w:rsidRPr="00D566B1" w:rsidRDefault="00D566B1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D566B1">
        <w:rPr>
          <w:bCs/>
          <w:sz w:val="22"/>
          <w:szCs w:val="22"/>
        </w:rPr>
        <w:t>МУП «ЖКХ Шуйского муниципального района» осуществляет регулируемые виды деятельности с использованием имущества, которым владеет на праве хозяйственного ведения.</w:t>
      </w:r>
    </w:p>
    <w:p w14:paraId="2F380FAB" w14:textId="77777777" w:rsidR="00D566B1" w:rsidRPr="00022F6E" w:rsidRDefault="00D566B1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D566B1">
        <w:rPr>
          <w:bCs/>
          <w:sz w:val="22"/>
          <w:szCs w:val="22"/>
        </w:rPr>
        <w:lastRenderedPageBreak/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14BDCF71" w14:textId="77777777" w:rsidR="00CC33D5" w:rsidRDefault="00CC33D5" w:rsidP="00CC33D5">
      <w:pPr>
        <w:pStyle w:val="a4"/>
        <w:ind w:left="0" w:firstLine="709"/>
        <w:jc w:val="both"/>
        <w:rPr>
          <w:bCs/>
          <w:sz w:val="22"/>
          <w:szCs w:val="22"/>
        </w:rPr>
      </w:pPr>
      <w:r w:rsidRPr="00532D7A">
        <w:rPr>
          <w:bCs/>
          <w:sz w:val="22"/>
          <w:szCs w:val="22"/>
        </w:rPr>
        <w:t>Тариф на тепловую энергию для населения на 2024 год предлагается установить на экономически обоснованном уровне в пределах установленных ограничений роста платы граждан за коммунальные услуги</w:t>
      </w:r>
      <w:r>
        <w:rPr>
          <w:bCs/>
          <w:sz w:val="22"/>
          <w:szCs w:val="22"/>
        </w:rPr>
        <w:t>.</w:t>
      </w:r>
    </w:p>
    <w:p w14:paraId="50CBE97F" w14:textId="77777777" w:rsidR="00CC33D5" w:rsidRPr="00061991" w:rsidRDefault="00CC33D5" w:rsidP="00CC33D5">
      <w:pPr>
        <w:pStyle w:val="a4"/>
        <w:ind w:left="0" w:firstLine="709"/>
        <w:jc w:val="both"/>
        <w:rPr>
          <w:bCs/>
          <w:sz w:val="22"/>
          <w:szCs w:val="22"/>
        </w:rPr>
      </w:pPr>
      <w:r w:rsidRPr="00061991">
        <w:rPr>
          <w:bCs/>
          <w:sz w:val="22"/>
          <w:szCs w:val="22"/>
        </w:rPr>
        <w:t>По результатам экспертизы материалов тарифного дела подготовлен</w:t>
      </w:r>
      <w:r>
        <w:rPr>
          <w:bCs/>
          <w:sz w:val="22"/>
          <w:szCs w:val="22"/>
        </w:rPr>
        <w:t>о</w:t>
      </w:r>
      <w:r w:rsidRPr="00061991">
        <w:rPr>
          <w:bCs/>
          <w:sz w:val="22"/>
          <w:szCs w:val="22"/>
        </w:rPr>
        <w:t xml:space="preserve"> экспертн</w:t>
      </w:r>
      <w:r>
        <w:rPr>
          <w:bCs/>
          <w:sz w:val="22"/>
          <w:szCs w:val="22"/>
        </w:rPr>
        <w:t>ое</w:t>
      </w:r>
      <w:r w:rsidRPr="00061991">
        <w:rPr>
          <w:bCs/>
          <w:sz w:val="22"/>
          <w:szCs w:val="22"/>
        </w:rPr>
        <w:t xml:space="preserve"> заключени</w:t>
      </w:r>
      <w:r>
        <w:rPr>
          <w:bCs/>
          <w:sz w:val="22"/>
          <w:szCs w:val="22"/>
        </w:rPr>
        <w:t>е</w:t>
      </w:r>
      <w:r w:rsidRPr="00061991">
        <w:rPr>
          <w:bCs/>
          <w:sz w:val="22"/>
          <w:szCs w:val="22"/>
        </w:rPr>
        <w:t xml:space="preserve">. </w:t>
      </w:r>
    </w:p>
    <w:p w14:paraId="39C97B40" w14:textId="77777777" w:rsidR="00CC33D5" w:rsidRPr="00061991" w:rsidRDefault="00CC33D5" w:rsidP="00CC33D5">
      <w:pPr>
        <w:pStyle w:val="a4"/>
        <w:ind w:left="0" w:firstLine="709"/>
        <w:jc w:val="both"/>
        <w:rPr>
          <w:bCs/>
          <w:sz w:val="22"/>
          <w:szCs w:val="22"/>
        </w:rPr>
      </w:pPr>
      <w:r w:rsidRPr="00061991">
        <w:rPr>
          <w:bCs/>
          <w:sz w:val="22"/>
          <w:szCs w:val="22"/>
        </w:rPr>
        <w:t>Основные плановые (расчетные) показатели деятельности</w:t>
      </w:r>
      <w:r w:rsidRPr="00061991">
        <w:rPr>
          <w:sz w:val="22"/>
          <w:szCs w:val="22"/>
        </w:rPr>
        <w:t xml:space="preserve"> организации</w:t>
      </w:r>
      <w:r w:rsidRPr="00061991">
        <w:rPr>
          <w:bCs/>
          <w:sz w:val="22"/>
          <w:szCs w:val="22"/>
        </w:rPr>
        <w:t xml:space="preserve"> на расчетный период регулирования, принятые при формировании тарифов на тепловую энергию</w:t>
      </w:r>
      <w:r>
        <w:rPr>
          <w:bCs/>
          <w:sz w:val="22"/>
          <w:szCs w:val="22"/>
        </w:rPr>
        <w:t>, теплоноситель</w:t>
      </w:r>
      <w:r w:rsidRPr="00061991">
        <w:rPr>
          <w:bCs/>
          <w:sz w:val="22"/>
          <w:szCs w:val="22"/>
        </w:rPr>
        <w:t xml:space="preserve"> приведены в приложени</w:t>
      </w:r>
      <w:r>
        <w:rPr>
          <w:bCs/>
          <w:sz w:val="22"/>
          <w:szCs w:val="22"/>
        </w:rPr>
        <w:t>и</w:t>
      </w:r>
      <w:r w:rsidRPr="00061991">
        <w:rPr>
          <w:bCs/>
          <w:sz w:val="22"/>
          <w:szCs w:val="22"/>
        </w:rPr>
        <w:t xml:space="preserve"> </w:t>
      </w:r>
      <w:r w:rsidR="002D4C30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/1</w:t>
      </w:r>
      <w:r w:rsidRPr="00061991">
        <w:rPr>
          <w:bCs/>
          <w:sz w:val="22"/>
          <w:szCs w:val="22"/>
        </w:rPr>
        <w:t>.</w:t>
      </w:r>
    </w:p>
    <w:p w14:paraId="018A1AC6" w14:textId="77777777" w:rsidR="00CC33D5" w:rsidRDefault="00CC33D5" w:rsidP="00CC33D5">
      <w:pPr>
        <w:ind w:firstLine="709"/>
        <w:jc w:val="both"/>
        <w:rPr>
          <w:sz w:val="22"/>
          <w:szCs w:val="22"/>
        </w:rPr>
      </w:pPr>
      <w:r w:rsidRPr="00061991">
        <w:rPr>
          <w:sz w:val="22"/>
          <w:szCs w:val="22"/>
        </w:rPr>
        <w:t>Теплоснабжающая организация ознакомлена с предлагаемыми к утверждению уровнями тарифов на тепловую энергию</w:t>
      </w:r>
      <w:r>
        <w:rPr>
          <w:sz w:val="22"/>
          <w:szCs w:val="22"/>
        </w:rPr>
        <w:t>, услуги по передаче тепловой энергии по тепловым сетям</w:t>
      </w:r>
      <w:r w:rsidRPr="00061991">
        <w:rPr>
          <w:sz w:val="22"/>
          <w:szCs w:val="22"/>
        </w:rPr>
        <w:t>.</w:t>
      </w:r>
      <w:r>
        <w:rPr>
          <w:sz w:val="22"/>
          <w:szCs w:val="22"/>
        </w:rPr>
        <w:t xml:space="preserve"> Письмом от </w:t>
      </w:r>
      <w:r w:rsidR="002D4C30">
        <w:rPr>
          <w:sz w:val="22"/>
          <w:szCs w:val="22"/>
        </w:rPr>
        <w:t>16</w:t>
      </w:r>
      <w:r>
        <w:rPr>
          <w:sz w:val="22"/>
          <w:szCs w:val="22"/>
        </w:rPr>
        <w:t xml:space="preserve">.11.2023 № </w:t>
      </w:r>
      <w:r w:rsidR="002D4C30">
        <w:rPr>
          <w:sz w:val="22"/>
          <w:szCs w:val="22"/>
        </w:rPr>
        <w:t>772</w:t>
      </w:r>
      <w:r>
        <w:rPr>
          <w:sz w:val="22"/>
          <w:szCs w:val="22"/>
        </w:rPr>
        <w:t xml:space="preserve"> ТСО направлено согласие к уровням, предлагаемых к утверждению тарифов.</w:t>
      </w:r>
    </w:p>
    <w:p w14:paraId="2A31CD36" w14:textId="77777777" w:rsidR="000764A0" w:rsidRPr="00061991" w:rsidRDefault="000764A0" w:rsidP="000764A0">
      <w:pPr>
        <w:ind w:firstLine="709"/>
        <w:jc w:val="both"/>
        <w:rPr>
          <w:b/>
          <w:sz w:val="22"/>
          <w:szCs w:val="22"/>
        </w:rPr>
      </w:pPr>
      <w:r w:rsidRPr="00061991">
        <w:rPr>
          <w:b/>
          <w:sz w:val="22"/>
          <w:szCs w:val="22"/>
        </w:rPr>
        <w:t>РЕШИЛИ:</w:t>
      </w:r>
    </w:p>
    <w:p w14:paraId="539A5BB2" w14:textId="77777777" w:rsidR="000764A0" w:rsidRPr="00061991" w:rsidRDefault="000764A0" w:rsidP="000764A0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061991">
        <w:rPr>
          <w:rFonts w:ascii="Times New Roman" w:hAnsi="Times New Roman"/>
          <w:sz w:val="22"/>
          <w:szCs w:val="22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63BCA127" w14:textId="77777777" w:rsidR="00810E5E" w:rsidRDefault="000764A0" w:rsidP="00810E5E">
      <w:pPr>
        <w:pStyle w:val="a4"/>
        <w:numPr>
          <w:ilvl w:val="0"/>
          <w:numId w:val="21"/>
        </w:numPr>
        <w:tabs>
          <w:tab w:val="left" w:pos="709"/>
          <w:tab w:val="left" w:pos="1276"/>
        </w:tabs>
        <w:ind w:left="0" w:firstLine="709"/>
        <w:jc w:val="both"/>
        <w:rPr>
          <w:snapToGrid w:val="0"/>
          <w:sz w:val="22"/>
          <w:szCs w:val="22"/>
        </w:rPr>
      </w:pPr>
      <w:r w:rsidRPr="000764A0">
        <w:rPr>
          <w:snapToGrid w:val="0"/>
          <w:sz w:val="22"/>
          <w:szCs w:val="22"/>
        </w:rPr>
        <w:t>С 01.01.2024 произвести корректировку установленных долгосрочных тарифов на тепловую энергию для потребителей МУП «ЖКХ Шуйского муниципального района» на 2024-2026 годы, изложив приложение 3 к постановлению Департамента энергетики и тарифов Ивановской области от 29.10.2021 № 47-т/7 в новой редакции</w:t>
      </w:r>
      <w:r w:rsidR="00810E5E">
        <w:rPr>
          <w:snapToGrid w:val="0"/>
          <w:sz w:val="22"/>
          <w:szCs w:val="22"/>
        </w:rPr>
        <w:t>:</w:t>
      </w:r>
    </w:p>
    <w:p w14:paraId="567F4376" w14:textId="77777777" w:rsidR="00810E5E" w:rsidRPr="00810E5E" w:rsidRDefault="000764A0" w:rsidP="00810E5E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0764A0">
        <w:rPr>
          <w:snapToGrid w:val="0"/>
          <w:sz w:val="22"/>
          <w:szCs w:val="22"/>
        </w:rPr>
        <w:t xml:space="preserve"> </w:t>
      </w:r>
      <w:r w:rsidR="00810E5E" w:rsidRPr="00810E5E">
        <w:rPr>
          <w:sz w:val="22"/>
          <w:szCs w:val="22"/>
        </w:rPr>
        <w:t xml:space="preserve">Приложение 3 к постановлению Департамента энергетики и тарифов </w:t>
      </w:r>
    </w:p>
    <w:p w14:paraId="6B4BEE17" w14:textId="77777777" w:rsidR="00810E5E" w:rsidRPr="00810E5E" w:rsidRDefault="00810E5E" w:rsidP="00810E5E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  <w:r w:rsidRPr="00810E5E">
        <w:rPr>
          <w:sz w:val="22"/>
          <w:szCs w:val="22"/>
        </w:rPr>
        <w:t>Ивановской области от 29.10.2021 № 47-т/7</w:t>
      </w:r>
    </w:p>
    <w:p w14:paraId="5AF9DB98" w14:textId="77777777" w:rsidR="00810E5E" w:rsidRPr="00810E5E" w:rsidRDefault="00810E5E" w:rsidP="00810E5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10E5E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559"/>
        <w:gridCol w:w="709"/>
        <w:gridCol w:w="992"/>
        <w:gridCol w:w="1134"/>
        <w:gridCol w:w="563"/>
        <w:gridCol w:w="569"/>
        <w:gridCol w:w="568"/>
        <w:gridCol w:w="567"/>
        <w:gridCol w:w="709"/>
      </w:tblGrid>
      <w:tr w:rsidR="00810E5E" w:rsidRPr="00810E5E" w14:paraId="4B7DBD2E" w14:textId="77777777" w:rsidTr="00B5591A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3E6A3E25" w14:textId="77777777" w:rsidR="00810E5E" w:rsidRPr="00810E5E" w:rsidRDefault="00810E5E" w:rsidP="00810E5E">
            <w:pPr>
              <w:widowControl/>
              <w:jc w:val="center"/>
            </w:pPr>
            <w:r w:rsidRPr="00810E5E"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0CDEE8D0" w14:textId="77777777" w:rsidR="00810E5E" w:rsidRPr="00810E5E" w:rsidRDefault="00810E5E" w:rsidP="00810E5E">
            <w:pPr>
              <w:widowControl/>
              <w:jc w:val="center"/>
            </w:pPr>
            <w:r w:rsidRPr="00810E5E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5E961F18" w14:textId="77777777" w:rsidR="00810E5E" w:rsidRPr="00810E5E" w:rsidRDefault="00810E5E" w:rsidP="00810E5E">
            <w:pPr>
              <w:widowControl/>
              <w:jc w:val="center"/>
            </w:pPr>
            <w:r w:rsidRPr="00810E5E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033CA03" w14:textId="77777777" w:rsidR="00810E5E" w:rsidRPr="00810E5E" w:rsidRDefault="00810E5E" w:rsidP="00810E5E">
            <w:pPr>
              <w:widowControl/>
              <w:jc w:val="center"/>
            </w:pPr>
            <w:r w:rsidRPr="00810E5E">
              <w:t>Год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1DD9BD51" w14:textId="77777777" w:rsidR="00810E5E" w:rsidRPr="00810E5E" w:rsidRDefault="00810E5E" w:rsidP="00810E5E">
            <w:pPr>
              <w:widowControl/>
              <w:jc w:val="center"/>
            </w:pPr>
            <w:r w:rsidRPr="00810E5E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4540994D" w14:textId="77777777" w:rsidR="00810E5E" w:rsidRPr="00810E5E" w:rsidRDefault="00810E5E" w:rsidP="00810E5E">
            <w:pPr>
              <w:widowControl/>
              <w:jc w:val="center"/>
            </w:pPr>
            <w:r w:rsidRPr="00810E5E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A4606BF" w14:textId="77777777" w:rsidR="00810E5E" w:rsidRPr="00810E5E" w:rsidRDefault="00810E5E" w:rsidP="00810E5E">
            <w:pPr>
              <w:widowControl/>
              <w:jc w:val="center"/>
            </w:pPr>
            <w:r w:rsidRPr="00810E5E">
              <w:t>Острый и редуцированный пар</w:t>
            </w:r>
          </w:p>
        </w:tc>
      </w:tr>
      <w:tr w:rsidR="00810E5E" w:rsidRPr="00810E5E" w14:paraId="2822D3EA" w14:textId="77777777" w:rsidTr="00B5591A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31CF67DA" w14:textId="77777777" w:rsidR="00810E5E" w:rsidRPr="00810E5E" w:rsidRDefault="00810E5E" w:rsidP="00810E5E">
            <w:pPr>
              <w:widowControl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CCFDD60" w14:textId="77777777" w:rsidR="00810E5E" w:rsidRPr="00810E5E" w:rsidRDefault="00810E5E" w:rsidP="00810E5E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4D6C9B25" w14:textId="77777777" w:rsidR="00810E5E" w:rsidRPr="00810E5E" w:rsidRDefault="00810E5E" w:rsidP="00810E5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A88AA3D" w14:textId="77777777" w:rsidR="00810E5E" w:rsidRPr="00810E5E" w:rsidRDefault="00810E5E" w:rsidP="00810E5E">
            <w:pPr>
              <w:widowControl/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F7D128" w14:textId="77777777" w:rsidR="00810E5E" w:rsidRPr="00810E5E" w:rsidRDefault="00810E5E" w:rsidP="00810E5E">
            <w:pPr>
              <w:widowControl/>
              <w:ind w:left="-108" w:right="-108"/>
              <w:jc w:val="center"/>
            </w:pPr>
            <w:r w:rsidRPr="00810E5E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FD40F" w14:textId="77777777" w:rsidR="00810E5E" w:rsidRPr="00810E5E" w:rsidRDefault="00810E5E" w:rsidP="00810E5E">
            <w:pPr>
              <w:widowControl/>
              <w:ind w:left="-108" w:right="-108"/>
              <w:jc w:val="center"/>
            </w:pPr>
            <w:r w:rsidRPr="00810E5E">
              <w:t>2</w:t>
            </w:r>
          </w:p>
          <w:p w14:paraId="251705D6" w14:textId="77777777" w:rsidR="00810E5E" w:rsidRPr="00810E5E" w:rsidRDefault="00810E5E" w:rsidP="00810E5E">
            <w:pPr>
              <w:widowControl/>
              <w:ind w:left="-108" w:right="-108"/>
              <w:jc w:val="center"/>
            </w:pPr>
            <w:r w:rsidRPr="00810E5E">
              <w:t xml:space="preserve">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7F47BA08" w14:textId="77777777" w:rsidR="00810E5E" w:rsidRPr="00810E5E" w:rsidRDefault="00810E5E" w:rsidP="00810E5E">
            <w:pPr>
              <w:widowControl/>
              <w:jc w:val="center"/>
            </w:pPr>
            <w:r w:rsidRPr="00810E5E">
              <w:t>от 1,2 до 2,5 кг/</w:t>
            </w:r>
          </w:p>
          <w:p w14:paraId="7DB8B632" w14:textId="77777777" w:rsidR="00810E5E" w:rsidRPr="00810E5E" w:rsidRDefault="00810E5E" w:rsidP="00810E5E">
            <w:pPr>
              <w:widowControl/>
              <w:jc w:val="center"/>
            </w:pPr>
            <w:r w:rsidRPr="00810E5E">
              <w:t>см</w:t>
            </w:r>
            <w:r w:rsidRPr="00810E5E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32328E95" w14:textId="77777777" w:rsidR="00810E5E" w:rsidRPr="00810E5E" w:rsidRDefault="00810E5E" w:rsidP="00810E5E">
            <w:pPr>
              <w:widowControl/>
              <w:jc w:val="center"/>
            </w:pPr>
            <w:r w:rsidRPr="00810E5E">
              <w:t>от 2,5 до 7,0 кг/см</w:t>
            </w:r>
            <w:r w:rsidRPr="00810E5E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5894ABB1" w14:textId="77777777" w:rsidR="00810E5E" w:rsidRPr="00810E5E" w:rsidRDefault="00810E5E" w:rsidP="00810E5E">
            <w:pPr>
              <w:widowControl/>
              <w:jc w:val="center"/>
            </w:pPr>
            <w:r w:rsidRPr="00810E5E">
              <w:t>от 7,0 до 13,0 кг/</w:t>
            </w:r>
          </w:p>
          <w:p w14:paraId="5A8B7CAA" w14:textId="77777777" w:rsidR="00810E5E" w:rsidRPr="00810E5E" w:rsidRDefault="00810E5E" w:rsidP="00810E5E">
            <w:pPr>
              <w:widowControl/>
              <w:jc w:val="center"/>
            </w:pPr>
            <w:r w:rsidRPr="00810E5E">
              <w:t>см</w:t>
            </w:r>
            <w:r w:rsidRPr="00810E5E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43A7E05" w14:textId="77777777" w:rsidR="00810E5E" w:rsidRPr="00810E5E" w:rsidRDefault="00810E5E" w:rsidP="00810E5E">
            <w:pPr>
              <w:widowControl/>
              <w:ind w:right="-108" w:hanging="109"/>
              <w:jc w:val="center"/>
            </w:pPr>
            <w:r w:rsidRPr="00810E5E">
              <w:t>Свыше 13,0 кг/</w:t>
            </w:r>
          </w:p>
          <w:p w14:paraId="43014DBF" w14:textId="77777777" w:rsidR="00810E5E" w:rsidRPr="00810E5E" w:rsidRDefault="00810E5E" w:rsidP="00810E5E">
            <w:pPr>
              <w:widowControl/>
              <w:jc w:val="center"/>
            </w:pPr>
            <w:r w:rsidRPr="00810E5E">
              <w:t>см</w:t>
            </w:r>
            <w:r w:rsidRPr="00810E5E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410809D" w14:textId="77777777" w:rsidR="00810E5E" w:rsidRPr="00810E5E" w:rsidRDefault="00810E5E" w:rsidP="00810E5E">
            <w:pPr>
              <w:widowControl/>
              <w:jc w:val="center"/>
            </w:pPr>
          </w:p>
        </w:tc>
      </w:tr>
      <w:tr w:rsidR="00810E5E" w:rsidRPr="00810E5E" w14:paraId="3AC6EDAA" w14:textId="77777777" w:rsidTr="00B5591A">
        <w:trPr>
          <w:trHeight w:val="340"/>
        </w:trPr>
        <w:tc>
          <w:tcPr>
            <w:tcW w:w="10631" w:type="dxa"/>
            <w:gridSpan w:val="11"/>
            <w:shd w:val="clear" w:color="auto" w:fill="auto"/>
            <w:noWrap/>
            <w:vAlign w:val="center"/>
            <w:hideMark/>
          </w:tcPr>
          <w:p w14:paraId="5B28796B" w14:textId="77777777" w:rsidR="00810E5E" w:rsidRPr="00810E5E" w:rsidRDefault="00810E5E" w:rsidP="00810E5E">
            <w:pPr>
              <w:widowControl/>
              <w:jc w:val="center"/>
            </w:pPr>
            <w:r w:rsidRPr="00810E5E">
              <w:t>Для потребителей, в случае отсутствия дифференциации тарифов по схеме подключения</w:t>
            </w:r>
          </w:p>
        </w:tc>
      </w:tr>
      <w:tr w:rsidR="00810E5E" w:rsidRPr="00810E5E" w14:paraId="543C7E3C" w14:textId="77777777" w:rsidTr="00B5591A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7C986CE5" w14:textId="77777777" w:rsidR="00810E5E" w:rsidRPr="00810E5E" w:rsidRDefault="00810E5E" w:rsidP="00810E5E">
            <w:pPr>
              <w:jc w:val="center"/>
            </w:pPr>
            <w:r w:rsidRPr="00810E5E">
              <w:t>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E967ABC" w14:textId="77777777" w:rsidR="00810E5E" w:rsidRPr="00810E5E" w:rsidRDefault="00810E5E" w:rsidP="00810E5E">
            <w:pPr>
              <w:widowControl/>
            </w:pPr>
            <w:r w:rsidRPr="00810E5E">
              <w:rPr>
                <w:bCs/>
                <w:color w:val="000000"/>
              </w:rPr>
              <w:t>МУП «ЖКХ Шуйского муниципального района»  (Шуйсий район) д. Филино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DEF6DB6" w14:textId="77777777" w:rsidR="00810E5E" w:rsidRPr="00810E5E" w:rsidRDefault="00810E5E" w:rsidP="00810E5E">
            <w:pPr>
              <w:widowControl/>
              <w:jc w:val="center"/>
            </w:pPr>
            <w:r w:rsidRPr="00810E5E">
              <w:t xml:space="preserve">Одноставочный, руб./Гкал, </w:t>
            </w:r>
          </w:p>
          <w:p w14:paraId="1550E338" w14:textId="77777777" w:rsidR="00810E5E" w:rsidRPr="00810E5E" w:rsidRDefault="00810E5E" w:rsidP="00810E5E">
            <w:pPr>
              <w:widowControl/>
              <w:jc w:val="center"/>
            </w:pPr>
            <w:r w:rsidRPr="00810E5E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2997CF" w14:textId="77777777" w:rsidR="00810E5E" w:rsidRPr="00810E5E" w:rsidRDefault="00810E5E" w:rsidP="00810E5E">
            <w:pPr>
              <w:jc w:val="center"/>
            </w:pPr>
            <w:r w:rsidRPr="00810E5E"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B1D071" w14:textId="77777777" w:rsidR="00810E5E" w:rsidRPr="00810E5E" w:rsidRDefault="00810E5E" w:rsidP="00810E5E">
            <w:pPr>
              <w:widowControl/>
              <w:jc w:val="center"/>
            </w:pPr>
            <w:r w:rsidRPr="00810E5E">
              <w:rPr>
                <w:lang w:val="en-US"/>
              </w:rPr>
              <w:t>1</w:t>
            </w:r>
            <w:r w:rsidRPr="00810E5E">
              <w:t xml:space="preserve"> </w:t>
            </w:r>
            <w:r w:rsidRPr="00810E5E">
              <w:rPr>
                <w:lang w:val="en-US"/>
              </w:rPr>
              <w:t>789</w:t>
            </w:r>
            <w:r w:rsidRPr="00810E5E">
              <w:t>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65CA2" w14:textId="77777777" w:rsidR="00810E5E" w:rsidRPr="00810E5E" w:rsidRDefault="00810E5E" w:rsidP="00810E5E">
            <w:pPr>
              <w:widowControl/>
              <w:jc w:val="center"/>
              <w:rPr>
                <w:lang w:val="en-US"/>
              </w:rPr>
            </w:pPr>
            <w:r w:rsidRPr="00810E5E">
              <w:rPr>
                <w:lang w:val="en-US"/>
              </w:rPr>
              <w:t>1</w:t>
            </w:r>
            <w:r w:rsidRPr="00810E5E">
              <w:t xml:space="preserve"> </w:t>
            </w:r>
            <w:r w:rsidRPr="00810E5E">
              <w:rPr>
                <w:lang w:val="en-US"/>
              </w:rPr>
              <w:t>789</w:t>
            </w:r>
            <w:r w:rsidRPr="00810E5E">
              <w:t>,72 *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06CAE09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9" w:type="dxa"/>
            <w:vAlign w:val="center"/>
          </w:tcPr>
          <w:p w14:paraId="545D5A6C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8" w:type="dxa"/>
            <w:vAlign w:val="center"/>
          </w:tcPr>
          <w:p w14:paraId="1C62C232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7" w:type="dxa"/>
            <w:vAlign w:val="center"/>
          </w:tcPr>
          <w:p w14:paraId="13C0AD4B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C4C167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</w:tr>
      <w:tr w:rsidR="00810E5E" w:rsidRPr="00810E5E" w14:paraId="62E2DDC8" w14:textId="77777777" w:rsidTr="00B5591A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2FC39A44" w14:textId="77777777" w:rsidR="00810E5E" w:rsidRPr="00810E5E" w:rsidRDefault="00810E5E" w:rsidP="00810E5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E01EDB4" w14:textId="77777777" w:rsidR="00810E5E" w:rsidRPr="00810E5E" w:rsidRDefault="00810E5E" w:rsidP="00810E5E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B090BC7" w14:textId="77777777" w:rsidR="00810E5E" w:rsidRPr="00810E5E" w:rsidRDefault="00810E5E" w:rsidP="00810E5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158EAA" w14:textId="77777777" w:rsidR="00810E5E" w:rsidRPr="00810E5E" w:rsidRDefault="00810E5E" w:rsidP="00810E5E">
            <w:pPr>
              <w:jc w:val="center"/>
            </w:pPr>
            <w:r w:rsidRPr="00810E5E">
              <w:t>2023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770EBA2A" w14:textId="77777777" w:rsidR="00810E5E" w:rsidRPr="00810E5E" w:rsidRDefault="00810E5E" w:rsidP="00810E5E">
            <w:pPr>
              <w:jc w:val="center"/>
            </w:pPr>
            <w:r w:rsidRPr="00810E5E">
              <w:t>1 893,50 **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B08D61F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9" w:type="dxa"/>
            <w:vAlign w:val="center"/>
          </w:tcPr>
          <w:p w14:paraId="6D0B1649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8" w:type="dxa"/>
            <w:vAlign w:val="center"/>
          </w:tcPr>
          <w:p w14:paraId="5D62E31B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7" w:type="dxa"/>
            <w:vAlign w:val="center"/>
          </w:tcPr>
          <w:p w14:paraId="35AF74ED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257414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</w:tr>
      <w:tr w:rsidR="00810E5E" w:rsidRPr="00810E5E" w14:paraId="6D1D9EC5" w14:textId="77777777" w:rsidTr="00B5591A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4633C8A" w14:textId="77777777" w:rsidR="00810E5E" w:rsidRPr="00810E5E" w:rsidRDefault="00810E5E" w:rsidP="00810E5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E164FC6" w14:textId="77777777" w:rsidR="00810E5E" w:rsidRPr="00810E5E" w:rsidRDefault="00810E5E" w:rsidP="00810E5E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FF5060" w14:textId="77777777" w:rsidR="00810E5E" w:rsidRPr="00810E5E" w:rsidRDefault="00810E5E" w:rsidP="00810E5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BB2681" w14:textId="77777777" w:rsidR="00810E5E" w:rsidRPr="00810E5E" w:rsidRDefault="00810E5E" w:rsidP="00810E5E">
            <w:pPr>
              <w:jc w:val="center"/>
            </w:pPr>
            <w:r w:rsidRPr="00810E5E"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C0DC1C" w14:textId="77777777" w:rsidR="00810E5E" w:rsidRPr="00810E5E" w:rsidRDefault="00810E5E" w:rsidP="00810E5E">
            <w:pPr>
              <w:jc w:val="center"/>
            </w:pPr>
            <w:r w:rsidRPr="00810E5E">
              <w:t>1 893,50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8EF52" w14:textId="77777777" w:rsidR="00810E5E" w:rsidRPr="00810E5E" w:rsidRDefault="00810E5E" w:rsidP="00810E5E">
            <w:pPr>
              <w:jc w:val="center"/>
            </w:pPr>
            <w:r w:rsidRPr="00810E5E">
              <w:t>1 893,50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5391EBC3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9" w:type="dxa"/>
            <w:vAlign w:val="center"/>
          </w:tcPr>
          <w:p w14:paraId="200E82EA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8" w:type="dxa"/>
            <w:vAlign w:val="center"/>
          </w:tcPr>
          <w:p w14:paraId="67C11423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7" w:type="dxa"/>
            <w:vAlign w:val="center"/>
          </w:tcPr>
          <w:p w14:paraId="752E6757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3F72A3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</w:tr>
      <w:tr w:rsidR="00810E5E" w:rsidRPr="00810E5E" w14:paraId="1758F039" w14:textId="77777777" w:rsidTr="00B5591A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460D751" w14:textId="77777777" w:rsidR="00810E5E" w:rsidRPr="00810E5E" w:rsidRDefault="00810E5E" w:rsidP="00810E5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230F9B2" w14:textId="77777777" w:rsidR="00810E5E" w:rsidRPr="00810E5E" w:rsidRDefault="00810E5E" w:rsidP="00810E5E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E7EF24" w14:textId="77777777" w:rsidR="00810E5E" w:rsidRPr="00810E5E" w:rsidRDefault="00810E5E" w:rsidP="00810E5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CE0AE0" w14:textId="77777777" w:rsidR="00810E5E" w:rsidRPr="00810E5E" w:rsidRDefault="00810E5E" w:rsidP="00810E5E">
            <w:pPr>
              <w:jc w:val="center"/>
            </w:pPr>
            <w:r w:rsidRPr="00810E5E"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840234" w14:textId="77777777" w:rsidR="00810E5E" w:rsidRPr="00810E5E" w:rsidRDefault="00810E5E" w:rsidP="00810E5E">
            <w:pPr>
              <w:jc w:val="center"/>
            </w:pPr>
            <w:r w:rsidRPr="00810E5E">
              <w:t>1 659,47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53BAA" w14:textId="77777777" w:rsidR="00810E5E" w:rsidRPr="00810E5E" w:rsidRDefault="00810E5E" w:rsidP="00810E5E">
            <w:pPr>
              <w:jc w:val="center"/>
            </w:pPr>
            <w:r w:rsidRPr="00810E5E">
              <w:t>1 754,52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1DEBA21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9" w:type="dxa"/>
            <w:vAlign w:val="center"/>
          </w:tcPr>
          <w:p w14:paraId="189767DF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8" w:type="dxa"/>
            <w:vAlign w:val="center"/>
          </w:tcPr>
          <w:p w14:paraId="03788E5D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7" w:type="dxa"/>
            <w:vAlign w:val="center"/>
          </w:tcPr>
          <w:p w14:paraId="42FA29AD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1DABEA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</w:tr>
      <w:tr w:rsidR="00810E5E" w:rsidRPr="00810E5E" w14:paraId="11A0213E" w14:textId="77777777" w:rsidTr="00B5591A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A0487BC" w14:textId="77777777" w:rsidR="00810E5E" w:rsidRPr="00810E5E" w:rsidRDefault="00810E5E" w:rsidP="00810E5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AD806A6" w14:textId="77777777" w:rsidR="00810E5E" w:rsidRPr="00810E5E" w:rsidRDefault="00810E5E" w:rsidP="00810E5E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83CF7E" w14:textId="77777777" w:rsidR="00810E5E" w:rsidRPr="00810E5E" w:rsidRDefault="00810E5E" w:rsidP="00810E5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BBEFAA" w14:textId="77777777" w:rsidR="00810E5E" w:rsidRPr="00810E5E" w:rsidRDefault="00810E5E" w:rsidP="00810E5E">
            <w:pPr>
              <w:jc w:val="center"/>
            </w:pPr>
            <w:r w:rsidRPr="00810E5E">
              <w:t>2026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E60CE5" w14:textId="77777777" w:rsidR="00810E5E" w:rsidRPr="00810E5E" w:rsidRDefault="00810E5E" w:rsidP="00810E5E">
            <w:pPr>
              <w:jc w:val="center"/>
            </w:pPr>
            <w:r w:rsidRPr="00810E5E">
              <w:t>1 625,62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9999C" w14:textId="77777777" w:rsidR="00810E5E" w:rsidRPr="00810E5E" w:rsidRDefault="00810E5E" w:rsidP="00810E5E">
            <w:pPr>
              <w:jc w:val="center"/>
            </w:pPr>
            <w:r w:rsidRPr="00810E5E">
              <w:t>1 625,62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24D6EF95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9" w:type="dxa"/>
            <w:vAlign w:val="center"/>
          </w:tcPr>
          <w:p w14:paraId="64B1EEE9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8" w:type="dxa"/>
            <w:vAlign w:val="center"/>
          </w:tcPr>
          <w:p w14:paraId="19273AF0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7" w:type="dxa"/>
            <w:vAlign w:val="center"/>
          </w:tcPr>
          <w:p w14:paraId="110CB7F2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F97F94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</w:tr>
      <w:tr w:rsidR="00810E5E" w:rsidRPr="00810E5E" w14:paraId="644DBB3D" w14:textId="77777777" w:rsidTr="00B5591A">
        <w:trPr>
          <w:trHeight w:hRule="exact" w:val="340"/>
        </w:trPr>
        <w:tc>
          <w:tcPr>
            <w:tcW w:w="10631" w:type="dxa"/>
            <w:gridSpan w:val="11"/>
            <w:shd w:val="clear" w:color="auto" w:fill="auto"/>
            <w:noWrap/>
            <w:vAlign w:val="center"/>
          </w:tcPr>
          <w:p w14:paraId="4727FE25" w14:textId="77777777" w:rsidR="00810E5E" w:rsidRPr="00810E5E" w:rsidRDefault="00810E5E" w:rsidP="00810E5E">
            <w:pPr>
              <w:widowControl/>
              <w:jc w:val="center"/>
            </w:pPr>
            <w:r w:rsidRPr="00810E5E">
              <w:t>Население (НДС не облагается)</w:t>
            </w:r>
          </w:p>
        </w:tc>
      </w:tr>
      <w:tr w:rsidR="00810E5E" w:rsidRPr="00810E5E" w14:paraId="177C5583" w14:textId="77777777" w:rsidTr="00B5591A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1514FF49" w14:textId="77777777" w:rsidR="00810E5E" w:rsidRPr="00810E5E" w:rsidRDefault="00810E5E" w:rsidP="00810E5E">
            <w:pPr>
              <w:jc w:val="center"/>
            </w:pPr>
            <w:r w:rsidRPr="00810E5E">
              <w:t>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1924B1D" w14:textId="77777777" w:rsidR="00810E5E" w:rsidRPr="00810E5E" w:rsidRDefault="00810E5E" w:rsidP="00810E5E">
            <w:pPr>
              <w:widowControl/>
            </w:pPr>
            <w:r w:rsidRPr="00810E5E">
              <w:rPr>
                <w:bCs/>
              </w:rPr>
              <w:t>МУП «ЖКХ Шуйского муниципального района»  (Шуйсий район) д. Филино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588F32" w14:textId="77777777" w:rsidR="00810E5E" w:rsidRPr="00810E5E" w:rsidRDefault="00810E5E" w:rsidP="00810E5E">
            <w:pPr>
              <w:widowControl/>
              <w:jc w:val="center"/>
            </w:pPr>
            <w:r w:rsidRPr="00810E5E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7A4E14" w14:textId="77777777" w:rsidR="00810E5E" w:rsidRPr="00810E5E" w:rsidRDefault="00810E5E" w:rsidP="00810E5E">
            <w:pPr>
              <w:jc w:val="center"/>
            </w:pPr>
            <w:r w:rsidRPr="00810E5E"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1211BC" w14:textId="77777777" w:rsidR="00810E5E" w:rsidRPr="00810E5E" w:rsidRDefault="00810E5E" w:rsidP="00810E5E">
            <w:pPr>
              <w:jc w:val="center"/>
            </w:pPr>
            <w:r w:rsidRPr="00810E5E">
              <w:t>1789,72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F232D" w14:textId="77777777" w:rsidR="00810E5E" w:rsidRPr="00810E5E" w:rsidRDefault="00810E5E" w:rsidP="00810E5E">
            <w:pPr>
              <w:jc w:val="center"/>
            </w:pPr>
            <w:r w:rsidRPr="00810E5E">
              <w:t>1789,72 *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2C3552EF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9" w:type="dxa"/>
            <w:vAlign w:val="center"/>
          </w:tcPr>
          <w:p w14:paraId="14BB6FA5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8" w:type="dxa"/>
            <w:vAlign w:val="center"/>
          </w:tcPr>
          <w:p w14:paraId="75B6D817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7" w:type="dxa"/>
            <w:vAlign w:val="center"/>
          </w:tcPr>
          <w:p w14:paraId="028CF1AE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20557B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</w:tr>
      <w:tr w:rsidR="00810E5E" w:rsidRPr="00810E5E" w14:paraId="01C16C0E" w14:textId="77777777" w:rsidTr="00B5591A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7E93685" w14:textId="77777777" w:rsidR="00810E5E" w:rsidRPr="00810E5E" w:rsidRDefault="00810E5E" w:rsidP="00810E5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8DD3B12" w14:textId="77777777" w:rsidR="00810E5E" w:rsidRPr="00810E5E" w:rsidRDefault="00810E5E" w:rsidP="00810E5E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300892" w14:textId="77777777" w:rsidR="00810E5E" w:rsidRPr="00810E5E" w:rsidRDefault="00810E5E" w:rsidP="00810E5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C57325" w14:textId="77777777" w:rsidR="00810E5E" w:rsidRPr="00810E5E" w:rsidRDefault="00810E5E" w:rsidP="00810E5E">
            <w:pPr>
              <w:jc w:val="center"/>
            </w:pPr>
            <w:r w:rsidRPr="00810E5E">
              <w:t>2023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04DF55CB" w14:textId="77777777" w:rsidR="00810E5E" w:rsidRPr="00810E5E" w:rsidRDefault="00810E5E" w:rsidP="00810E5E">
            <w:pPr>
              <w:jc w:val="center"/>
            </w:pPr>
            <w:r w:rsidRPr="00810E5E">
              <w:t>1 893,50 **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06EB1043" w14:textId="77777777" w:rsidR="00810E5E" w:rsidRPr="00810E5E" w:rsidRDefault="00810E5E" w:rsidP="00810E5E">
            <w:pPr>
              <w:jc w:val="center"/>
            </w:pPr>
            <w:r w:rsidRPr="00810E5E">
              <w:t>-</w:t>
            </w:r>
          </w:p>
        </w:tc>
        <w:tc>
          <w:tcPr>
            <w:tcW w:w="569" w:type="dxa"/>
            <w:vAlign w:val="center"/>
          </w:tcPr>
          <w:p w14:paraId="02DB80B5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8" w:type="dxa"/>
            <w:vAlign w:val="center"/>
          </w:tcPr>
          <w:p w14:paraId="39E5533B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7" w:type="dxa"/>
            <w:vAlign w:val="center"/>
          </w:tcPr>
          <w:p w14:paraId="2DB6D01C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5A8C33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</w:tr>
      <w:tr w:rsidR="00810E5E" w:rsidRPr="00810E5E" w14:paraId="01417CF6" w14:textId="77777777" w:rsidTr="00B5591A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45AFB4C" w14:textId="77777777" w:rsidR="00810E5E" w:rsidRPr="00810E5E" w:rsidRDefault="00810E5E" w:rsidP="00810E5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16784E0" w14:textId="77777777" w:rsidR="00810E5E" w:rsidRPr="00810E5E" w:rsidRDefault="00810E5E" w:rsidP="00810E5E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1764A" w14:textId="77777777" w:rsidR="00810E5E" w:rsidRPr="00810E5E" w:rsidRDefault="00810E5E" w:rsidP="00810E5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03EAD2" w14:textId="77777777" w:rsidR="00810E5E" w:rsidRPr="00810E5E" w:rsidRDefault="00810E5E" w:rsidP="00810E5E">
            <w:pPr>
              <w:jc w:val="center"/>
            </w:pPr>
            <w:r w:rsidRPr="00810E5E"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545062" w14:textId="77777777" w:rsidR="00810E5E" w:rsidRPr="00810E5E" w:rsidRDefault="00810E5E" w:rsidP="00810E5E">
            <w:pPr>
              <w:jc w:val="center"/>
            </w:pPr>
            <w:r w:rsidRPr="00810E5E">
              <w:t>1 893,50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C8E21" w14:textId="77777777" w:rsidR="00810E5E" w:rsidRPr="00810E5E" w:rsidRDefault="00810E5E" w:rsidP="00810E5E">
            <w:pPr>
              <w:jc w:val="center"/>
            </w:pPr>
            <w:r w:rsidRPr="00810E5E">
              <w:t>1 893,50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0C054941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9" w:type="dxa"/>
            <w:vAlign w:val="center"/>
          </w:tcPr>
          <w:p w14:paraId="41D7FE1B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8" w:type="dxa"/>
            <w:vAlign w:val="center"/>
          </w:tcPr>
          <w:p w14:paraId="163C3431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7" w:type="dxa"/>
            <w:vAlign w:val="center"/>
          </w:tcPr>
          <w:p w14:paraId="1EAB023C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8187BF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</w:tr>
      <w:tr w:rsidR="00810E5E" w:rsidRPr="00810E5E" w14:paraId="2AC87942" w14:textId="77777777" w:rsidTr="00B5591A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863A349" w14:textId="77777777" w:rsidR="00810E5E" w:rsidRPr="00810E5E" w:rsidRDefault="00810E5E" w:rsidP="00810E5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17C1105" w14:textId="77777777" w:rsidR="00810E5E" w:rsidRPr="00810E5E" w:rsidRDefault="00810E5E" w:rsidP="00810E5E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A5C886" w14:textId="77777777" w:rsidR="00810E5E" w:rsidRPr="00810E5E" w:rsidRDefault="00810E5E" w:rsidP="00810E5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0AC979" w14:textId="77777777" w:rsidR="00810E5E" w:rsidRPr="00810E5E" w:rsidRDefault="00810E5E" w:rsidP="00810E5E">
            <w:pPr>
              <w:jc w:val="center"/>
            </w:pPr>
            <w:r w:rsidRPr="00810E5E"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DFE61F" w14:textId="77777777" w:rsidR="00810E5E" w:rsidRPr="00810E5E" w:rsidRDefault="00810E5E" w:rsidP="00810E5E">
            <w:pPr>
              <w:jc w:val="center"/>
            </w:pPr>
            <w:r w:rsidRPr="00810E5E">
              <w:t>1 659,47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C11D2" w14:textId="77777777" w:rsidR="00810E5E" w:rsidRPr="00810E5E" w:rsidRDefault="00810E5E" w:rsidP="00810E5E">
            <w:pPr>
              <w:jc w:val="center"/>
            </w:pPr>
            <w:r w:rsidRPr="00810E5E">
              <w:t>1 754,52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069487F9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9" w:type="dxa"/>
            <w:vAlign w:val="center"/>
          </w:tcPr>
          <w:p w14:paraId="0B311767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8" w:type="dxa"/>
            <w:vAlign w:val="center"/>
          </w:tcPr>
          <w:p w14:paraId="755B89E1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7" w:type="dxa"/>
            <w:vAlign w:val="center"/>
          </w:tcPr>
          <w:p w14:paraId="53C5772C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79A554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</w:tr>
      <w:tr w:rsidR="00810E5E" w:rsidRPr="00810E5E" w14:paraId="3787692E" w14:textId="77777777" w:rsidTr="00B5591A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7E0A879" w14:textId="77777777" w:rsidR="00810E5E" w:rsidRPr="00810E5E" w:rsidRDefault="00810E5E" w:rsidP="00810E5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0AC1F72" w14:textId="77777777" w:rsidR="00810E5E" w:rsidRPr="00810E5E" w:rsidRDefault="00810E5E" w:rsidP="00810E5E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3F2B0F" w14:textId="77777777" w:rsidR="00810E5E" w:rsidRPr="00810E5E" w:rsidRDefault="00810E5E" w:rsidP="00810E5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63C5B3" w14:textId="77777777" w:rsidR="00810E5E" w:rsidRPr="00810E5E" w:rsidRDefault="00810E5E" w:rsidP="00810E5E">
            <w:pPr>
              <w:jc w:val="center"/>
            </w:pPr>
            <w:r w:rsidRPr="00810E5E">
              <w:t>2026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A44968" w14:textId="77777777" w:rsidR="00810E5E" w:rsidRPr="00810E5E" w:rsidRDefault="00810E5E" w:rsidP="00810E5E">
            <w:pPr>
              <w:jc w:val="center"/>
            </w:pPr>
            <w:r w:rsidRPr="00810E5E">
              <w:t>1 625,62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0EB68" w14:textId="77777777" w:rsidR="00810E5E" w:rsidRPr="00810E5E" w:rsidRDefault="00810E5E" w:rsidP="00810E5E">
            <w:pPr>
              <w:jc w:val="center"/>
            </w:pPr>
            <w:r w:rsidRPr="00810E5E">
              <w:t>1 625,62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7B73B956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9" w:type="dxa"/>
            <w:vAlign w:val="center"/>
          </w:tcPr>
          <w:p w14:paraId="219A202A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8" w:type="dxa"/>
            <w:vAlign w:val="center"/>
          </w:tcPr>
          <w:p w14:paraId="30D0B1EB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567" w:type="dxa"/>
            <w:vAlign w:val="center"/>
          </w:tcPr>
          <w:p w14:paraId="514642DC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7FDE7F" w14:textId="77777777" w:rsidR="00810E5E" w:rsidRPr="00810E5E" w:rsidRDefault="00810E5E" w:rsidP="00810E5E">
            <w:pPr>
              <w:widowControl/>
              <w:jc w:val="center"/>
            </w:pPr>
            <w:r w:rsidRPr="00810E5E">
              <w:t>-</w:t>
            </w:r>
          </w:p>
        </w:tc>
      </w:tr>
    </w:tbl>
    <w:p w14:paraId="60DAE8A5" w14:textId="77777777" w:rsidR="00810E5E" w:rsidRPr="00810E5E" w:rsidRDefault="00810E5E" w:rsidP="00810E5E">
      <w:pPr>
        <w:widowControl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810E5E">
        <w:rPr>
          <w:bCs/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491BE11A" w14:textId="77777777" w:rsidR="00810E5E" w:rsidRPr="00810E5E" w:rsidRDefault="00810E5E" w:rsidP="00810E5E">
      <w:pPr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rPr>
          <w:spacing w:val="2"/>
          <w:sz w:val="22"/>
          <w:szCs w:val="22"/>
          <w:shd w:val="clear" w:color="auto" w:fill="FFFFFF"/>
        </w:rPr>
      </w:pPr>
      <w:r w:rsidRPr="00810E5E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4D977025" w14:textId="77777777" w:rsidR="00810E5E" w:rsidRPr="00810E5E" w:rsidRDefault="00810E5E" w:rsidP="00810E5E">
      <w:pPr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outlineLvl w:val="3"/>
        <w:rPr>
          <w:sz w:val="22"/>
          <w:szCs w:val="22"/>
        </w:rPr>
      </w:pPr>
      <w:r w:rsidRPr="00810E5E">
        <w:rPr>
          <w:spacing w:val="2"/>
          <w:sz w:val="22"/>
          <w:szCs w:val="22"/>
          <w:shd w:val="clear" w:color="auto" w:fill="FFFFFF"/>
        </w:rPr>
        <w:t>** т</w:t>
      </w:r>
      <w:r w:rsidRPr="00810E5E">
        <w:rPr>
          <w:sz w:val="22"/>
          <w:szCs w:val="22"/>
        </w:rPr>
        <w:t>арифы, установленные на 2023 год, вводятся в действие с 1 декабря 2022 г.</w:t>
      </w:r>
    </w:p>
    <w:p w14:paraId="45B62324" w14:textId="77777777" w:rsidR="000764A0" w:rsidRPr="000764A0" w:rsidRDefault="000764A0" w:rsidP="00810E5E">
      <w:pPr>
        <w:pStyle w:val="a4"/>
        <w:tabs>
          <w:tab w:val="left" w:pos="993"/>
        </w:tabs>
        <w:ind w:left="1069"/>
        <w:jc w:val="both"/>
        <w:rPr>
          <w:snapToGrid w:val="0"/>
          <w:sz w:val="22"/>
          <w:szCs w:val="22"/>
        </w:rPr>
      </w:pPr>
    </w:p>
    <w:p w14:paraId="776F04E6" w14:textId="77777777" w:rsidR="000764A0" w:rsidRPr="000764A0" w:rsidRDefault="000764A0" w:rsidP="000764A0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0764A0">
        <w:rPr>
          <w:snapToGrid w:val="0"/>
          <w:sz w:val="22"/>
          <w:szCs w:val="22"/>
        </w:rPr>
        <w:t>2.</w:t>
      </w:r>
      <w:r w:rsidRPr="000764A0">
        <w:rPr>
          <w:snapToGrid w:val="0"/>
          <w:sz w:val="22"/>
          <w:szCs w:val="22"/>
        </w:rPr>
        <w:tab/>
        <w:t>С 01.01.2024 признать утратившим силу приложение 4 к постановлению Департамента энергетики и тарифов Ивановской области от 15.11.2022 № 48-т/46.</w:t>
      </w:r>
    </w:p>
    <w:p w14:paraId="791BF02D" w14:textId="77777777" w:rsidR="00490578" w:rsidRDefault="000764A0" w:rsidP="000764A0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0764A0">
        <w:rPr>
          <w:snapToGrid w:val="0"/>
          <w:sz w:val="22"/>
          <w:szCs w:val="22"/>
        </w:rPr>
        <w:t>3.</w:t>
      </w:r>
      <w:r w:rsidRPr="000764A0">
        <w:rPr>
          <w:snapToGrid w:val="0"/>
          <w:sz w:val="22"/>
          <w:szCs w:val="22"/>
        </w:rPr>
        <w:tab/>
      </w:r>
      <w:r w:rsidR="00810E5E">
        <w:rPr>
          <w:snapToGrid w:val="0"/>
          <w:sz w:val="22"/>
          <w:szCs w:val="22"/>
        </w:rPr>
        <w:t>П</w:t>
      </w:r>
      <w:r w:rsidRPr="000764A0">
        <w:rPr>
          <w:snapToGrid w:val="0"/>
          <w:sz w:val="22"/>
          <w:szCs w:val="22"/>
        </w:rPr>
        <w:t>остановление вступает в силу после дня его официального опубликования.</w:t>
      </w:r>
    </w:p>
    <w:p w14:paraId="3FD9DBAB" w14:textId="77777777" w:rsidR="00907810" w:rsidRPr="00240FF4" w:rsidRDefault="00907810" w:rsidP="00907810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bookmarkStart w:id="0" w:name="_Hlk151123551"/>
      <w:r w:rsidRPr="00240FF4">
        <w:rPr>
          <w:snapToGrid w:val="0"/>
          <w:sz w:val="22"/>
          <w:szCs w:val="22"/>
        </w:rPr>
        <w:lastRenderedPageBreak/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907810" w:rsidRPr="00F012C9" w14:paraId="3D531A07" w14:textId="77777777" w:rsidTr="00FC361E">
        <w:tc>
          <w:tcPr>
            <w:tcW w:w="959" w:type="dxa"/>
          </w:tcPr>
          <w:p w14:paraId="23CD0990" w14:textId="77777777" w:rsidR="00907810" w:rsidRPr="00F012C9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BF49602" w14:textId="77777777" w:rsidR="00907810" w:rsidRPr="00F012C9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12B8326" w14:textId="77777777" w:rsidR="00907810" w:rsidRPr="00F012C9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907810" w:rsidRPr="00F012C9" w14:paraId="49033AF8" w14:textId="77777777" w:rsidTr="00FC361E">
        <w:tc>
          <w:tcPr>
            <w:tcW w:w="959" w:type="dxa"/>
          </w:tcPr>
          <w:p w14:paraId="381A547D" w14:textId="77777777" w:rsidR="00907810" w:rsidRPr="00F012C9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527FFFF" w14:textId="77777777" w:rsidR="00907810" w:rsidRPr="00F012C9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A94C981" w14:textId="77777777" w:rsidR="00907810" w:rsidRPr="00F012C9" w:rsidRDefault="00907810" w:rsidP="00FC361E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07810" w:rsidRPr="00F012C9" w14:paraId="39308B72" w14:textId="77777777" w:rsidTr="00FC361E">
        <w:tc>
          <w:tcPr>
            <w:tcW w:w="959" w:type="dxa"/>
          </w:tcPr>
          <w:p w14:paraId="1BFA2585" w14:textId="77777777" w:rsidR="00907810" w:rsidRPr="00F012C9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67E2898" w14:textId="77777777" w:rsidR="00907810" w:rsidRPr="00F012C9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0E841CA" w14:textId="77777777" w:rsidR="00907810" w:rsidRPr="00F012C9" w:rsidRDefault="00907810" w:rsidP="00FC361E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07810" w:rsidRPr="00F012C9" w14:paraId="0D753B05" w14:textId="77777777" w:rsidTr="00FC361E">
        <w:tc>
          <w:tcPr>
            <w:tcW w:w="959" w:type="dxa"/>
          </w:tcPr>
          <w:p w14:paraId="16625C93" w14:textId="77777777" w:rsidR="00907810" w:rsidRPr="00F012C9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568623CE" w14:textId="77777777" w:rsidR="00907810" w:rsidRPr="00F012C9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3187CB6" w14:textId="77777777" w:rsidR="00907810" w:rsidRPr="00F012C9" w:rsidRDefault="00907810" w:rsidP="00FC361E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07810" w:rsidRPr="00F012C9" w14:paraId="6715DDE2" w14:textId="77777777" w:rsidTr="00FC361E">
        <w:tc>
          <w:tcPr>
            <w:tcW w:w="959" w:type="dxa"/>
          </w:tcPr>
          <w:p w14:paraId="6565EDAE" w14:textId="77777777" w:rsidR="00907810" w:rsidRPr="00F012C9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25C1543" w14:textId="77777777" w:rsidR="00907810" w:rsidRPr="00F012C9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1A87823" w14:textId="77777777" w:rsidR="00907810" w:rsidRPr="00F012C9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07810" w:rsidRPr="00F012C9" w14:paraId="55EF8EDE" w14:textId="77777777" w:rsidTr="00FC361E">
        <w:tc>
          <w:tcPr>
            <w:tcW w:w="959" w:type="dxa"/>
          </w:tcPr>
          <w:p w14:paraId="4CEE1B04" w14:textId="77777777" w:rsidR="00907810" w:rsidRPr="00F012C9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58F4237" w14:textId="77777777" w:rsidR="00907810" w:rsidRPr="00F012C9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3EC290C" w14:textId="77777777" w:rsidR="00907810" w:rsidRPr="00F012C9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07810" w:rsidRPr="00F012C9" w14:paraId="368FB16B" w14:textId="77777777" w:rsidTr="00FC361E">
        <w:tc>
          <w:tcPr>
            <w:tcW w:w="959" w:type="dxa"/>
          </w:tcPr>
          <w:p w14:paraId="6248CEDC" w14:textId="77777777" w:rsidR="00907810" w:rsidRPr="00F012C9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1E34C390" w14:textId="77777777" w:rsidR="00907810" w:rsidRPr="00F012C9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693F2588" w14:textId="77777777" w:rsidR="00907810" w:rsidRPr="00F012C9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07810" w:rsidRPr="00F012C9" w14:paraId="52A75397" w14:textId="77777777" w:rsidTr="00FC361E">
        <w:tc>
          <w:tcPr>
            <w:tcW w:w="959" w:type="dxa"/>
          </w:tcPr>
          <w:p w14:paraId="419615A3" w14:textId="77777777" w:rsidR="00907810" w:rsidRPr="00F012C9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5C8D7CC" w14:textId="77777777" w:rsidR="00907810" w:rsidRPr="00F012C9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50B6ED2" w14:textId="77777777" w:rsidR="00907810" w:rsidRPr="00F012C9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783EB7DF" w14:textId="77777777" w:rsidR="00907810" w:rsidRDefault="00907810" w:rsidP="00907810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1920D50F" w14:textId="77777777" w:rsidR="00810E5E" w:rsidRPr="00F012C9" w:rsidRDefault="00810E5E" w:rsidP="00907810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</w:p>
    <w:p w14:paraId="1B9A5B6C" w14:textId="77777777" w:rsidR="00FC361E" w:rsidRPr="00FC361E" w:rsidRDefault="00FC361E" w:rsidP="00FC361E">
      <w:pPr>
        <w:pStyle w:val="3"/>
        <w:ind w:right="-286" w:firstLine="709"/>
        <w:jc w:val="both"/>
        <w:rPr>
          <w:sz w:val="22"/>
          <w:szCs w:val="22"/>
        </w:rPr>
      </w:pPr>
      <w:r w:rsidRPr="00FC361E">
        <w:rPr>
          <w:sz w:val="22"/>
          <w:szCs w:val="22"/>
        </w:rPr>
        <w:t>3. СЛУШАЛИ: Об установлении тарифов на тепловую энергию для потребителей</w:t>
      </w:r>
    </w:p>
    <w:p w14:paraId="0BB1EFD7" w14:textId="77777777" w:rsidR="004B0DF3" w:rsidRDefault="00FC361E" w:rsidP="00FC361E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  <w:r w:rsidRPr="00FC361E">
        <w:rPr>
          <w:b/>
          <w:sz w:val="22"/>
          <w:szCs w:val="22"/>
        </w:rPr>
        <w:t xml:space="preserve"> ООО «ТЭС-Приволжск» (г. Приволжск, г. Плес) на 2024 год, о корректировке долгосрочных тарифов на тепловую энергию для потребителей ООО «ТЭС-Приволжск» (с. Ингарь, с. Толпыгино, с. Новое Приволжского района) на 2024-2026 годы</w:t>
      </w:r>
      <w:r>
        <w:rPr>
          <w:b/>
          <w:sz w:val="22"/>
          <w:szCs w:val="22"/>
        </w:rPr>
        <w:t xml:space="preserve"> (Е.В. Игнатьева).</w:t>
      </w:r>
    </w:p>
    <w:p w14:paraId="444AC806" w14:textId="77777777" w:rsidR="00BC7AD0" w:rsidRPr="00545708" w:rsidRDefault="00FC361E" w:rsidP="00BC7AD0">
      <w:pPr>
        <w:pStyle w:val="a4"/>
        <w:spacing w:line="233" w:lineRule="auto"/>
        <w:ind w:left="0" w:firstLine="709"/>
        <w:jc w:val="both"/>
        <w:rPr>
          <w:sz w:val="22"/>
          <w:szCs w:val="22"/>
        </w:rPr>
      </w:pPr>
      <w:r w:rsidRPr="00545708">
        <w:rPr>
          <w:bCs/>
          <w:sz w:val="22"/>
          <w:szCs w:val="22"/>
        </w:rPr>
        <w:t xml:space="preserve">В связи с обращением </w:t>
      </w:r>
      <w:r w:rsidRPr="00545708">
        <w:rPr>
          <w:sz w:val="22"/>
          <w:szCs w:val="22"/>
        </w:rPr>
        <w:t xml:space="preserve">ООО «ТЭС-Приволжск» приказами Департамента энергетики и тарифов Ивановской области </w:t>
      </w:r>
      <w:r w:rsidRPr="00B5591A">
        <w:rPr>
          <w:sz w:val="22"/>
          <w:szCs w:val="22"/>
        </w:rPr>
        <w:t xml:space="preserve">от  05.05.2023 № 20-у, </w:t>
      </w:r>
      <w:r w:rsidR="00B5591A" w:rsidRPr="00B5591A">
        <w:rPr>
          <w:sz w:val="22"/>
          <w:szCs w:val="22"/>
        </w:rPr>
        <w:t>от 26.06.2023 № 45-у</w:t>
      </w:r>
      <w:r w:rsidRPr="00545708">
        <w:rPr>
          <w:sz w:val="22"/>
          <w:szCs w:val="22"/>
        </w:rPr>
        <w:t xml:space="preserve">  открыты тарифные дела </w:t>
      </w:r>
      <w:r w:rsidR="00545708">
        <w:rPr>
          <w:sz w:val="22"/>
          <w:szCs w:val="22"/>
        </w:rPr>
        <w:t>о</w:t>
      </w:r>
      <w:r w:rsidRPr="00545708">
        <w:rPr>
          <w:sz w:val="22"/>
          <w:szCs w:val="22"/>
        </w:rPr>
        <w:t xml:space="preserve">б установлении тарифов на тепловую энергию для потребителей  ООО «ТЭС-Приволжск» (г. Приволжск, г. Плес) на 2024 год, о корректировке долгосрочных тарифов на тепловую энергию для потребителей ООО «ТЭС-Приволжск» (с. Ингарь, с. Толпыгино, с. Новое Приволжского района) на 2024-2026 годы. </w:t>
      </w:r>
    </w:p>
    <w:p w14:paraId="03E85B82" w14:textId="77777777" w:rsidR="00BC7AD0" w:rsidRPr="00436C65" w:rsidRDefault="00BC7AD0" w:rsidP="00545708">
      <w:pPr>
        <w:pStyle w:val="a4"/>
        <w:ind w:left="0" w:firstLine="709"/>
        <w:jc w:val="both"/>
        <w:rPr>
          <w:sz w:val="22"/>
          <w:szCs w:val="22"/>
        </w:rPr>
      </w:pPr>
      <w:r w:rsidRPr="00545708">
        <w:rPr>
          <w:sz w:val="22"/>
          <w:szCs w:val="22"/>
        </w:rPr>
        <w:t>Тарифы с. Ингарь,</w:t>
      </w:r>
      <w:r w:rsidRPr="00BC7AD0">
        <w:rPr>
          <w:sz w:val="22"/>
          <w:szCs w:val="22"/>
        </w:rPr>
        <w:t xml:space="preserve"> с. Толпыгино, с. Новое Приволжского района</w:t>
      </w:r>
      <w:r w:rsidRPr="00436C65">
        <w:rPr>
          <w:sz w:val="22"/>
          <w:szCs w:val="22"/>
        </w:rPr>
        <w:t xml:space="preserve"> регулируются методом индексации установленных тарифов. Для тарифов </w:t>
      </w:r>
      <w:r w:rsidRPr="00BC7AD0">
        <w:rPr>
          <w:sz w:val="22"/>
          <w:szCs w:val="22"/>
        </w:rPr>
        <w:t>г. Приволжск</w:t>
      </w:r>
      <w:r>
        <w:rPr>
          <w:sz w:val="22"/>
          <w:szCs w:val="22"/>
        </w:rPr>
        <w:t>а</w:t>
      </w:r>
      <w:r w:rsidRPr="00BC7AD0">
        <w:rPr>
          <w:sz w:val="22"/>
          <w:szCs w:val="22"/>
        </w:rPr>
        <w:t>, г. Плес</w:t>
      </w:r>
      <w:r>
        <w:rPr>
          <w:sz w:val="22"/>
          <w:szCs w:val="22"/>
        </w:rPr>
        <w:t>а</w:t>
      </w:r>
      <w:r w:rsidRPr="00436C65">
        <w:rPr>
          <w:sz w:val="22"/>
          <w:szCs w:val="22"/>
        </w:rPr>
        <w:t xml:space="preserve"> определен метод регулирования тарифов -  метод </w:t>
      </w:r>
      <w:r>
        <w:rPr>
          <w:sz w:val="22"/>
          <w:szCs w:val="22"/>
        </w:rPr>
        <w:t>экономически обоснованных расходов (затрат)</w:t>
      </w:r>
      <w:r w:rsidRPr="00436C65">
        <w:rPr>
          <w:sz w:val="22"/>
          <w:szCs w:val="22"/>
        </w:rPr>
        <w:t>.</w:t>
      </w:r>
    </w:p>
    <w:p w14:paraId="040B4F17" w14:textId="77777777" w:rsidR="00FC361E" w:rsidRPr="00545708" w:rsidRDefault="00FC361E" w:rsidP="00545708">
      <w:pPr>
        <w:pStyle w:val="a4"/>
        <w:ind w:left="0" w:firstLine="567"/>
        <w:jc w:val="both"/>
        <w:rPr>
          <w:bCs/>
          <w:sz w:val="22"/>
          <w:szCs w:val="22"/>
        </w:rPr>
      </w:pPr>
      <w:r w:rsidRPr="00545708">
        <w:rPr>
          <w:sz w:val="22"/>
          <w:szCs w:val="22"/>
        </w:rPr>
        <w:t>ООО «</w:t>
      </w:r>
      <w:r w:rsidR="00BC7AD0" w:rsidRPr="00545708">
        <w:rPr>
          <w:sz w:val="22"/>
          <w:szCs w:val="22"/>
        </w:rPr>
        <w:t>ТЭС-Приволжск</w:t>
      </w:r>
      <w:r w:rsidRPr="00545708">
        <w:rPr>
          <w:sz w:val="22"/>
          <w:szCs w:val="22"/>
        </w:rPr>
        <w:t xml:space="preserve">» </w:t>
      </w:r>
      <w:r w:rsidRPr="00545708">
        <w:rPr>
          <w:bCs/>
          <w:sz w:val="22"/>
          <w:szCs w:val="22"/>
        </w:rPr>
        <w:t xml:space="preserve">осуществляет регулируемый вид деятельности с использованием имущества, которым владеет на основании договора аренды. </w:t>
      </w:r>
    </w:p>
    <w:p w14:paraId="40E5D60F" w14:textId="77777777" w:rsidR="00FC361E" w:rsidRPr="00545708" w:rsidRDefault="00FC361E" w:rsidP="00545708">
      <w:pPr>
        <w:pStyle w:val="a4"/>
        <w:ind w:left="0" w:firstLine="567"/>
        <w:jc w:val="both"/>
        <w:rPr>
          <w:bCs/>
          <w:sz w:val="22"/>
          <w:szCs w:val="22"/>
        </w:rPr>
      </w:pPr>
      <w:r w:rsidRPr="00545708">
        <w:rPr>
          <w:bCs/>
          <w:sz w:val="22"/>
          <w:szCs w:val="22"/>
        </w:rPr>
        <w:t>Тепловая энергия отпускается на нужды отопления в теплоносителе в виде воды.</w:t>
      </w:r>
    </w:p>
    <w:p w14:paraId="4C51D9D6" w14:textId="77777777" w:rsidR="00FC361E" w:rsidRPr="00017C5B" w:rsidRDefault="00FC361E" w:rsidP="00FC361E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017C5B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7B1EBF27" w14:textId="77777777" w:rsidR="00FC361E" w:rsidRPr="00017C5B" w:rsidRDefault="00FC361E" w:rsidP="00146EC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017C5B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65984842" w14:textId="77777777" w:rsidR="00FC361E" w:rsidRPr="00146EC9" w:rsidRDefault="00FC361E" w:rsidP="00146EC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146EC9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1E18E704" w14:textId="77777777" w:rsidR="00677451" w:rsidRPr="00146EC9" w:rsidRDefault="00677451" w:rsidP="00677451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146EC9">
        <w:rPr>
          <w:bCs/>
          <w:sz w:val="22"/>
          <w:szCs w:val="22"/>
        </w:rPr>
        <w:t>Льготный тариф на тепловую энергию для населения с.Ингарь на второе полугодие 2024 года определен посредством индексации установленного на первое полугодие 2024 года тарифа на тепловую энергию года на индекс 113,7%, сложившийся как сумма следующих составляющих:</w:t>
      </w:r>
    </w:p>
    <w:p w14:paraId="3C635287" w14:textId="77777777" w:rsidR="00677451" w:rsidRPr="00146EC9" w:rsidRDefault="00677451" w:rsidP="00677451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146EC9">
        <w:rPr>
          <w:bCs/>
          <w:sz w:val="22"/>
          <w:szCs w:val="22"/>
        </w:rPr>
        <w:t>- индекс изменения  совокупного платежа граждан за коммунальные услуги с 1 июля 2024 года в размере 8,8 %, определенный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II);</w:t>
      </w:r>
    </w:p>
    <w:p w14:paraId="4961E939" w14:textId="77777777" w:rsidR="00677451" w:rsidRPr="00017C5B" w:rsidRDefault="00677451" w:rsidP="00677451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146EC9">
        <w:rPr>
          <w:bCs/>
          <w:sz w:val="22"/>
          <w:szCs w:val="22"/>
        </w:rPr>
        <w:t>- прогнозная величина предельно-допустимого отклонения по отдельным муниципальным образованиям Ивановской области в размере 4,9% на 2024 год, определенная с учетом показателей, установленных распоряжением Правительства РФ от 10.11.2023 № 3147-р.</w:t>
      </w:r>
    </w:p>
    <w:p w14:paraId="4C3D03ED" w14:textId="4CE0813D" w:rsidR="00146EC9" w:rsidRPr="00146EC9" w:rsidRDefault="00146EC9" w:rsidP="00146EC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color w:val="FF0000"/>
          <w:sz w:val="22"/>
          <w:szCs w:val="22"/>
        </w:rPr>
      </w:pPr>
      <w:r w:rsidRPr="00E21FBD">
        <w:rPr>
          <w:bCs/>
          <w:sz w:val="22"/>
          <w:szCs w:val="22"/>
        </w:rPr>
        <w:t xml:space="preserve">Льготный тариф на тепловую энергию </w:t>
      </w:r>
      <w:r w:rsidR="00677451" w:rsidRPr="00E21FBD">
        <w:rPr>
          <w:bCs/>
          <w:sz w:val="22"/>
          <w:szCs w:val="22"/>
        </w:rPr>
        <w:t>на второе</w:t>
      </w:r>
      <w:r w:rsidR="00677451">
        <w:rPr>
          <w:bCs/>
          <w:sz w:val="22"/>
          <w:szCs w:val="22"/>
        </w:rPr>
        <w:t xml:space="preserve"> полугодие 2024 года</w:t>
      </w:r>
      <w:r w:rsidR="00677451" w:rsidRPr="00E21FBD">
        <w:rPr>
          <w:bCs/>
          <w:sz w:val="22"/>
          <w:szCs w:val="22"/>
        </w:rPr>
        <w:t xml:space="preserve"> </w:t>
      </w:r>
      <w:r w:rsidRPr="00E21FBD">
        <w:rPr>
          <w:bCs/>
          <w:sz w:val="22"/>
          <w:szCs w:val="22"/>
        </w:rPr>
        <w:t>для населения</w:t>
      </w:r>
      <w:r w:rsidR="00677451">
        <w:rPr>
          <w:bCs/>
          <w:sz w:val="22"/>
          <w:szCs w:val="22"/>
        </w:rPr>
        <w:t xml:space="preserve"> от</w:t>
      </w:r>
      <w:r>
        <w:rPr>
          <w:bCs/>
          <w:sz w:val="22"/>
          <w:szCs w:val="22"/>
        </w:rPr>
        <w:t xml:space="preserve"> </w:t>
      </w:r>
      <w:r w:rsidRPr="00E21FBD">
        <w:rPr>
          <w:bCs/>
          <w:sz w:val="22"/>
          <w:szCs w:val="22"/>
        </w:rPr>
        <w:t xml:space="preserve"> котельн</w:t>
      </w:r>
      <w:r>
        <w:rPr>
          <w:bCs/>
          <w:sz w:val="22"/>
          <w:szCs w:val="22"/>
        </w:rPr>
        <w:t>ых</w:t>
      </w:r>
      <w:r w:rsidRPr="00E21FBD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г</w:t>
      </w:r>
      <w:r w:rsidRPr="00E21FBD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Приволжка</w:t>
      </w:r>
      <w:r w:rsidRPr="00146EC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определен </w:t>
      </w:r>
      <w:r w:rsidRPr="00E21FBD">
        <w:rPr>
          <w:bCs/>
          <w:sz w:val="22"/>
          <w:szCs w:val="22"/>
        </w:rPr>
        <w:t xml:space="preserve">с ростом на </w:t>
      </w:r>
      <w:r>
        <w:rPr>
          <w:bCs/>
          <w:sz w:val="22"/>
          <w:szCs w:val="22"/>
        </w:rPr>
        <w:t>10,0</w:t>
      </w:r>
      <w:r w:rsidRPr="00E21FBD">
        <w:rPr>
          <w:bCs/>
          <w:sz w:val="22"/>
          <w:szCs w:val="22"/>
        </w:rPr>
        <w:t xml:space="preserve">%, </w:t>
      </w:r>
      <w:r w:rsidR="00677451">
        <w:rPr>
          <w:bCs/>
          <w:sz w:val="22"/>
          <w:szCs w:val="22"/>
        </w:rPr>
        <w:t>от</w:t>
      </w:r>
      <w:r>
        <w:rPr>
          <w:bCs/>
          <w:sz w:val="22"/>
          <w:szCs w:val="22"/>
        </w:rPr>
        <w:t xml:space="preserve"> </w:t>
      </w:r>
      <w:r w:rsidRPr="00E21FBD">
        <w:rPr>
          <w:bCs/>
          <w:sz w:val="22"/>
          <w:szCs w:val="22"/>
        </w:rPr>
        <w:t>котельн</w:t>
      </w:r>
      <w:r>
        <w:rPr>
          <w:bCs/>
          <w:sz w:val="22"/>
          <w:szCs w:val="22"/>
        </w:rPr>
        <w:t>ой</w:t>
      </w:r>
      <w:r w:rsidRPr="00E21FBD">
        <w:rPr>
          <w:bCs/>
          <w:sz w:val="22"/>
          <w:szCs w:val="22"/>
        </w:rPr>
        <w:t xml:space="preserve"> с. </w:t>
      </w:r>
      <w:r>
        <w:rPr>
          <w:bCs/>
          <w:sz w:val="22"/>
          <w:szCs w:val="22"/>
        </w:rPr>
        <w:t>Толпыгино</w:t>
      </w:r>
      <w:r w:rsidRPr="00E21FBD">
        <w:rPr>
          <w:bCs/>
          <w:sz w:val="22"/>
          <w:szCs w:val="22"/>
        </w:rPr>
        <w:t xml:space="preserve"> с ростом </w:t>
      </w:r>
      <w:r>
        <w:rPr>
          <w:bCs/>
          <w:sz w:val="22"/>
          <w:szCs w:val="22"/>
        </w:rPr>
        <w:t>10,4</w:t>
      </w:r>
      <w:r w:rsidRPr="00E21FBD">
        <w:rPr>
          <w:bCs/>
          <w:sz w:val="22"/>
          <w:szCs w:val="22"/>
        </w:rPr>
        <w:t xml:space="preserve"> %, что не превышает </w:t>
      </w:r>
      <w:r w:rsidR="00675B70">
        <w:rPr>
          <w:bCs/>
          <w:sz w:val="22"/>
          <w:szCs w:val="22"/>
        </w:rPr>
        <w:t>вышеуказанный</w:t>
      </w:r>
      <w:r w:rsidR="00675B70" w:rsidRPr="00675B70">
        <w:rPr>
          <w:bCs/>
          <w:sz w:val="22"/>
          <w:szCs w:val="22"/>
        </w:rPr>
        <w:t xml:space="preserve"> </w:t>
      </w:r>
      <w:r w:rsidRPr="00E21FBD">
        <w:rPr>
          <w:bCs/>
          <w:sz w:val="22"/>
          <w:szCs w:val="22"/>
        </w:rPr>
        <w:t xml:space="preserve">индекс </w:t>
      </w:r>
      <w:r w:rsidR="00677451">
        <w:rPr>
          <w:bCs/>
          <w:sz w:val="22"/>
          <w:szCs w:val="22"/>
        </w:rPr>
        <w:t>113,7%</w:t>
      </w:r>
      <w:r w:rsidRPr="00146EC9">
        <w:rPr>
          <w:bCs/>
          <w:color w:val="FF0000"/>
          <w:sz w:val="22"/>
          <w:szCs w:val="22"/>
        </w:rPr>
        <w:t>.</w:t>
      </w:r>
    </w:p>
    <w:p w14:paraId="5BCC7B3B" w14:textId="77777777" w:rsidR="00FC361E" w:rsidRPr="00017C5B" w:rsidRDefault="00FC361E" w:rsidP="00FC361E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017C5B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4EA061FF" w14:textId="77777777" w:rsidR="00FC361E" w:rsidRPr="00B001AF" w:rsidRDefault="00FC361E" w:rsidP="00FC361E">
      <w:pPr>
        <w:pStyle w:val="a4"/>
        <w:ind w:left="0" w:firstLine="567"/>
        <w:jc w:val="both"/>
        <w:rPr>
          <w:bCs/>
          <w:sz w:val="24"/>
          <w:szCs w:val="24"/>
        </w:rPr>
      </w:pPr>
      <w:r w:rsidRPr="00017C5B">
        <w:rPr>
          <w:bCs/>
          <w:sz w:val="22"/>
          <w:szCs w:val="22"/>
        </w:rPr>
        <w:t>По результата</w:t>
      </w:r>
      <w:r>
        <w:rPr>
          <w:bCs/>
          <w:sz w:val="22"/>
          <w:szCs w:val="22"/>
        </w:rPr>
        <w:t>м экспертизы материалов тарифных</w:t>
      </w:r>
      <w:r w:rsidRPr="00017C5B">
        <w:rPr>
          <w:bCs/>
          <w:sz w:val="22"/>
          <w:szCs w:val="22"/>
        </w:rPr>
        <w:t xml:space="preserve"> дел подготовлены соответствующие экспертные заключения.</w:t>
      </w:r>
      <w:r w:rsidRPr="00B001AF">
        <w:rPr>
          <w:bCs/>
          <w:sz w:val="24"/>
          <w:szCs w:val="24"/>
        </w:rPr>
        <w:t xml:space="preserve"> </w:t>
      </w:r>
    </w:p>
    <w:p w14:paraId="79DC4C20" w14:textId="77777777" w:rsidR="00FC361E" w:rsidRPr="00AC2311" w:rsidRDefault="00FC361E" w:rsidP="00FC361E">
      <w:pPr>
        <w:pStyle w:val="a4"/>
        <w:ind w:left="0" w:firstLine="567"/>
        <w:jc w:val="both"/>
        <w:rPr>
          <w:bCs/>
          <w:sz w:val="22"/>
          <w:szCs w:val="22"/>
        </w:rPr>
      </w:pPr>
      <w:r w:rsidRPr="00AC2311">
        <w:rPr>
          <w:bCs/>
          <w:sz w:val="22"/>
          <w:szCs w:val="22"/>
        </w:rPr>
        <w:t>Основные плановые (расчетные) показатели деятельности</w:t>
      </w:r>
      <w:r w:rsidRPr="00AC2311">
        <w:rPr>
          <w:sz w:val="22"/>
          <w:szCs w:val="22"/>
        </w:rPr>
        <w:t xml:space="preserve"> организации</w:t>
      </w:r>
      <w:r w:rsidRPr="00AC2311">
        <w:rPr>
          <w:bCs/>
          <w:sz w:val="22"/>
          <w:szCs w:val="22"/>
        </w:rPr>
        <w:t xml:space="preserve"> на расчетный период </w:t>
      </w:r>
      <w:r w:rsidRPr="00AC2311">
        <w:rPr>
          <w:bCs/>
          <w:sz w:val="22"/>
          <w:szCs w:val="22"/>
        </w:rPr>
        <w:lastRenderedPageBreak/>
        <w:t xml:space="preserve">регулирования, принятые при формировании тарифов на тепловую энергию, теплоноситель приведены в </w:t>
      </w:r>
      <w:r>
        <w:rPr>
          <w:bCs/>
          <w:sz w:val="22"/>
          <w:szCs w:val="22"/>
        </w:rPr>
        <w:t>приложении 3/1-3</w:t>
      </w:r>
      <w:r w:rsidRPr="00AC2311">
        <w:rPr>
          <w:bCs/>
          <w:sz w:val="22"/>
          <w:szCs w:val="22"/>
        </w:rPr>
        <w:t>/</w:t>
      </w:r>
      <w:r w:rsidR="00BC7AD0">
        <w:rPr>
          <w:bCs/>
          <w:sz w:val="22"/>
          <w:szCs w:val="22"/>
        </w:rPr>
        <w:t>5</w:t>
      </w:r>
      <w:r w:rsidRPr="00AC2311">
        <w:rPr>
          <w:bCs/>
          <w:sz w:val="22"/>
          <w:szCs w:val="22"/>
        </w:rPr>
        <w:t>.</w:t>
      </w:r>
    </w:p>
    <w:p w14:paraId="13615553" w14:textId="77777777" w:rsidR="00FC361E" w:rsidRDefault="00FC361E" w:rsidP="00FC361E">
      <w:pPr>
        <w:pStyle w:val="a4"/>
        <w:ind w:left="0" w:firstLine="708"/>
        <w:rPr>
          <w:bCs/>
          <w:sz w:val="22"/>
          <w:szCs w:val="22"/>
        </w:rPr>
      </w:pPr>
      <w:r w:rsidRPr="002C42B4">
        <w:rPr>
          <w:bCs/>
          <w:sz w:val="22"/>
          <w:szCs w:val="22"/>
        </w:rPr>
        <w:t>Теплоснабжающей организацией согласованы предлагаемые к утверждению уровни тарифов на тепловую энергию</w:t>
      </w:r>
      <w:r w:rsidR="00B5591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A51950">
        <w:rPr>
          <w:bCs/>
          <w:sz w:val="22"/>
          <w:szCs w:val="22"/>
        </w:rPr>
        <w:t>(письм</w:t>
      </w:r>
      <w:r w:rsidR="00B5591A" w:rsidRPr="00A51950">
        <w:rPr>
          <w:bCs/>
          <w:sz w:val="22"/>
          <w:szCs w:val="22"/>
        </w:rPr>
        <w:t>о</w:t>
      </w:r>
      <w:r w:rsidRPr="00A51950">
        <w:rPr>
          <w:bCs/>
          <w:sz w:val="22"/>
          <w:szCs w:val="22"/>
        </w:rPr>
        <w:t xml:space="preserve"> от </w:t>
      </w:r>
      <w:r w:rsidR="00A51950" w:rsidRPr="00A51950">
        <w:rPr>
          <w:bCs/>
          <w:sz w:val="22"/>
          <w:szCs w:val="22"/>
        </w:rPr>
        <w:t>17</w:t>
      </w:r>
      <w:r w:rsidRPr="00A51950">
        <w:rPr>
          <w:bCs/>
          <w:sz w:val="22"/>
          <w:szCs w:val="22"/>
        </w:rPr>
        <w:t xml:space="preserve">.11.2023 № </w:t>
      </w:r>
      <w:r w:rsidR="00A51950" w:rsidRPr="00A51950">
        <w:rPr>
          <w:bCs/>
          <w:sz w:val="22"/>
          <w:szCs w:val="22"/>
        </w:rPr>
        <w:t>766-п</w:t>
      </w:r>
      <w:r w:rsidRPr="00A51950">
        <w:rPr>
          <w:bCs/>
          <w:sz w:val="22"/>
          <w:szCs w:val="22"/>
        </w:rPr>
        <w:t>).</w:t>
      </w:r>
      <w:r w:rsidRPr="002C42B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 заседании Правления представители организации участия не принимали.</w:t>
      </w:r>
    </w:p>
    <w:p w14:paraId="181301A2" w14:textId="77777777" w:rsidR="00BC7AD0" w:rsidRDefault="00BC7AD0" w:rsidP="00FC361E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</w:p>
    <w:p w14:paraId="2C326B56" w14:textId="77777777" w:rsidR="00FC361E" w:rsidRPr="00017C5B" w:rsidRDefault="00FC361E" w:rsidP="00FC361E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  <w:r w:rsidRPr="00017C5B">
        <w:rPr>
          <w:b/>
          <w:sz w:val="22"/>
          <w:szCs w:val="22"/>
        </w:rPr>
        <w:t>РЕШИЛИ:</w:t>
      </w:r>
    </w:p>
    <w:p w14:paraId="254C80A9" w14:textId="77777777" w:rsidR="00FC361E" w:rsidRPr="00C02529" w:rsidRDefault="00FC361E" w:rsidP="00FC361E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02529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14:paraId="02F092A3" w14:textId="77777777" w:rsidR="00FC361E" w:rsidRPr="00BC7AD0" w:rsidRDefault="00BC7AD0" w:rsidP="00FC361E">
      <w:pPr>
        <w:pStyle w:val="24"/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napToGrid w:val="0"/>
          <w:sz w:val="22"/>
          <w:szCs w:val="22"/>
        </w:rPr>
      </w:pPr>
      <w:r w:rsidRPr="00BC7AD0">
        <w:rPr>
          <w:sz w:val="22"/>
          <w:szCs w:val="22"/>
        </w:rPr>
        <w:t>Установить тарифы на тепловую энергию для потребителей ООО «ТЭС - Приволжск» на 2024 год</w:t>
      </w:r>
      <w:r>
        <w:rPr>
          <w:sz w:val="22"/>
          <w:szCs w:val="22"/>
        </w:rPr>
        <w:t>:</w:t>
      </w:r>
    </w:p>
    <w:p w14:paraId="62363661" w14:textId="77777777" w:rsidR="00BC7AD0" w:rsidRPr="00BC7AD0" w:rsidRDefault="00BC7AD0" w:rsidP="00BC7AD0">
      <w:pPr>
        <w:widowControl/>
        <w:autoSpaceDE w:val="0"/>
        <w:autoSpaceDN w:val="0"/>
        <w:adjustRightInd w:val="0"/>
        <w:ind w:left="709"/>
        <w:jc w:val="center"/>
        <w:rPr>
          <w:b/>
          <w:sz w:val="22"/>
          <w:szCs w:val="22"/>
        </w:rPr>
      </w:pPr>
      <w:r w:rsidRPr="00BC7AD0">
        <w:rPr>
          <w:b/>
          <w:sz w:val="22"/>
          <w:szCs w:val="22"/>
        </w:rPr>
        <w:t>Тарифы на тепловую энергию (мощность), поставляемую потребителям</w:t>
      </w:r>
    </w:p>
    <w:p w14:paraId="54D105CD" w14:textId="77777777" w:rsidR="00BC7AD0" w:rsidRPr="00BC7AD0" w:rsidRDefault="00BC7AD0" w:rsidP="00BC7AD0">
      <w:pPr>
        <w:widowControl/>
        <w:autoSpaceDE w:val="0"/>
        <w:autoSpaceDN w:val="0"/>
        <w:adjustRightInd w:val="0"/>
        <w:ind w:left="709"/>
        <w:jc w:val="center"/>
        <w:rPr>
          <w:b/>
          <w:sz w:val="22"/>
          <w:szCs w:val="22"/>
        </w:rPr>
      </w:pPr>
    </w:p>
    <w:tbl>
      <w:tblPr>
        <w:tblW w:w="100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07"/>
        <w:gridCol w:w="1417"/>
        <w:gridCol w:w="711"/>
        <w:gridCol w:w="1133"/>
        <w:gridCol w:w="1134"/>
        <w:gridCol w:w="709"/>
        <w:gridCol w:w="708"/>
        <w:gridCol w:w="709"/>
        <w:gridCol w:w="710"/>
        <w:gridCol w:w="707"/>
      </w:tblGrid>
      <w:tr w:rsidR="00BC7AD0" w:rsidRPr="00BC7AD0" w14:paraId="7F1A87DC" w14:textId="77777777" w:rsidTr="00BC7AD0">
        <w:trPr>
          <w:trHeight w:val="40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5CCA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№ п/п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B0FD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9A46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Вид тарифа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4A65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</w:p>
          <w:p w14:paraId="618FCBCC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</w:p>
          <w:p w14:paraId="648A3968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</w:p>
          <w:p w14:paraId="25C944FE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</w:p>
          <w:p w14:paraId="35688191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F617C" w14:textId="77777777" w:rsidR="00BC7AD0" w:rsidRPr="00BC7AD0" w:rsidRDefault="00BC7AD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Вода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B824C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9CE9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BC7AD0" w:rsidRPr="00BC7AD0" w14:paraId="69972C12" w14:textId="77777777" w:rsidTr="00BC7AD0">
        <w:trPr>
          <w:trHeight w:val="1193"/>
        </w:trPr>
        <w:tc>
          <w:tcPr>
            <w:tcW w:w="10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EE5F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7845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CD08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56D7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35305" w14:textId="77777777" w:rsidR="00BC7AD0" w:rsidRPr="00BC7AD0" w:rsidRDefault="00BC7AD0">
            <w:pPr>
              <w:widowControl/>
              <w:ind w:left="-110" w:right="-108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A348" w14:textId="77777777" w:rsidR="00BC7AD0" w:rsidRPr="00BC7AD0" w:rsidRDefault="00BC7AD0">
            <w:pPr>
              <w:widowControl/>
              <w:ind w:left="-110" w:right="-108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F167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от 1,2 до 2,5 кг/</w:t>
            </w:r>
          </w:p>
          <w:p w14:paraId="7311B3A3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см</w:t>
            </w:r>
            <w:r w:rsidRPr="00BC7AD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6F67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от 2,5 до 7,0 кг/см</w:t>
            </w:r>
            <w:r w:rsidRPr="00BC7AD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6734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от 7,0 до 13,0 кг/</w:t>
            </w:r>
          </w:p>
          <w:p w14:paraId="41973D36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см</w:t>
            </w:r>
            <w:r w:rsidRPr="00BC7AD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C41" w14:textId="77777777" w:rsidR="00BC7AD0" w:rsidRPr="00BC7AD0" w:rsidRDefault="00BC7AD0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 xml:space="preserve">Свыше </w:t>
            </w:r>
          </w:p>
          <w:p w14:paraId="388CC913" w14:textId="77777777" w:rsidR="00BC7AD0" w:rsidRPr="00BC7AD0" w:rsidRDefault="00BC7AD0">
            <w:pPr>
              <w:widowControl/>
              <w:ind w:hanging="109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13,0 кг/</w:t>
            </w:r>
          </w:p>
          <w:p w14:paraId="0C0AA11E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см</w:t>
            </w:r>
            <w:r w:rsidRPr="00BC7AD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ACC1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</w:tr>
      <w:tr w:rsidR="00BC7AD0" w:rsidRPr="00BC7AD0" w14:paraId="6AC16726" w14:textId="77777777" w:rsidTr="00BC7AD0">
        <w:trPr>
          <w:trHeight w:val="4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2A513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B162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 xml:space="preserve">ООО «ТЭС - Приволжск», </w:t>
            </w:r>
          </w:p>
          <w:p w14:paraId="1AB8AA29" w14:textId="77777777" w:rsidR="00BC7AD0" w:rsidRPr="00BC7AD0" w:rsidRDefault="00BC7AD0">
            <w:pPr>
              <w:widowControl/>
              <w:rPr>
                <w:bCs/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г. Приволжск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AB28" w14:textId="77777777" w:rsidR="00BC7AD0" w:rsidRPr="00BC7AD0" w:rsidRDefault="00BC7AD0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E336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78BF9" w14:textId="77777777" w:rsidR="00BC7AD0" w:rsidRPr="00BC7AD0" w:rsidRDefault="00BC7AD0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3 479,97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A4E1" w14:textId="77777777" w:rsidR="00BC7AD0" w:rsidRPr="00BC7AD0" w:rsidRDefault="00BC7AD0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3 668,53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F01EA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2DFF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6E2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76FA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014E2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</w:p>
          <w:p w14:paraId="608E078E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  <w:p w14:paraId="43C4AA2D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C7AD0" w:rsidRPr="00BC7AD0" w14:paraId="277D4633" w14:textId="77777777" w:rsidTr="00BC7AD0">
        <w:trPr>
          <w:trHeight w:val="11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EFEBD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5BA6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 xml:space="preserve">ООО «ТЭС - Приволжск», </w:t>
            </w:r>
          </w:p>
          <w:p w14:paraId="4A8BB19E" w14:textId="77777777" w:rsidR="00BC7AD0" w:rsidRPr="00BC7AD0" w:rsidRDefault="00BC7AD0">
            <w:pPr>
              <w:widowControl/>
              <w:rPr>
                <w:bCs/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г. Плес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9CAB8" w14:textId="77777777" w:rsidR="00BC7AD0" w:rsidRPr="00BC7AD0" w:rsidRDefault="00BC7AD0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EA42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B1BA" w14:textId="77777777" w:rsidR="00BC7AD0" w:rsidRPr="00BC7AD0" w:rsidRDefault="00BC7AD0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2 611,92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1EE9" w14:textId="77777777" w:rsidR="00BC7AD0" w:rsidRPr="00BC7AD0" w:rsidRDefault="00BC7AD0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2 734,12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AB1AD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1C4F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A9BC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837E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2255B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</w:p>
          <w:p w14:paraId="47BFF0D2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  <w:p w14:paraId="29867D2F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C7AD0" w:rsidRPr="00BC7AD0" w14:paraId="2EFDE0DD" w14:textId="77777777" w:rsidTr="00BC7AD0">
        <w:trPr>
          <w:trHeight w:val="340"/>
        </w:trPr>
        <w:tc>
          <w:tcPr>
            <w:tcW w:w="10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AC901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Население (тарифы указываются с учетом НДС)*</w:t>
            </w:r>
          </w:p>
        </w:tc>
      </w:tr>
      <w:tr w:rsidR="00BC7AD0" w:rsidRPr="00BC7AD0" w14:paraId="44D27B9F" w14:textId="77777777" w:rsidTr="00BC7AD0">
        <w:trPr>
          <w:trHeight w:val="9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4C49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69BB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 xml:space="preserve">ООО «ТЭС - Приволжск», </w:t>
            </w:r>
          </w:p>
          <w:p w14:paraId="2F7C0346" w14:textId="77777777" w:rsidR="00BC7AD0" w:rsidRPr="00BC7AD0" w:rsidRDefault="00BC7AD0">
            <w:pPr>
              <w:widowControl/>
              <w:rPr>
                <w:bCs/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 xml:space="preserve">г. Плес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743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Одноставочный,</w:t>
            </w:r>
          </w:p>
          <w:p w14:paraId="7DF43485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FBF6A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0AF7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8E2E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3 280,94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5C7E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293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E0FE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3FDA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63DEC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</w:tbl>
    <w:p w14:paraId="59DD6A63" w14:textId="77777777" w:rsidR="00BC7AD0" w:rsidRPr="00BC7AD0" w:rsidRDefault="00BC7AD0" w:rsidP="00BC7AD0">
      <w:pPr>
        <w:widowControl/>
        <w:autoSpaceDE w:val="0"/>
        <w:autoSpaceDN w:val="0"/>
        <w:adjustRightInd w:val="0"/>
        <w:ind w:left="709"/>
        <w:jc w:val="center"/>
        <w:rPr>
          <w:b/>
          <w:bCs/>
          <w:sz w:val="22"/>
          <w:szCs w:val="22"/>
        </w:rPr>
      </w:pPr>
    </w:p>
    <w:p w14:paraId="1E4739D3" w14:textId="77777777" w:rsidR="00BC7AD0" w:rsidRPr="00BC7AD0" w:rsidRDefault="00BC7AD0" w:rsidP="00BC7AD0">
      <w:pPr>
        <w:widowControl/>
        <w:autoSpaceDE w:val="0"/>
        <w:autoSpaceDN w:val="0"/>
        <w:adjustRightInd w:val="0"/>
        <w:ind w:left="709"/>
        <w:jc w:val="both"/>
        <w:outlineLvl w:val="3"/>
        <w:rPr>
          <w:sz w:val="22"/>
          <w:szCs w:val="22"/>
        </w:rPr>
      </w:pPr>
      <w:r w:rsidRPr="00BC7AD0">
        <w:rPr>
          <w:sz w:val="22"/>
          <w:szCs w:val="22"/>
        </w:rPr>
        <w:t xml:space="preserve">Примечание. Выделяется в целях реализации </w:t>
      </w:r>
      <w:hyperlink r:id="rId9" w:history="1">
        <w:r w:rsidRPr="00BC7AD0">
          <w:rPr>
            <w:rStyle w:val="af5"/>
            <w:sz w:val="22"/>
            <w:szCs w:val="22"/>
          </w:rPr>
          <w:t>пункта 6 статьи 168</w:t>
        </w:r>
      </w:hyperlink>
      <w:r w:rsidRPr="00BC7AD0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2D820FAC" w14:textId="77777777" w:rsidR="00BC7AD0" w:rsidRPr="00BC7AD0" w:rsidRDefault="00BC7AD0" w:rsidP="00BC7AD0">
      <w:pPr>
        <w:widowControl/>
        <w:autoSpaceDE w:val="0"/>
        <w:autoSpaceDN w:val="0"/>
        <w:adjustRightInd w:val="0"/>
        <w:ind w:left="709"/>
        <w:jc w:val="both"/>
        <w:outlineLvl w:val="3"/>
        <w:rPr>
          <w:sz w:val="22"/>
          <w:szCs w:val="22"/>
        </w:rPr>
      </w:pPr>
    </w:p>
    <w:p w14:paraId="719FFFEA" w14:textId="77777777" w:rsidR="00BC7AD0" w:rsidRPr="00BC7AD0" w:rsidRDefault="00BC7AD0" w:rsidP="00BC7AD0">
      <w:pPr>
        <w:widowControl/>
        <w:autoSpaceDE w:val="0"/>
        <w:autoSpaceDN w:val="0"/>
        <w:adjustRightInd w:val="0"/>
        <w:ind w:left="709"/>
        <w:jc w:val="right"/>
        <w:rPr>
          <w:b/>
          <w:sz w:val="22"/>
          <w:szCs w:val="22"/>
        </w:rPr>
      </w:pPr>
      <w:r w:rsidRPr="00BC7AD0">
        <w:rPr>
          <w:b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2229AA52" w14:textId="77777777" w:rsidR="00BC7AD0" w:rsidRPr="00BC7AD0" w:rsidRDefault="00BC7AD0" w:rsidP="00BC7AD0">
      <w:pPr>
        <w:widowControl/>
        <w:autoSpaceDE w:val="0"/>
        <w:autoSpaceDN w:val="0"/>
        <w:adjustRightInd w:val="0"/>
        <w:ind w:left="709"/>
        <w:jc w:val="center"/>
        <w:rPr>
          <w:b/>
          <w:sz w:val="22"/>
          <w:szCs w:val="22"/>
        </w:rPr>
      </w:pPr>
    </w:p>
    <w:tbl>
      <w:tblPr>
        <w:tblW w:w="102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3"/>
        <w:gridCol w:w="1417"/>
        <w:gridCol w:w="708"/>
        <w:gridCol w:w="1133"/>
        <w:gridCol w:w="1133"/>
        <w:gridCol w:w="709"/>
        <w:gridCol w:w="567"/>
        <w:gridCol w:w="709"/>
        <w:gridCol w:w="709"/>
        <w:gridCol w:w="567"/>
      </w:tblGrid>
      <w:tr w:rsidR="00BC7AD0" w:rsidRPr="00BC7AD0" w14:paraId="0641F100" w14:textId="77777777" w:rsidTr="00BC7AD0">
        <w:trPr>
          <w:trHeight w:val="4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DE7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№ п/п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2F94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6FFC7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Вид тарифа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F6C48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Год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9CAB8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Вода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2B009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3625" w14:textId="77777777" w:rsidR="00BC7AD0" w:rsidRPr="00BC7AD0" w:rsidRDefault="00BC7AD0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BC7AD0" w:rsidRPr="00BC7AD0" w14:paraId="0C9358BF" w14:textId="77777777" w:rsidTr="00BC7AD0">
        <w:trPr>
          <w:trHeight w:val="8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5263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5B15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1A87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AE72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A1991" w14:textId="77777777" w:rsidR="00BC7AD0" w:rsidRPr="00BC7AD0" w:rsidRDefault="00BC7AD0">
            <w:pPr>
              <w:widowControl/>
              <w:ind w:left="-110" w:right="-108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1 полугодие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9476" w14:textId="77777777" w:rsidR="00BC7AD0" w:rsidRPr="00BC7AD0" w:rsidRDefault="00BC7AD0">
            <w:pPr>
              <w:widowControl/>
              <w:ind w:left="-110" w:right="-108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42F7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от 1,2 до 2,5 кг/</w:t>
            </w:r>
          </w:p>
          <w:p w14:paraId="371CDE3D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см</w:t>
            </w:r>
            <w:r w:rsidRPr="00BC7AD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A233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от 2,5 до 7,0 кг/см</w:t>
            </w:r>
            <w:r w:rsidRPr="00BC7AD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68C6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от 7,0 до 13,0 кг/</w:t>
            </w:r>
          </w:p>
          <w:p w14:paraId="1D05638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см</w:t>
            </w:r>
            <w:r w:rsidRPr="00BC7AD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EACE" w14:textId="77777777" w:rsidR="00BC7AD0" w:rsidRPr="00BC7AD0" w:rsidRDefault="00BC7AD0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Свыше 13,0 кг/</w:t>
            </w:r>
          </w:p>
          <w:p w14:paraId="542AE1B6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см</w:t>
            </w:r>
            <w:r w:rsidRPr="00BC7AD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ED25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</w:tr>
      <w:tr w:rsidR="00BC7AD0" w:rsidRPr="00BC7AD0" w14:paraId="69C8A02E" w14:textId="77777777" w:rsidTr="00BC7AD0">
        <w:trPr>
          <w:trHeight w:val="326"/>
        </w:trPr>
        <w:tc>
          <w:tcPr>
            <w:tcW w:w="10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042A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C7AD0" w:rsidRPr="00BC7AD0" w14:paraId="70C7E39C" w14:textId="77777777" w:rsidTr="00BC7AD0">
        <w:trPr>
          <w:trHeight w:val="326"/>
        </w:trPr>
        <w:tc>
          <w:tcPr>
            <w:tcW w:w="10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5FD6B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BC7AD0" w:rsidRPr="00BC7AD0" w14:paraId="7843A9F2" w14:textId="77777777" w:rsidTr="00BC7AD0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CD89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CFF8" w14:textId="77777777" w:rsidR="00BC7AD0" w:rsidRPr="00BC7AD0" w:rsidRDefault="00BC7AD0">
            <w:pPr>
              <w:widowControl/>
              <w:rPr>
                <w:bCs/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ООО «ТЭС - Приволжск», по Приволжскому г.п.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36B6" w14:textId="77777777" w:rsidR="00BC7AD0" w:rsidRPr="00BC7AD0" w:rsidRDefault="00BC7AD0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A0E3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AE3DA" w14:textId="77777777" w:rsidR="00BC7AD0" w:rsidRPr="00BC7AD0" w:rsidRDefault="00BC7AD0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 xml:space="preserve">3 170,19 </w:t>
            </w:r>
            <w:r w:rsidRPr="00BC7AD0">
              <w:rPr>
                <w:sz w:val="22"/>
                <w:szCs w:val="22"/>
                <w:vertAlign w:val="superscript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15A9" w14:textId="77777777" w:rsidR="00BC7AD0" w:rsidRPr="00BC7AD0" w:rsidRDefault="00BC7AD0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 xml:space="preserve">3 486,57 </w:t>
            </w:r>
            <w:r w:rsidRPr="00BC7AD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FCAB7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8B8D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551F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693E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E4757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  <w:tr w:rsidR="00BC7AD0" w:rsidRPr="00BC7AD0" w14:paraId="14893886" w14:textId="77777777" w:rsidTr="00BC7AD0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BA4D8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DD18" w14:textId="77777777" w:rsidR="00BC7AD0" w:rsidRPr="00BC7AD0" w:rsidRDefault="00BC7AD0">
            <w:pPr>
              <w:widowControl/>
              <w:rPr>
                <w:bCs/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 xml:space="preserve">ООО «ТЭС - Приволжск», по Плесскому г.п.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A766" w14:textId="77777777" w:rsidR="00BC7AD0" w:rsidRPr="00BC7AD0" w:rsidRDefault="00BC7AD0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FF16A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D1E8F" w14:textId="77777777" w:rsidR="00BC7AD0" w:rsidRPr="00BC7AD0" w:rsidRDefault="00BC7AD0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 xml:space="preserve">3 125,12 </w:t>
            </w:r>
            <w:r w:rsidRPr="00BC7AD0">
              <w:rPr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56DA" w14:textId="77777777" w:rsidR="00BC7AD0" w:rsidRPr="00BC7AD0" w:rsidRDefault="00BC7AD0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2A943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2E6E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098D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4D07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CC11C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</w:tbl>
    <w:p w14:paraId="6F4A2F23" w14:textId="77777777" w:rsidR="00BC7AD0" w:rsidRPr="00BC7AD0" w:rsidRDefault="00BC7AD0" w:rsidP="00BC7AD0">
      <w:pPr>
        <w:pStyle w:val="ConsPlusNormal"/>
        <w:ind w:left="709"/>
        <w:jc w:val="both"/>
        <w:rPr>
          <w:sz w:val="22"/>
          <w:szCs w:val="22"/>
        </w:rPr>
      </w:pPr>
    </w:p>
    <w:p w14:paraId="0BFF5657" w14:textId="77777777" w:rsidR="00BC7AD0" w:rsidRPr="00BC7AD0" w:rsidRDefault="00BC7AD0" w:rsidP="00BC7AD0">
      <w:pPr>
        <w:pStyle w:val="ConsPlusNormal"/>
        <w:ind w:firstLine="709"/>
        <w:jc w:val="both"/>
        <w:rPr>
          <w:sz w:val="20"/>
          <w:szCs w:val="20"/>
        </w:rPr>
      </w:pPr>
      <w:r w:rsidRPr="00BC7AD0">
        <w:rPr>
          <w:sz w:val="20"/>
          <w:szCs w:val="20"/>
        </w:rPr>
        <w:lastRenderedPageBreak/>
        <w:t xml:space="preserve">*  Выделяется в целях реализации </w:t>
      </w:r>
      <w:hyperlink r:id="rId10" w:history="1">
        <w:r w:rsidRPr="00BC7AD0">
          <w:rPr>
            <w:rStyle w:val="af5"/>
            <w:sz w:val="20"/>
            <w:szCs w:val="20"/>
          </w:rPr>
          <w:t>пункта 6 статьи 168</w:t>
        </w:r>
      </w:hyperlink>
      <w:r w:rsidRPr="00BC7AD0">
        <w:rPr>
          <w:sz w:val="20"/>
          <w:szCs w:val="20"/>
        </w:rPr>
        <w:t xml:space="preserve"> Налогового кодекса Российской Федерации (часть вторая).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BC7AD0" w:rsidRPr="00BC7AD0" w14:paraId="0E7079C9" w14:textId="77777777" w:rsidTr="00BC7AD0">
        <w:tc>
          <w:tcPr>
            <w:tcW w:w="4997" w:type="dxa"/>
            <w:hideMark/>
          </w:tcPr>
          <w:p w14:paraId="5DA00E90" w14:textId="77777777" w:rsidR="00BC7AD0" w:rsidRPr="00BC7AD0" w:rsidRDefault="00BC7AD0">
            <w:pPr>
              <w:pStyle w:val="ConsPlusNormal"/>
              <w:jc w:val="both"/>
              <w:rPr>
                <w:rFonts w:eastAsia="Times New Roman"/>
                <w:sz w:val="20"/>
                <w:szCs w:val="20"/>
              </w:rPr>
            </w:pPr>
            <w:r w:rsidRPr="00BC7AD0">
              <w:rPr>
                <w:sz w:val="20"/>
                <w:szCs w:val="20"/>
                <w:vertAlign w:val="superscript"/>
              </w:rPr>
              <w:t>1</w:t>
            </w:r>
            <w:r w:rsidRPr="00BC7AD0">
              <w:rPr>
                <w:sz w:val="20"/>
                <w:szCs w:val="20"/>
              </w:rPr>
              <w:t xml:space="preserve">   Тариф без учета НДС – 2 641,83  руб./Гкал</w:t>
            </w:r>
          </w:p>
          <w:p w14:paraId="605B84AD" w14:textId="77777777" w:rsidR="00BC7AD0" w:rsidRPr="00BC7AD0" w:rsidRDefault="00BC7AD0">
            <w:pPr>
              <w:pStyle w:val="ConsPlusNormal"/>
              <w:jc w:val="both"/>
              <w:rPr>
                <w:sz w:val="20"/>
                <w:szCs w:val="20"/>
              </w:rPr>
            </w:pPr>
            <w:r w:rsidRPr="00BC7AD0">
              <w:rPr>
                <w:sz w:val="20"/>
                <w:szCs w:val="20"/>
                <w:vertAlign w:val="superscript"/>
              </w:rPr>
              <w:t>2</w:t>
            </w:r>
            <w:r w:rsidRPr="00BC7AD0">
              <w:rPr>
                <w:sz w:val="20"/>
                <w:szCs w:val="20"/>
              </w:rPr>
              <w:t xml:space="preserve">   Тариф без учета НДС – 2 905,48  руб./Гкал</w:t>
            </w:r>
          </w:p>
        </w:tc>
        <w:tc>
          <w:tcPr>
            <w:tcW w:w="4998" w:type="dxa"/>
          </w:tcPr>
          <w:p w14:paraId="31FDBCF0" w14:textId="77777777" w:rsidR="00BC7AD0" w:rsidRPr="00BC7AD0" w:rsidRDefault="00BC7AD0">
            <w:pPr>
              <w:pStyle w:val="ConsPlusNormal"/>
              <w:jc w:val="both"/>
              <w:rPr>
                <w:rFonts w:eastAsia="Times New Roman"/>
                <w:sz w:val="20"/>
                <w:szCs w:val="20"/>
              </w:rPr>
            </w:pPr>
            <w:r w:rsidRPr="00BC7AD0">
              <w:rPr>
                <w:sz w:val="20"/>
                <w:szCs w:val="20"/>
                <w:vertAlign w:val="superscript"/>
              </w:rPr>
              <w:t>3</w:t>
            </w:r>
            <w:r w:rsidRPr="00BC7AD0">
              <w:rPr>
                <w:sz w:val="20"/>
                <w:szCs w:val="20"/>
              </w:rPr>
              <w:t xml:space="preserve">   Тариф без учета НДС – 2 604,27  руб./Гкал</w:t>
            </w:r>
          </w:p>
          <w:p w14:paraId="6E45FFBA" w14:textId="77777777" w:rsidR="00BC7AD0" w:rsidRPr="00BC7AD0" w:rsidRDefault="00BC7AD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14:paraId="0BFCC733" w14:textId="77777777" w:rsidR="00FC361E" w:rsidRDefault="00FC361E" w:rsidP="00FC361E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</w:p>
    <w:p w14:paraId="7B72A553" w14:textId="77777777" w:rsidR="00FC361E" w:rsidRPr="00545708" w:rsidRDefault="00BC7AD0" w:rsidP="00BC7AD0">
      <w:pPr>
        <w:pStyle w:val="24"/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2"/>
          <w:szCs w:val="22"/>
        </w:rPr>
      </w:pPr>
      <w:r w:rsidRPr="00BC7AD0">
        <w:rPr>
          <w:szCs w:val="28"/>
        </w:rPr>
        <w:t>С 01.01.2024 произвести корректировку установленных долгосрочных тарифов на тепловую энергию для потребителей  ООО «ТЭС - Приволжск» на 2024-2026 годы</w:t>
      </w:r>
      <w:r>
        <w:rPr>
          <w:szCs w:val="28"/>
        </w:rPr>
        <w:t>:</w:t>
      </w:r>
    </w:p>
    <w:p w14:paraId="783D4B06" w14:textId="77777777" w:rsidR="00545708" w:rsidRDefault="00545708" w:rsidP="00BC7AD0">
      <w:pPr>
        <w:widowControl/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</w:p>
    <w:p w14:paraId="62741858" w14:textId="77777777" w:rsidR="00BC7AD0" w:rsidRPr="00BC7AD0" w:rsidRDefault="00BC7AD0" w:rsidP="00545708">
      <w:pPr>
        <w:widowControl/>
        <w:autoSpaceDE w:val="0"/>
        <w:autoSpaceDN w:val="0"/>
        <w:adjustRightInd w:val="0"/>
        <w:ind w:left="426" w:firstLine="283"/>
        <w:jc w:val="center"/>
        <w:rPr>
          <w:b/>
          <w:sz w:val="24"/>
          <w:szCs w:val="24"/>
        </w:rPr>
      </w:pPr>
      <w:r w:rsidRPr="00BC7AD0">
        <w:rPr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1AD6C8DB" w14:textId="77777777" w:rsidR="00BC7AD0" w:rsidRPr="00BC7AD0" w:rsidRDefault="00BC7AD0" w:rsidP="00BC7AD0">
      <w:pPr>
        <w:widowControl/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30"/>
        <w:gridCol w:w="12"/>
        <w:gridCol w:w="89"/>
        <w:gridCol w:w="1599"/>
        <w:gridCol w:w="101"/>
        <w:gridCol w:w="609"/>
        <w:gridCol w:w="101"/>
        <w:gridCol w:w="1036"/>
        <w:gridCol w:w="101"/>
        <w:gridCol w:w="1040"/>
        <w:gridCol w:w="569"/>
        <w:gridCol w:w="99"/>
        <w:gridCol w:w="44"/>
        <w:gridCol w:w="425"/>
        <w:gridCol w:w="99"/>
        <w:gridCol w:w="43"/>
        <w:gridCol w:w="426"/>
        <w:gridCol w:w="99"/>
        <w:gridCol w:w="42"/>
        <w:gridCol w:w="568"/>
        <w:gridCol w:w="99"/>
        <w:gridCol w:w="42"/>
        <w:gridCol w:w="568"/>
      </w:tblGrid>
      <w:tr w:rsidR="00BC7AD0" w14:paraId="66B4B09A" w14:textId="77777777" w:rsidTr="00BC7AD0">
        <w:trPr>
          <w:trHeight w:val="2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27B7" w14:textId="77777777" w:rsidR="00BC7AD0" w:rsidRDefault="00BC7AD0">
            <w:pPr>
              <w:widowControl/>
              <w:jc w:val="center"/>
            </w:pPr>
            <w:r>
              <w:t>№ п/п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6D20" w14:textId="77777777" w:rsidR="00BC7AD0" w:rsidRDefault="00BC7AD0">
            <w:pPr>
              <w:widowControl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2FB4" w14:textId="77777777" w:rsidR="00BC7AD0" w:rsidRDefault="00BC7AD0">
            <w:pPr>
              <w:widowControl/>
              <w:jc w:val="center"/>
            </w:pPr>
            <w:r>
              <w:t>Вид тарифа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E661" w14:textId="77777777" w:rsidR="00BC7AD0" w:rsidRDefault="00BC7AD0">
            <w:pPr>
              <w:widowControl/>
              <w:jc w:val="center"/>
            </w:pPr>
            <w:r>
              <w:t>Год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FF6D9" w14:textId="77777777" w:rsidR="00BC7AD0" w:rsidRDefault="00BC7AD0">
            <w:pPr>
              <w:widowControl/>
              <w:jc w:val="center"/>
            </w:pPr>
            <w:r>
              <w:t>Вода</w:t>
            </w:r>
          </w:p>
        </w:tc>
        <w:tc>
          <w:tcPr>
            <w:tcW w:w="2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B3FB" w14:textId="77777777" w:rsidR="00BC7AD0" w:rsidRDefault="00BC7AD0">
            <w:pPr>
              <w:widowControl/>
              <w:jc w:val="center"/>
            </w:pPr>
            <w:r>
              <w:t>Отборный пар давлением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7328" w14:textId="77777777" w:rsidR="00BC7AD0" w:rsidRDefault="00BC7AD0">
            <w:pPr>
              <w:widowControl/>
              <w:jc w:val="center"/>
            </w:pPr>
            <w:r>
              <w:t>Острый и редуцированный пар</w:t>
            </w:r>
          </w:p>
        </w:tc>
      </w:tr>
      <w:tr w:rsidR="00BC7AD0" w14:paraId="52B17632" w14:textId="77777777" w:rsidTr="00BC7AD0">
        <w:trPr>
          <w:trHeight w:val="5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F384" w14:textId="77777777" w:rsidR="00BC7AD0" w:rsidRDefault="00BC7AD0">
            <w:pPr>
              <w:widowControl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D430" w14:textId="77777777" w:rsidR="00BC7AD0" w:rsidRDefault="00BC7AD0">
            <w:pPr>
              <w:widowControl/>
            </w:pP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08FC" w14:textId="77777777" w:rsidR="00BC7AD0" w:rsidRDefault="00BC7AD0">
            <w:pPr>
              <w:widowControl/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7355" w14:textId="77777777" w:rsidR="00BC7AD0" w:rsidRDefault="00BC7AD0">
            <w:pPr>
              <w:widowControl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37CF" w14:textId="77777777" w:rsidR="00BC7AD0" w:rsidRDefault="00BC7AD0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AEF4" w14:textId="77777777" w:rsidR="00BC7AD0" w:rsidRDefault="00BC7AD0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ADAB" w14:textId="77777777" w:rsidR="00BC7AD0" w:rsidRDefault="00BC7AD0">
            <w:pPr>
              <w:widowControl/>
              <w:jc w:val="center"/>
            </w:pPr>
            <w:r>
              <w:t>от 1,2 до 2,5 кг/</w:t>
            </w:r>
          </w:p>
          <w:p w14:paraId="03A84999" w14:textId="77777777" w:rsidR="00BC7AD0" w:rsidRDefault="00BC7AD0">
            <w:pPr>
              <w:widowControl/>
              <w:jc w:val="center"/>
            </w:pPr>
            <w:r>
              <w:t>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2934" w14:textId="77777777" w:rsidR="00BC7AD0" w:rsidRDefault="00BC7AD0">
            <w:pPr>
              <w:widowControl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99B0" w14:textId="77777777" w:rsidR="00BC7AD0" w:rsidRDefault="00BC7AD0">
            <w:pPr>
              <w:widowControl/>
              <w:jc w:val="center"/>
            </w:pPr>
            <w:r>
              <w:t>от 7,0 до 13,0 кг/</w:t>
            </w:r>
          </w:p>
          <w:p w14:paraId="35C5E10F" w14:textId="77777777" w:rsidR="00BC7AD0" w:rsidRDefault="00BC7AD0">
            <w:pPr>
              <w:widowControl/>
              <w:jc w:val="center"/>
            </w:pPr>
            <w:r>
              <w:t>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DA6A" w14:textId="77777777" w:rsidR="00BC7AD0" w:rsidRDefault="00BC7AD0">
            <w:pPr>
              <w:widowControl/>
              <w:ind w:right="-108" w:hanging="109"/>
              <w:jc w:val="center"/>
            </w:pPr>
            <w:r>
              <w:t>Свыше 13,0 кг/</w:t>
            </w:r>
          </w:p>
          <w:p w14:paraId="5C62BF71" w14:textId="77777777" w:rsidR="00BC7AD0" w:rsidRDefault="00BC7AD0">
            <w:pPr>
              <w:widowControl/>
              <w:jc w:val="center"/>
            </w:pPr>
            <w:r>
              <w:t>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2EF6" w14:textId="77777777" w:rsidR="00BC7AD0" w:rsidRDefault="00BC7AD0">
            <w:pPr>
              <w:widowControl/>
            </w:pPr>
          </w:p>
        </w:tc>
      </w:tr>
      <w:tr w:rsidR="00BC7AD0" w14:paraId="75500F5D" w14:textId="77777777" w:rsidTr="00BC7AD0">
        <w:trPr>
          <w:trHeight w:val="300"/>
        </w:trPr>
        <w:tc>
          <w:tcPr>
            <w:tcW w:w="100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04C67" w14:textId="77777777" w:rsidR="00BC7AD0" w:rsidRDefault="00BC7AD0">
            <w:pPr>
              <w:widowControl/>
              <w:jc w:val="center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BC7AD0" w:rsidRPr="00BC7AD0" w14:paraId="0D04DADC" w14:textId="77777777" w:rsidTr="00BC7AD0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5E0B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1.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9E31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ООО «ТЭС- Приволжск», котельная в с.Ингарь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A19B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 xml:space="preserve">Одноставочный, руб./Гкал, </w:t>
            </w:r>
          </w:p>
          <w:p w14:paraId="03B78F0E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без НДС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7B419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2023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FCC5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2 600,70 *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1FBAA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8A64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EBCD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10A1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2E5C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  <w:tr w:rsidR="00BC7AD0" w:rsidRPr="00BC7AD0" w14:paraId="21547F50" w14:textId="77777777" w:rsidTr="00BC7AD0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D0D0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7974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3255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29C87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BC2FB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2 600,70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EC26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2 965,72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76D43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55C5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2369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398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BD2D8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  <w:tr w:rsidR="00BC7AD0" w:rsidRPr="00BC7AD0" w14:paraId="4C56C255" w14:textId="77777777" w:rsidTr="00BC7AD0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E78B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A446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F709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ED37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227E3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2 965,72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EBC9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4 304,92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239F6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7833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013C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A49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8DD84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  <w:tr w:rsidR="00BC7AD0" w:rsidRPr="00BC7AD0" w14:paraId="6DF688D6" w14:textId="77777777" w:rsidTr="00BC7AD0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0541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684D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3C12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B602C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54576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3 943,98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92A9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3 943,98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55296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FB44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3114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A0CA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514A9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  <w:tr w:rsidR="00BC7AD0" w:rsidRPr="00BC7AD0" w14:paraId="55125DF5" w14:textId="77777777" w:rsidTr="00BC7AD0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C6ABC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2.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84D6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ООО «ТЭС- Приволжск», котельная в с.Толпыгино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FE13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 xml:space="preserve">Одноставочный, руб./Гкал, </w:t>
            </w:r>
          </w:p>
          <w:p w14:paraId="10031451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без НДС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F332D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2023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B37B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4 464,71 *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43BD3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BBE2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A9B6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986F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ADB0D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  <w:tr w:rsidR="00BC7AD0" w:rsidRPr="00BC7AD0" w14:paraId="080DCEB6" w14:textId="77777777" w:rsidTr="00BC7AD0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70D9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FD71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8BE6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2EB12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0D665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4 464,71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DE2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5 566,27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F27CD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A376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C45B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8C69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D5836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  <w:tr w:rsidR="00BC7AD0" w:rsidRPr="00BC7AD0" w14:paraId="07DC57AF" w14:textId="77777777" w:rsidTr="00BC7AD0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CD59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8FC6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5A80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1A37C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9B4B8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5 566,27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ED9B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7 455,58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2967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22F2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5F2C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2333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F646D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  <w:tr w:rsidR="00BC7AD0" w:rsidRPr="00BC7AD0" w14:paraId="4D936029" w14:textId="77777777" w:rsidTr="00BC7AD0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7CE3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DFA9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565F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25DA4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F4255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7 252,31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83FB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7 309,68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0A7F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B3EF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8CCC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581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70B25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  <w:tr w:rsidR="00BC7AD0" w:rsidRPr="00BC7AD0" w14:paraId="1E01794A" w14:textId="77777777" w:rsidTr="00BC7AD0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D6F1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3.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B16C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ООО «ТЭС- Приволжск», котельная в с.Новое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35DA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 xml:space="preserve">Одноставочный, руб./Гкал, </w:t>
            </w:r>
          </w:p>
          <w:p w14:paraId="4373E02F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без НДС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C4BCE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2023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50AC9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 2 538,46 *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B788B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6D3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1DAF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A51B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D14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  <w:tr w:rsidR="00BC7AD0" w:rsidRPr="00BC7AD0" w14:paraId="1D13884D" w14:textId="77777777" w:rsidTr="00BC7AD0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DB15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8E3E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C3A7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EC38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EB335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2 538,46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CA73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2 582,44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8194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08E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2164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ACA7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26CC4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  <w:tr w:rsidR="00BC7AD0" w:rsidRPr="00BC7AD0" w14:paraId="16B2297D" w14:textId="77777777" w:rsidTr="00BC7AD0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B76F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DF69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A0ED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67F84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68F25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2 518,65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4E03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2 626,65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C58B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5A76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2919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81D1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B11AE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  <w:tr w:rsidR="00BC7AD0" w:rsidRPr="00BC7AD0" w14:paraId="7F35ECEF" w14:textId="77777777" w:rsidTr="00BC7AD0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5BD4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AF6E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D984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06C87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04D22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2 626,65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063D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4 739,30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839CA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B5E1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34C3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CE9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F1219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  <w:tr w:rsidR="00BC7AD0" w:rsidRPr="00BC7AD0" w14:paraId="7C052DFB" w14:textId="77777777" w:rsidTr="00BC7AD0">
        <w:trPr>
          <w:trHeight w:val="340"/>
        </w:trPr>
        <w:tc>
          <w:tcPr>
            <w:tcW w:w="100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7696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Население (тарифы указываются с учетом НДС)*</w:t>
            </w:r>
          </w:p>
        </w:tc>
      </w:tr>
      <w:tr w:rsidR="00BC7AD0" w:rsidRPr="00BC7AD0" w14:paraId="5B573F77" w14:textId="77777777" w:rsidTr="00BC7AD0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2000D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4.</w:t>
            </w:r>
          </w:p>
        </w:tc>
        <w:tc>
          <w:tcPr>
            <w:tcW w:w="1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D4F4" w14:textId="77777777" w:rsidR="00BC7AD0" w:rsidRPr="00BC7AD0" w:rsidRDefault="00BC7AD0">
            <w:pPr>
              <w:widowControl/>
              <w:rPr>
                <w:bCs/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 xml:space="preserve">ООО «ТЭС - Приволжск», котельная в с.Новое  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7394" w14:textId="77777777" w:rsidR="00BC7AD0" w:rsidRPr="00BC7AD0" w:rsidRDefault="00BC7AD0">
            <w:pPr>
              <w:widowControl/>
              <w:ind w:left="-96"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Одноставочный,</w:t>
            </w:r>
          </w:p>
          <w:p w14:paraId="6484AD8F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руб./Гкал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33B03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2023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BC9CB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 xml:space="preserve">3 046,15 </w:t>
            </w:r>
            <w:r w:rsidRPr="00BC7AD0">
              <w:rPr>
                <w:sz w:val="22"/>
                <w:szCs w:val="22"/>
                <w:vertAlign w:val="superscript"/>
              </w:rPr>
              <w:t xml:space="preserve"> </w:t>
            </w:r>
            <w:r w:rsidRPr="00BC7AD0">
              <w:rPr>
                <w:sz w:val="22"/>
                <w:szCs w:val="22"/>
              </w:rPr>
              <w:t>*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3334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5683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CCEA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E102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2E5D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  <w:tr w:rsidR="00BC7AD0" w:rsidRPr="00BC7AD0" w14:paraId="500FD1F8" w14:textId="77777777" w:rsidTr="00BC7AD0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AF71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5B84" w14:textId="77777777" w:rsidR="00BC7AD0" w:rsidRPr="00BC7AD0" w:rsidRDefault="00BC7AD0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AC25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0F57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4960A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3 046,15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DAFE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3 098,93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288C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80D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9271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BB95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4EB8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  <w:tr w:rsidR="00BC7AD0" w:rsidRPr="00BC7AD0" w14:paraId="0FEF0984" w14:textId="77777777" w:rsidTr="00BC7AD0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EAF1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DCD7" w14:textId="77777777" w:rsidR="00BC7AD0" w:rsidRPr="00BC7AD0" w:rsidRDefault="00BC7AD0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1445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E980C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BDD4E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3 022,38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DC0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3 151,98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B33A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A82A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22E9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FB58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2960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  <w:tr w:rsidR="00BC7AD0" w:rsidRPr="00BC7AD0" w14:paraId="6499F47D" w14:textId="77777777" w:rsidTr="00BC7AD0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C4ED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915F" w14:textId="77777777" w:rsidR="00BC7AD0" w:rsidRPr="00BC7AD0" w:rsidRDefault="00BC7AD0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E6CB" w14:textId="77777777" w:rsidR="00BC7AD0" w:rsidRP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6C832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2026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B06D2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3 151,98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8C44" w14:textId="77777777" w:rsidR="00BC7AD0" w:rsidRPr="00BC7AD0" w:rsidRDefault="00BC7AD0">
            <w:pPr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EEB5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8613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4518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A6A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C2665" w14:textId="77777777" w:rsidR="00BC7AD0" w:rsidRP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 w:rsidRPr="00BC7AD0">
              <w:rPr>
                <w:sz w:val="22"/>
                <w:szCs w:val="22"/>
              </w:rPr>
              <w:t>-</w:t>
            </w:r>
          </w:p>
        </w:tc>
      </w:tr>
    </w:tbl>
    <w:p w14:paraId="01454CBC" w14:textId="77777777" w:rsidR="00BC7AD0" w:rsidRPr="00BC7AD0" w:rsidRDefault="00BC7AD0" w:rsidP="00BC7AD0">
      <w:pPr>
        <w:widowControl/>
        <w:autoSpaceDE w:val="0"/>
        <w:autoSpaceDN w:val="0"/>
        <w:adjustRightInd w:val="0"/>
        <w:ind w:left="709"/>
        <w:jc w:val="center"/>
        <w:rPr>
          <w:b/>
          <w:sz w:val="22"/>
          <w:szCs w:val="22"/>
        </w:rPr>
      </w:pPr>
    </w:p>
    <w:p w14:paraId="5A9D7C4C" w14:textId="77777777" w:rsidR="00BC7AD0" w:rsidRPr="00BC7AD0" w:rsidRDefault="00BC7AD0" w:rsidP="00BC7AD0">
      <w:pPr>
        <w:widowControl/>
        <w:autoSpaceDE w:val="0"/>
        <w:autoSpaceDN w:val="0"/>
        <w:adjustRightInd w:val="0"/>
        <w:ind w:firstLine="709"/>
        <w:jc w:val="both"/>
        <w:outlineLvl w:val="3"/>
      </w:pPr>
      <w:r w:rsidRPr="00BC7AD0">
        <w:t xml:space="preserve">Примечание. Выделяется в целях реализации </w:t>
      </w:r>
      <w:hyperlink r:id="rId11" w:history="1">
        <w:r w:rsidRPr="00BC7AD0">
          <w:rPr>
            <w:rStyle w:val="af5"/>
            <w:rFonts w:eastAsiaTheme="majorEastAsia"/>
            <w:color w:val="auto"/>
          </w:rPr>
          <w:t>пункта 6 статьи 168</w:t>
        </w:r>
      </w:hyperlink>
      <w:r w:rsidRPr="00BC7AD0">
        <w:t xml:space="preserve"> Налогового кодекса Российской Федерации (часть вторая).</w:t>
      </w:r>
    </w:p>
    <w:p w14:paraId="66B64BB2" w14:textId="77777777" w:rsidR="00BC7AD0" w:rsidRPr="00BC7AD0" w:rsidRDefault="00BC7AD0" w:rsidP="00BC7AD0">
      <w:pPr>
        <w:widowControl/>
        <w:autoSpaceDE w:val="0"/>
        <w:autoSpaceDN w:val="0"/>
        <w:adjustRightInd w:val="0"/>
        <w:ind w:left="709"/>
        <w:jc w:val="both"/>
        <w:outlineLvl w:val="3"/>
      </w:pPr>
      <w:r w:rsidRPr="00BC7AD0">
        <w:rPr>
          <w:spacing w:val="2"/>
          <w:shd w:val="clear" w:color="auto" w:fill="FFFFFF"/>
        </w:rPr>
        <w:t>* Т</w:t>
      </w:r>
      <w:r w:rsidRPr="00BC7AD0">
        <w:t>ариф, установленный на 2023 год, вводится в действие с 23 июня 2023 г.</w:t>
      </w:r>
    </w:p>
    <w:p w14:paraId="7A82DA08" w14:textId="77777777" w:rsidR="00BC7AD0" w:rsidRPr="00BC7AD0" w:rsidRDefault="00BC7AD0" w:rsidP="00BC7AD0">
      <w:pPr>
        <w:widowControl/>
        <w:autoSpaceDE w:val="0"/>
        <w:autoSpaceDN w:val="0"/>
        <w:adjustRightInd w:val="0"/>
        <w:ind w:left="709"/>
        <w:jc w:val="both"/>
        <w:outlineLvl w:val="3"/>
        <w:rPr>
          <w:sz w:val="22"/>
          <w:szCs w:val="22"/>
        </w:rPr>
      </w:pPr>
    </w:p>
    <w:p w14:paraId="08F3541B" w14:textId="77777777" w:rsidR="00BC7AD0" w:rsidRPr="00BC7AD0" w:rsidRDefault="00BC7AD0" w:rsidP="00BC7AD0">
      <w:pPr>
        <w:widowControl/>
        <w:tabs>
          <w:tab w:val="left" w:pos="993"/>
          <w:tab w:val="left" w:pos="1843"/>
          <w:tab w:val="left" w:pos="1985"/>
        </w:tabs>
        <w:autoSpaceDE w:val="0"/>
        <w:autoSpaceDN w:val="0"/>
        <w:adjustRightInd w:val="0"/>
        <w:ind w:firstLine="709"/>
        <w:jc w:val="right"/>
        <w:rPr>
          <w:b/>
          <w:sz w:val="22"/>
          <w:szCs w:val="22"/>
        </w:rPr>
      </w:pPr>
      <w:r w:rsidRPr="00BC7AD0">
        <w:rPr>
          <w:b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79EE3233" w14:textId="77777777" w:rsidR="00BC7AD0" w:rsidRDefault="00BC7AD0" w:rsidP="00BC7AD0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4"/>
        <w:gridCol w:w="29"/>
        <w:gridCol w:w="1556"/>
        <w:gridCol w:w="106"/>
        <w:gridCol w:w="605"/>
        <w:gridCol w:w="106"/>
        <w:gridCol w:w="1033"/>
        <w:gridCol w:w="106"/>
        <w:gridCol w:w="1027"/>
        <w:gridCol w:w="106"/>
        <w:gridCol w:w="603"/>
        <w:gridCol w:w="95"/>
        <w:gridCol w:w="577"/>
        <w:gridCol w:w="37"/>
        <w:gridCol w:w="531"/>
        <w:gridCol w:w="178"/>
        <w:gridCol w:w="531"/>
        <w:gridCol w:w="35"/>
        <w:gridCol w:w="568"/>
        <w:gridCol w:w="6"/>
      </w:tblGrid>
      <w:tr w:rsidR="00BC7AD0" w14:paraId="71A8C4D8" w14:textId="77777777" w:rsidTr="00BC7AD0">
        <w:trPr>
          <w:gridAfter w:val="1"/>
          <w:wAfter w:w="6" w:type="dxa"/>
          <w:trHeight w:val="5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B6AE" w14:textId="77777777" w:rsid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F744" w14:textId="77777777" w:rsid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EE589" w14:textId="77777777" w:rsid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тарифа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9FF2" w14:textId="77777777" w:rsid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CE554" w14:textId="77777777" w:rsidR="00BC7AD0" w:rsidRDefault="00BC7AD0">
            <w:pPr>
              <w:widowControl/>
              <w:jc w:val="center"/>
            </w:pPr>
          </w:p>
          <w:p w14:paraId="3A7675E6" w14:textId="77777777" w:rsidR="00BC7AD0" w:rsidRDefault="00BC7AD0">
            <w:pPr>
              <w:widowControl/>
              <w:jc w:val="center"/>
            </w:pPr>
            <w:r>
              <w:t>Вода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5BCBD" w14:textId="77777777" w:rsid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83BE" w14:textId="77777777" w:rsidR="00BC7AD0" w:rsidRDefault="00BC7AD0">
            <w:pPr>
              <w:widowControl/>
              <w:ind w:left="-108" w:right="-108"/>
              <w:jc w:val="center"/>
            </w:pPr>
            <w:r>
              <w:t>Острый и редуцированный пар</w:t>
            </w:r>
          </w:p>
        </w:tc>
      </w:tr>
      <w:tr w:rsidR="00BC7AD0" w14:paraId="769C3751" w14:textId="77777777" w:rsidTr="00BC7AD0">
        <w:trPr>
          <w:gridAfter w:val="1"/>
          <w:wAfter w:w="6" w:type="dxa"/>
          <w:trHeight w:val="8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94D7" w14:textId="77777777" w:rsid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FE68" w14:textId="77777777" w:rsid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B0D3" w14:textId="77777777" w:rsid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6EB5" w14:textId="77777777" w:rsidR="00BC7AD0" w:rsidRDefault="00BC7A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210B5" w14:textId="77777777" w:rsidR="00BC7AD0" w:rsidRDefault="00BC7AD0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F2CE" w14:textId="77777777" w:rsidR="00BC7AD0" w:rsidRDefault="00BC7AD0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96D6" w14:textId="77777777" w:rsidR="00BC7AD0" w:rsidRDefault="00BC7AD0">
            <w:pPr>
              <w:widowControl/>
              <w:jc w:val="center"/>
            </w:pPr>
            <w:r>
              <w:t>от 1,2 до 2,5 кг/</w:t>
            </w:r>
          </w:p>
          <w:p w14:paraId="32D96CF4" w14:textId="77777777" w:rsid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>
              <w:t>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A4FB" w14:textId="77777777" w:rsid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2,5 до 7,0 кг/см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10F1" w14:textId="77777777" w:rsidR="00BC7AD0" w:rsidRDefault="00BC7AD0">
            <w:pPr>
              <w:widowControl/>
              <w:jc w:val="center"/>
            </w:pPr>
            <w:r>
              <w:t>от 7,0 до 13,0 кг/</w:t>
            </w:r>
          </w:p>
          <w:p w14:paraId="4521CCA3" w14:textId="77777777" w:rsidR="00BC7AD0" w:rsidRDefault="00BC7AD0">
            <w:pPr>
              <w:widowControl/>
              <w:jc w:val="center"/>
            </w:pPr>
            <w:r>
              <w:t>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4FF3" w14:textId="77777777" w:rsidR="00BC7AD0" w:rsidRDefault="00BC7AD0">
            <w:pPr>
              <w:widowControl/>
              <w:ind w:right="-108" w:hanging="109"/>
              <w:jc w:val="center"/>
            </w:pPr>
            <w:r>
              <w:rPr>
                <w:sz w:val="18"/>
                <w:szCs w:val="18"/>
              </w:rPr>
              <w:t xml:space="preserve">Свыше </w:t>
            </w:r>
            <w:r>
              <w:t>13,0 кг/</w:t>
            </w:r>
          </w:p>
          <w:p w14:paraId="6C6BE2BC" w14:textId="77777777" w:rsidR="00BC7AD0" w:rsidRDefault="00BC7AD0">
            <w:pPr>
              <w:widowControl/>
              <w:jc w:val="center"/>
            </w:pPr>
            <w:r>
              <w:t>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2EC0" w14:textId="77777777" w:rsidR="00BC7AD0" w:rsidRDefault="00BC7AD0">
            <w:pPr>
              <w:widowControl/>
            </w:pPr>
          </w:p>
        </w:tc>
      </w:tr>
      <w:tr w:rsidR="00BC7AD0" w14:paraId="294E36AF" w14:textId="77777777" w:rsidTr="00BC7AD0">
        <w:trPr>
          <w:gridAfter w:val="1"/>
          <w:wAfter w:w="6" w:type="dxa"/>
          <w:trHeight w:val="326"/>
        </w:trPr>
        <w:tc>
          <w:tcPr>
            <w:tcW w:w="100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307C7" w14:textId="77777777" w:rsid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C7AD0" w14:paraId="39A9753A" w14:textId="77777777" w:rsidTr="00BC7AD0">
        <w:trPr>
          <w:gridAfter w:val="1"/>
          <w:wAfter w:w="6" w:type="dxa"/>
          <w:trHeight w:val="326"/>
        </w:trPr>
        <w:tc>
          <w:tcPr>
            <w:tcW w:w="100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4A5CD" w14:textId="77777777" w:rsid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BC7AD0" w14:paraId="7F02F040" w14:textId="77777777" w:rsidTr="00BC7AD0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2FE0C" w14:textId="77777777" w:rsidR="00BC7AD0" w:rsidRDefault="00BC7AD0">
            <w:pPr>
              <w:jc w:val="center"/>
            </w:pPr>
            <w:r>
              <w:lastRenderedPageBreak/>
              <w:t>1.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F33E" w14:textId="77777777" w:rsidR="00BC7AD0" w:rsidRDefault="00BC7AD0">
            <w:pPr>
              <w:widowControl/>
            </w:pPr>
            <w:r>
              <w:rPr>
                <w:sz w:val="22"/>
                <w:szCs w:val="22"/>
              </w:rPr>
              <w:t>ООО «ТЭС- Приволжск», котельная в с.Ингарь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660A" w14:textId="77777777" w:rsidR="00BC7AD0" w:rsidRDefault="00BC7AD0">
            <w:pPr>
              <w:widowControl/>
              <w:jc w:val="center"/>
            </w:pPr>
            <w:r>
              <w:t xml:space="preserve">Одноставочный, руб./Гкал, </w:t>
            </w:r>
          </w:p>
          <w:p w14:paraId="1B6F89A4" w14:textId="77777777" w:rsidR="00BC7AD0" w:rsidRDefault="00BC7AD0">
            <w:pPr>
              <w:widowControl/>
              <w:jc w:val="center"/>
            </w:pPr>
            <w:r>
              <w:rPr>
                <w:sz w:val="22"/>
                <w:szCs w:val="22"/>
              </w:rPr>
              <w:t>без НДС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023BC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79DE5" w14:textId="77777777" w:rsid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2 267,74 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10F51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67F3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A0BC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FC67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C66C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C7AD0" w14:paraId="54DAF700" w14:textId="77777777" w:rsidTr="00BC7AD0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D158" w14:textId="77777777" w:rsidR="00BC7AD0" w:rsidRDefault="00BC7AD0">
            <w:pPr>
              <w:widowControl/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EDD1" w14:textId="77777777" w:rsidR="00BC7AD0" w:rsidRDefault="00BC7AD0">
            <w:pPr>
              <w:widowControl/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4463" w14:textId="77777777" w:rsidR="00BC7AD0" w:rsidRDefault="00BC7AD0">
            <w:pPr>
              <w:widowControl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585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92D63" w14:textId="77777777" w:rsid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2 267,74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0249" w14:textId="77777777" w:rsidR="00BC7AD0" w:rsidRDefault="00BC7AD0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2 578,42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783C2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9021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15FC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2FC5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1A6DB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C7AD0" w14:paraId="6FF246C6" w14:textId="77777777" w:rsidTr="00BC7AD0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93DD" w14:textId="77777777" w:rsidR="00BC7AD0" w:rsidRDefault="00BC7AD0">
            <w:pPr>
              <w:widowControl/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6F75" w14:textId="77777777" w:rsidR="00BC7AD0" w:rsidRDefault="00BC7AD0">
            <w:pPr>
              <w:widowControl/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C42D" w14:textId="77777777" w:rsidR="00BC7AD0" w:rsidRDefault="00BC7AD0">
            <w:pPr>
              <w:widowControl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9E909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CD53" w14:textId="77777777" w:rsidR="00BC7AD0" w:rsidRDefault="00BC7AD0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2 578,42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8E77" w14:textId="77777777" w:rsidR="00BC7AD0" w:rsidRDefault="00BC7AD0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2 753,75 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8569B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36F3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DC6D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F466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3CCBD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C7AD0" w14:paraId="48A4D1D1" w14:textId="77777777" w:rsidTr="00BC7AD0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0B26" w14:textId="77777777" w:rsidR="00BC7AD0" w:rsidRDefault="00BC7AD0">
            <w:pPr>
              <w:widowControl/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75F7" w14:textId="77777777" w:rsidR="00BC7AD0" w:rsidRDefault="00BC7AD0">
            <w:pPr>
              <w:widowControl/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514F" w14:textId="77777777" w:rsidR="00BC7AD0" w:rsidRDefault="00BC7AD0">
            <w:pPr>
              <w:widowControl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0F9A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360DC" w14:textId="77777777" w:rsidR="00BC7AD0" w:rsidRDefault="00BC7AD0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2 753,75 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B091" w14:textId="77777777" w:rsidR="00BC7AD0" w:rsidRDefault="00BC7AD0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2 894,19</w:t>
            </w:r>
            <w:r>
              <w:rPr>
                <w:color w:val="FF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D5995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77BB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092A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6DFE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C8C08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C7AD0" w14:paraId="55CCDE5A" w14:textId="77777777" w:rsidTr="00BC7AD0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220A1" w14:textId="77777777" w:rsidR="00BC7AD0" w:rsidRDefault="00BC7AD0">
            <w:pPr>
              <w:jc w:val="center"/>
            </w:pPr>
            <w:r>
              <w:t>2.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B4C" w14:textId="77777777" w:rsidR="00BC7AD0" w:rsidRDefault="00BC7AD0">
            <w:pPr>
              <w:widowControl/>
            </w:pPr>
            <w:r>
              <w:rPr>
                <w:sz w:val="22"/>
                <w:szCs w:val="22"/>
              </w:rPr>
              <w:t>ООО «ТЭС- Приволжск», котельная в с.Толпыгино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215B" w14:textId="77777777" w:rsidR="00BC7AD0" w:rsidRDefault="00BC7AD0">
            <w:pPr>
              <w:widowControl/>
              <w:jc w:val="center"/>
            </w:pPr>
            <w:r>
              <w:t xml:space="preserve">Одноставочный, руб./Гкал, </w:t>
            </w:r>
          </w:p>
          <w:p w14:paraId="3BBC9C97" w14:textId="77777777" w:rsidR="00BC7AD0" w:rsidRDefault="00BC7AD0">
            <w:pPr>
              <w:widowControl/>
              <w:jc w:val="center"/>
            </w:pPr>
            <w:r>
              <w:rPr>
                <w:sz w:val="22"/>
                <w:szCs w:val="22"/>
              </w:rPr>
              <w:t>без НДС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0227F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85394" w14:textId="77777777" w:rsid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3 159,00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B2EC1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81B8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675B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DD1B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A46D9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C7AD0" w14:paraId="006A1771" w14:textId="77777777" w:rsidTr="00BC7AD0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15A3" w14:textId="77777777" w:rsidR="00BC7AD0" w:rsidRDefault="00BC7AD0">
            <w:pPr>
              <w:widowControl/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DA1F" w14:textId="77777777" w:rsidR="00BC7AD0" w:rsidRDefault="00BC7AD0">
            <w:pPr>
              <w:widowControl/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8AD0" w14:textId="77777777" w:rsidR="00BC7AD0" w:rsidRDefault="00BC7AD0">
            <w:pPr>
              <w:widowControl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72634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16E29" w14:textId="77777777" w:rsid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3 159,00 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E97E" w14:textId="77777777" w:rsid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3 486,57 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9755F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74E3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E4DB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8ED6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46316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C7AD0" w14:paraId="1CE78DF6" w14:textId="77777777" w:rsidTr="00BC7AD0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F25E" w14:textId="77777777" w:rsidR="00BC7AD0" w:rsidRDefault="00BC7AD0">
            <w:pPr>
              <w:widowControl/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A8FD" w14:textId="77777777" w:rsidR="00BC7AD0" w:rsidRDefault="00BC7AD0">
            <w:pPr>
              <w:widowControl/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B0AA" w14:textId="77777777" w:rsidR="00BC7AD0" w:rsidRDefault="00BC7AD0">
            <w:pPr>
              <w:widowControl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C1E2B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E46DB" w14:textId="77777777" w:rsid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3 486,57 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F8A8" w14:textId="77777777" w:rsid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3 723,66 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0083F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09BE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98FC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E904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C26C2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C7AD0" w14:paraId="0671AB5F" w14:textId="77777777" w:rsidTr="00BC7AD0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D3A8" w14:textId="77777777" w:rsidR="00BC7AD0" w:rsidRDefault="00BC7AD0">
            <w:pPr>
              <w:widowControl/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C433" w14:textId="77777777" w:rsidR="00BC7AD0" w:rsidRDefault="00BC7AD0">
            <w:pPr>
              <w:widowControl/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AF39" w14:textId="77777777" w:rsidR="00BC7AD0" w:rsidRDefault="00BC7AD0">
            <w:pPr>
              <w:widowControl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AD741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09F46" w14:textId="77777777" w:rsidR="00BC7AD0" w:rsidRDefault="00BC7AD0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3 723,66 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FEED" w14:textId="77777777" w:rsidR="00BC7AD0" w:rsidRDefault="00BC7AD0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3 913,57 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269F2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3AF5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8BC4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B1FA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37A25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C7AD0" w14:paraId="59DE959A" w14:textId="77777777" w:rsidTr="00BC7AD0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80B64" w14:textId="77777777" w:rsidR="00BC7AD0" w:rsidRDefault="00BC7AD0">
            <w:pPr>
              <w:jc w:val="center"/>
            </w:pPr>
            <w:r>
              <w:t>3.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D7CB" w14:textId="77777777" w:rsidR="00BC7AD0" w:rsidRDefault="00BC7AD0">
            <w:pPr>
              <w:widowControl/>
            </w:pPr>
            <w:r>
              <w:rPr>
                <w:sz w:val="22"/>
                <w:szCs w:val="22"/>
              </w:rPr>
              <w:t>ООО «ТЭС- Приволжск», котельная в с.Новое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3FC5" w14:textId="77777777" w:rsidR="00BC7AD0" w:rsidRDefault="00BC7AD0">
            <w:pPr>
              <w:widowControl/>
              <w:jc w:val="center"/>
            </w:pPr>
            <w:r>
              <w:t xml:space="preserve">Одноставочный, руб./Гкал, </w:t>
            </w:r>
          </w:p>
          <w:p w14:paraId="530324CF" w14:textId="77777777" w:rsidR="00BC7AD0" w:rsidRDefault="00BC7AD0">
            <w:pPr>
              <w:widowControl/>
              <w:jc w:val="center"/>
            </w:pPr>
            <w:r>
              <w:rPr>
                <w:sz w:val="22"/>
                <w:szCs w:val="22"/>
              </w:rPr>
              <w:t>без НДС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0B8A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F8E04" w14:textId="77777777" w:rsid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03F9" w14:textId="77777777" w:rsidR="00BC7AD0" w:rsidRDefault="00BC7A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3 312,73 </w:t>
            </w:r>
            <w:r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D3D1A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986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C3AB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56BB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1514" w14:textId="77777777" w:rsidR="00BC7AD0" w:rsidRDefault="00BC7AD0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4B1E202B" w14:textId="77777777" w:rsidR="00BC7AD0" w:rsidRDefault="00BC7AD0" w:rsidP="00BC7AD0">
      <w:pPr>
        <w:pStyle w:val="ConsPlusNormal"/>
        <w:ind w:firstLine="540"/>
        <w:jc w:val="both"/>
        <w:rPr>
          <w:sz w:val="20"/>
          <w:szCs w:val="20"/>
        </w:rPr>
      </w:pPr>
    </w:p>
    <w:p w14:paraId="5DC4E8B0" w14:textId="77777777" w:rsidR="00BC7AD0" w:rsidRPr="00BC7AD0" w:rsidRDefault="00BC7AD0" w:rsidP="00BC7AD0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BC7AD0">
        <w:t xml:space="preserve">Примечания. </w:t>
      </w:r>
    </w:p>
    <w:p w14:paraId="661F8452" w14:textId="77777777" w:rsidR="00BC7AD0" w:rsidRPr="00BC7AD0" w:rsidRDefault="00BC7AD0" w:rsidP="00BC7AD0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BC7AD0">
        <w:t xml:space="preserve">* Выделяется в целях реализации </w:t>
      </w:r>
      <w:hyperlink r:id="rId12" w:history="1">
        <w:r w:rsidRPr="00BC7AD0">
          <w:rPr>
            <w:rStyle w:val="af5"/>
          </w:rPr>
          <w:t>пункта 6 статьи 168</w:t>
        </w:r>
      </w:hyperlink>
      <w:r w:rsidRPr="00BC7AD0">
        <w:t xml:space="preserve"> Налогового кодекса Российской Федерации (часть вторая).</w:t>
      </w:r>
    </w:p>
    <w:p w14:paraId="62243C91" w14:textId="77777777" w:rsidR="00BC7AD0" w:rsidRPr="00BC7AD0" w:rsidRDefault="00BC7AD0" w:rsidP="00BC7AD0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BC7AD0">
        <w:rPr>
          <w:spacing w:val="2"/>
          <w:shd w:val="clear" w:color="auto" w:fill="FFFFFF"/>
        </w:rPr>
        <w:t>** Т</w:t>
      </w:r>
      <w:r w:rsidRPr="00BC7AD0">
        <w:t>ариф, установленный на 2023 год, вводится в действие с 23 июня 2023 г.</w:t>
      </w:r>
    </w:p>
    <w:p w14:paraId="23346D68" w14:textId="77777777" w:rsidR="00BC7AD0" w:rsidRPr="00BC7AD0" w:rsidRDefault="00BC7AD0" w:rsidP="00BC7AD0">
      <w:pPr>
        <w:pStyle w:val="ConsPlusNormal"/>
        <w:ind w:firstLine="54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BC7AD0" w:rsidRPr="00BC7AD0" w14:paraId="059BFA0A" w14:textId="77777777" w:rsidTr="00BC7AD0">
        <w:tc>
          <w:tcPr>
            <w:tcW w:w="4997" w:type="dxa"/>
            <w:hideMark/>
          </w:tcPr>
          <w:p w14:paraId="2D55E362" w14:textId="77777777" w:rsidR="00BC7AD0" w:rsidRPr="00BC7AD0" w:rsidRDefault="00BC7AD0">
            <w:pPr>
              <w:pStyle w:val="ConsPlusNormal"/>
              <w:jc w:val="both"/>
              <w:rPr>
                <w:rFonts w:eastAsia="Times New Roman"/>
                <w:sz w:val="20"/>
                <w:szCs w:val="20"/>
              </w:rPr>
            </w:pPr>
            <w:r w:rsidRPr="00BC7AD0">
              <w:rPr>
                <w:sz w:val="20"/>
                <w:szCs w:val="20"/>
                <w:vertAlign w:val="superscript"/>
              </w:rPr>
              <w:t>1</w:t>
            </w:r>
            <w:r w:rsidRPr="00BC7AD0">
              <w:rPr>
                <w:sz w:val="20"/>
                <w:szCs w:val="20"/>
              </w:rPr>
              <w:t xml:space="preserve"> Тариф без учета НДС – 1 889,78 руб./Гкал</w:t>
            </w:r>
          </w:p>
          <w:p w14:paraId="5300EDB5" w14:textId="77777777" w:rsidR="00BC7AD0" w:rsidRPr="00BC7AD0" w:rsidRDefault="00BC7AD0">
            <w:pPr>
              <w:pStyle w:val="ConsPlusNormal"/>
              <w:jc w:val="both"/>
              <w:rPr>
                <w:sz w:val="20"/>
                <w:szCs w:val="20"/>
              </w:rPr>
            </w:pPr>
            <w:r w:rsidRPr="00BC7AD0">
              <w:rPr>
                <w:sz w:val="20"/>
                <w:szCs w:val="20"/>
                <w:vertAlign w:val="superscript"/>
              </w:rPr>
              <w:t>2</w:t>
            </w:r>
            <w:r w:rsidRPr="00BC7AD0">
              <w:rPr>
                <w:sz w:val="20"/>
                <w:szCs w:val="20"/>
              </w:rPr>
              <w:t xml:space="preserve"> Тариф без учета НДС – 2 148,68 руб./Гкал</w:t>
            </w:r>
          </w:p>
          <w:p w14:paraId="65AC210D" w14:textId="77777777" w:rsidR="00BC7AD0" w:rsidRPr="00BC7AD0" w:rsidRDefault="00BC7AD0">
            <w:pPr>
              <w:pStyle w:val="ConsPlusNormal"/>
              <w:jc w:val="both"/>
              <w:rPr>
                <w:sz w:val="20"/>
                <w:szCs w:val="20"/>
              </w:rPr>
            </w:pPr>
            <w:bookmarkStart w:id="1" w:name="P214"/>
            <w:bookmarkEnd w:id="1"/>
            <w:r w:rsidRPr="00BC7AD0">
              <w:rPr>
                <w:sz w:val="20"/>
                <w:szCs w:val="20"/>
                <w:vertAlign w:val="superscript"/>
              </w:rPr>
              <w:t>3</w:t>
            </w:r>
            <w:r w:rsidRPr="00BC7AD0">
              <w:rPr>
                <w:sz w:val="20"/>
                <w:szCs w:val="20"/>
              </w:rPr>
              <w:t xml:space="preserve"> Тариф без учета НДС – 2 294,79  руб./Гкал</w:t>
            </w:r>
          </w:p>
          <w:p w14:paraId="177CE9EF" w14:textId="77777777" w:rsidR="00BC7AD0" w:rsidRPr="00BC7AD0" w:rsidRDefault="00BC7AD0">
            <w:pPr>
              <w:pStyle w:val="ConsPlusNormal"/>
              <w:jc w:val="both"/>
              <w:rPr>
                <w:sz w:val="20"/>
                <w:szCs w:val="20"/>
              </w:rPr>
            </w:pPr>
            <w:r w:rsidRPr="00BC7AD0">
              <w:rPr>
                <w:sz w:val="20"/>
                <w:szCs w:val="20"/>
                <w:vertAlign w:val="superscript"/>
              </w:rPr>
              <w:t>4</w:t>
            </w:r>
            <w:r w:rsidRPr="00BC7AD0">
              <w:rPr>
                <w:sz w:val="20"/>
                <w:szCs w:val="20"/>
              </w:rPr>
              <w:t xml:space="preserve"> Тариф без учета НДС – 2 411,83  руб./Гкал</w:t>
            </w:r>
          </w:p>
          <w:p w14:paraId="2E27331E" w14:textId="77777777" w:rsidR="00BC7AD0" w:rsidRPr="00BC7AD0" w:rsidRDefault="00BC7AD0">
            <w:pPr>
              <w:pStyle w:val="ConsPlusNormal"/>
              <w:jc w:val="both"/>
              <w:rPr>
                <w:sz w:val="20"/>
                <w:szCs w:val="20"/>
              </w:rPr>
            </w:pPr>
            <w:r w:rsidRPr="00BC7AD0">
              <w:rPr>
                <w:sz w:val="20"/>
                <w:szCs w:val="20"/>
                <w:vertAlign w:val="superscript"/>
              </w:rPr>
              <w:t>5</w:t>
            </w:r>
            <w:r w:rsidRPr="00BC7AD0">
              <w:rPr>
                <w:sz w:val="20"/>
                <w:szCs w:val="20"/>
              </w:rPr>
              <w:t xml:space="preserve"> Тариф без учета НДС – 2 632,50  руб./Гкал</w:t>
            </w:r>
          </w:p>
        </w:tc>
        <w:tc>
          <w:tcPr>
            <w:tcW w:w="4998" w:type="dxa"/>
            <w:hideMark/>
          </w:tcPr>
          <w:p w14:paraId="30E0CFB4" w14:textId="77777777" w:rsidR="00BC7AD0" w:rsidRPr="00BC7AD0" w:rsidRDefault="00BC7AD0">
            <w:pPr>
              <w:pStyle w:val="ConsPlusNormal"/>
              <w:jc w:val="both"/>
              <w:rPr>
                <w:rFonts w:eastAsia="Times New Roman"/>
                <w:sz w:val="20"/>
                <w:szCs w:val="20"/>
              </w:rPr>
            </w:pPr>
            <w:r w:rsidRPr="00BC7AD0">
              <w:rPr>
                <w:sz w:val="20"/>
                <w:szCs w:val="20"/>
                <w:vertAlign w:val="superscript"/>
              </w:rPr>
              <w:t>6</w:t>
            </w:r>
            <w:r w:rsidRPr="00BC7AD0">
              <w:rPr>
                <w:sz w:val="20"/>
                <w:szCs w:val="20"/>
              </w:rPr>
              <w:t xml:space="preserve"> Тариф без учета НДС – 2 905,48 руб./Гкал</w:t>
            </w:r>
          </w:p>
          <w:p w14:paraId="3B8D0302" w14:textId="77777777" w:rsidR="00BC7AD0" w:rsidRPr="00BC7AD0" w:rsidRDefault="00BC7AD0">
            <w:pPr>
              <w:pStyle w:val="ConsPlusNormal"/>
              <w:jc w:val="both"/>
              <w:rPr>
                <w:sz w:val="20"/>
                <w:szCs w:val="20"/>
              </w:rPr>
            </w:pPr>
            <w:r w:rsidRPr="00BC7AD0">
              <w:rPr>
                <w:sz w:val="20"/>
                <w:szCs w:val="20"/>
                <w:vertAlign w:val="superscript"/>
              </w:rPr>
              <w:t>7</w:t>
            </w:r>
            <w:r w:rsidRPr="00BC7AD0">
              <w:rPr>
                <w:sz w:val="20"/>
                <w:szCs w:val="20"/>
              </w:rPr>
              <w:t xml:space="preserve"> Тариф без учета НДС – 3 103,05  руб./Гкал</w:t>
            </w:r>
          </w:p>
          <w:p w14:paraId="2BB93CAB" w14:textId="77777777" w:rsidR="00BC7AD0" w:rsidRPr="00BC7AD0" w:rsidRDefault="00BC7AD0">
            <w:pPr>
              <w:pStyle w:val="ConsPlusNormal"/>
              <w:jc w:val="both"/>
              <w:rPr>
                <w:sz w:val="20"/>
                <w:szCs w:val="20"/>
              </w:rPr>
            </w:pPr>
            <w:r w:rsidRPr="00BC7AD0">
              <w:rPr>
                <w:sz w:val="20"/>
                <w:szCs w:val="20"/>
                <w:vertAlign w:val="superscript"/>
              </w:rPr>
              <w:t>8</w:t>
            </w:r>
            <w:r w:rsidRPr="00BC7AD0">
              <w:rPr>
                <w:sz w:val="20"/>
                <w:szCs w:val="20"/>
              </w:rPr>
              <w:t xml:space="preserve"> Тариф без учета НДС – 3 261,31  руб./Гкал</w:t>
            </w:r>
          </w:p>
          <w:p w14:paraId="7C5936E5" w14:textId="77777777" w:rsidR="00BC7AD0" w:rsidRPr="00BC7AD0" w:rsidRDefault="00BC7AD0" w:rsidP="00E506CD">
            <w:pPr>
              <w:pStyle w:val="ConsPlusNormal"/>
              <w:numPr>
                <w:ilvl w:val="0"/>
                <w:numId w:val="20"/>
              </w:numPr>
              <w:ind w:left="106" w:hanging="106"/>
              <w:jc w:val="both"/>
              <w:rPr>
                <w:sz w:val="20"/>
                <w:szCs w:val="20"/>
              </w:rPr>
            </w:pPr>
            <w:r w:rsidRPr="00BC7AD0">
              <w:rPr>
                <w:sz w:val="20"/>
                <w:szCs w:val="20"/>
              </w:rPr>
              <w:t>Тариф без учета НДС – 2 731,72  руб./Гкал</w:t>
            </w:r>
          </w:p>
        </w:tc>
      </w:tr>
    </w:tbl>
    <w:p w14:paraId="4BD3F513" w14:textId="77777777" w:rsidR="00BC7AD0" w:rsidRPr="00BC7AD0" w:rsidRDefault="00BC7AD0" w:rsidP="00BC7AD0">
      <w:pPr>
        <w:widowControl/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</w:p>
    <w:p w14:paraId="1D6DB086" w14:textId="77777777" w:rsidR="00BC7AD0" w:rsidRPr="00BC7AD0" w:rsidRDefault="00BC7AD0" w:rsidP="00BC7AD0">
      <w:pPr>
        <w:pStyle w:val="ConsNormal"/>
        <w:numPr>
          <w:ilvl w:val="0"/>
          <w:numId w:val="8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</w:t>
      </w:r>
      <w:r w:rsidRPr="00BC7AD0">
        <w:rPr>
          <w:rFonts w:ascii="Times New Roman" w:hAnsi="Times New Roman"/>
          <w:sz w:val="22"/>
          <w:szCs w:val="22"/>
        </w:rPr>
        <w:t>арифы, установленные  в  п. 1,</w:t>
      </w:r>
      <w:r w:rsidRPr="00BC7AD0">
        <w:rPr>
          <w:rFonts w:ascii="Times New Roman" w:hAnsi="Times New Roman"/>
          <w:bCs/>
          <w:sz w:val="22"/>
          <w:szCs w:val="22"/>
        </w:rPr>
        <w:t xml:space="preserve"> 2 </w:t>
      </w:r>
      <w:r w:rsidRPr="00BC7AD0">
        <w:rPr>
          <w:rFonts w:ascii="Times New Roman" w:hAnsi="Times New Roman"/>
          <w:sz w:val="22"/>
          <w:szCs w:val="22"/>
        </w:rPr>
        <w:t>постановления, действуют с 01.01.2024 по 31.12.2024 года.</w:t>
      </w:r>
    </w:p>
    <w:p w14:paraId="1419B742" w14:textId="77777777" w:rsidR="00BC7AD0" w:rsidRPr="00BC7AD0" w:rsidRDefault="00BC7AD0" w:rsidP="00E506CD">
      <w:pPr>
        <w:pStyle w:val="ConsNormal"/>
        <w:numPr>
          <w:ilvl w:val="0"/>
          <w:numId w:val="8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C7AD0">
        <w:rPr>
          <w:rFonts w:ascii="Times New Roman" w:hAnsi="Times New Roman"/>
          <w:sz w:val="22"/>
          <w:szCs w:val="22"/>
        </w:rPr>
        <w:t xml:space="preserve"> С 01.01.2024  признать утратившим силу постановление Департамента энергетики и тарифов Ивановской области от 24.11.2022 № 53-т/2.</w:t>
      </w:r>
    </w:p>
    <w:p w14:paraId="399829C1" w14:textId="77777777" w:rsidR="00BC7AD0" w:rsidRPr="00BC7AD0" w:rsidRDefault="00BC7AD0" w:rsidP="00BC7AD0">
      <w:pPr>
        <w:pStyle w:val="ConsNormal"/>
        <w:numPr>
          <w:ilvl w:val="0"/>
          <w:numId w:val="8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C7AD0">
        <w:rPr>
          <w:rFonts w:ascii="Times New Roman" w:hAnsi="Times New Roman"/>
          <w:sz w:val="22"/>
          <w:szCs w:val="22"/>
        </w:rPr>
        <w:t xml:space="preserve"> </w:t>
      </w:r>
      <w:r w:rsidR="00E506CD">
        <w:rPr>
          <w:rFonts w:ascii="Times New Roman" w:hAnsi="Times New Roman"/>
          <w:sz w:val="22"/>
          <w:szCs w:val="22"/>
        </w:rPr>
        <w:t>П</w:t>
      </w:r>
      <w:r w:rsidRPr="00BC7AD0">
        <w:rPr>
          <w:rFonts w:ascii="Times New Roman" w:hAnsi="Times New Roman"/>
          <w:sz w:val="22"/>
          <w:szCs w:val="22"/>
        </w:rPr>
        <w:t>остановление вступает в силу после дня его официального опубликования.</w:t>
      </w:r>
    </w:p>
    <w:p w14:paraId="1D86B598" w14:textId="77777777" w:rsidR="00FC361E" w:rsidRDefault="00FC361E" w:rsidP="00FC361E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</w:p>
    <w:p w14:paraId="53F151F3" w14:textId="77777777" w:rsidR="00E506CD" w:rsidRPr="00240FF4" w:rsidRDefault="00E506CD" w:rsidP="00E506CD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240FF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506CD" w:rsidRPr="00F012C9" w14:paraId="672A4559" w14:textId="77777777" w:rsidTr="00D510CC">
        <w:tc>
          <w:tcPr>
            <w:tcW w:w="959" w:type="dxa"/>
          </w:tcPr>
          <w:p w14:paraId="6BE1A6EC" w14:textId="77777777" w:rsidR="00E506CD" w:rsidRPr="00F012C9" w:rsidRDefault="00E506CD" w:rsidP="00D510C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4ACDAF29" w14:textId="77777777" w:rsidR="00E506CD" w:rsidRPr="00F012C9" w:rsidRDefault="00E506CD" w:rsidP="00D510C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FC58273" w14:textId="77777777" w:rsidR="00E506CD" w:rsidRPr="00F012C9" w:rsidRDefault="00E506CD" w:rsidP="00D510C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E506CD" w:rsidRPr="00F012C9" w14:paraId="66949F23" w14:textId="77777777" w:rsidTr="00D510CC">
        <w:tc>
          <w:tcPr>
            <w:tcW w:w="959" w:type="dxa"/>
          </w:tcPr>
          <w:p w14:paraId="5BB363C9" w14:textId="77777777" w:rsidR="00E506CD" w:rsidRPr="00F012C9" w:rsidRDefault="00E506CD" w:rsidP="00D510C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C080AE9" w14:textId="77777777" w:rsidR="00E506CD" w:rsidRPr="00F012C9" w:rsidRDefault="00E506CD" w:rsidP="00D510C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B974DE9" w14:textId="77777777" w:rsidR="00E506CD" w:rsidRPr="00F012C9" w:rsidRDefault="00E506CD" w:rsidP="00D510CC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E506CD" w:rsidRPr="00F012C9" w14:paraId="490B2C7D" w14:textId="77777777" w:rsidTr="00D510CC">
        <w:tc>
          <w:tcPr>
            <w:tcW w:w="959" w:type="dxa"/>
          </w:tcPr>
          <w:p w14:paraId="6EA9E418" w14:textId="77777777" w:rsidR="00E506CD" w:rsidRPr="00F012C9" w:rsidRDefault="00E506CD" w:rsidP="00D510C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6A05985" w14:textId="77777777" w:rsidR="00E506CD" w:rsidRPr="00F012C9" w:rsidRDefault="00E506CD" w:rsidP="00D510C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096ECE7" w14:textId="77777777" w:rsidR="00E506CD" w:rsidRPr="00F012C9" w:rsidRDefault="00E506CD" w:rsidP="00D510CC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E506CD" w:rsidRPr="00F012C9" w14:paraId="4A9B034A" w14:textId="77777777" w:rsidTr="00D510CC">
        <w:tc>
          <w:tcPr>
            <w:tcW w:w="959" w:type="dxa"/>
          </w:tcPr>
          <w:p w14:paraId="4CB697B1" w14:textId="77777777" w:rsidR="00E506CD" w:rsidRPr="00F012C9" w:rsidRDefault="00E506CD" w:rsidP="00D510C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3E64ACE" w14:textId="77777777" w:rsidR="00E506CD" w:rsidRPr="00F012C9" w:rsidRDefault="00E506CD" w:rsidP="00D510C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4D06ABA" w14:textId="77777777" w:rsidR="00E506CD" w:rsidRPr="00F012C9" w:rsidRDefault="00E506CD" w:rsidP="00D510CC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E506CD" w:rsidRPr="00F012C9" w14:paraId="1300EF0C" w14:textId="77777777" w:rsidTr="00D510CC">
        <w:tc>
          <w:tcPr>
            <w:tcW w:w="959" w:type="dxa"/>
          </w:tcPr>
          <w:p w14:paraId="37D9FDAF" w14:textId="77777777" w:rsidR="00E506CD" w:rsidRPr="00F012C9" w:rsidRDefault="00E506CD" w:rsidP="00D510C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0E5E735" w14:textId="77777777" w:rsidR="00E506CD" w:rsidRPr="00F012C9" w:rsidRDefault="00E506CD" w:rsidP="00D510C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EE3C4C7" w14:textId="77777777" w:rsidR="00E506CD" w:rsidRPr="00F012C9" w:rsidRDefault="00E506CD" w:rsidP="00D510C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E506CD" w:rsidRPr="00F012C9" w14:paraId="6A8062E3" w14:textId="77777777" w:rsidTr="00D510CC">
        <w:tc>
          <w:tcPr>
            <w:tcW w:w="959" w:type="dxa"/>
          </w:tcPr>
          <w:p w14:paraId="25DF504A" w14:textId="77777777" w:rsidR="00E506CD" w:rsidRPr="00F012C9" w:rsidRDefault="00E506CD" w:rsidP="00D510C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317F1D1" w14:textId="77777777" w:rsidR="00E506CD" w:rsidRPr="00F012C9" w:rsidRDefault="00E506CD" w:rsidP="00D510C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8A4849D" w14:textId="77777777" w:rsidR="00E506CD" w:rsidRPr="00F012C9" w:rsidRDefault="00E506CD" w:rsidP="00D510C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E506CD" w:rsidRPr="00F012C9" w14:paraId="0D4139FA" w14:textId="77777777" w:rsidTr="00D510CC">
        <w:tc>
          <w:tcPr>
            <w:tcW w:w="959" w:type="dxa"/>
          </w:tcPr>
          <w:p w14:paraId="5A5E85DD" w14:textId="77777777" w:rsidR="00E506CD" w:rsidRPr="00F012C9" w:rsidRDefault="00E506CD" w:rsidP="00D510C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7426299" w14:textId="77777777" w:rsidR="00E506CD" w:rsidRPr="00F012C9" w:rsidRDefault="00E506CD" w:rsidP="00D510C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8CD7653" w14:textId="77777777" w:rsidR="00E506CD" w:rsidRPr="00F012C9" w:rsidRDefault="00E506CD" w:rsidP="00D510C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E506CD" w:rsidRPr="00F012C9" w14:paraId="2F270FA0" w14:textId="77777777" w:rsidTr="00D510CC">
        <w:tc>
          <w:tcPr>
            <w:tcW w:w="959" w:type="dxa"/>
          </w:tcPr>
          <w:p w14:paraId="1A59EDE9" w14:textId="77777777" w:rsidR="00E506CD" w:rsidRPr="00F012C9" w:rsidRDefault="00E506CD" w:rsidP="00D510C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708BF11" w14:textId="77777777" w:rsidR="00E506CD" w:rsidRPr="00F012C9" w:rsidRDefault="00E506CD" w:rsidP="00D510C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596A439" w14:textId="77777777" w:rsidR="00E506CD" w:rsidRPr="00F012C9" w:rsidRDefault="00E506CD" w:rsidP="00D510C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088F3CC7" w14:textId="77777777" w:rsidR="00E506CD" w:rsidRPr="00F012C9" w:rsidRDefault="00E506CD" w:rsidP="00E506CD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7A1B54FD" w14:textId="77777777" w:rsidR="00FC361E" w:rsidRDefault="00FC361E" w:rsidP="00FC361E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</w:p>
    <w:p w14:paraId="05985EAE" w14:textId="77777777" w:rsidR="00627646" w:rsidRDefault="00627646" w:rsidP="00627646">
      <w:pPr>
        <w:pStyle w:val="3"/>
        <w:ind w:right="-286" w:firstLine="709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4.</w:t>
      </w:r>
      <w:r w:rsidRPr="00FC361E">
        <w:rPr>
          <w:sz w:val="22"/>
          <w:szCs w:val="22"/>
        </w:rPr>
        <w:t xml:space="preserve"> СЛУШАЛИ: </w:t>
      </w:r>
      <w:r w:rsidRPr="00627646">
        <w:rPr>
          <w:sz w:val="22"/>
          <w:szCs w:val="22"/>
        </w:rPr>
        <w:t xml:space="preserve">О корректировке долгосрочных тарифов на тепловую энергию для потребителей АО «ТГК-7» в системе теплоснабжения с. Писцово, ул. Ярославская (Комсомольский район) на 2024 - 2025 годы </w:t>
      </w:r>
      <w:r>
        <w:rPr>
          <w:sz w:val="22"/>
          <w:szCs w:val="22"/>
        </w:rPr>
        <w:t>(Е.В. Зуева).</w:t>
      </w:r>
    </w:p>
    <w:p w14:paraId="4174FAEC" w14:textId="77777777" w:rsidR="00627646" w:rsidRDefault="00627646" w:rsidP="00627646">
      <w:pPr>
        <w:pStyle w:val="a4"/>
        <w:spacing w:line="233" w:lineRule="auto"/>
        <w:ind w:left="0" w:firstLine="709"/>
        <w:jc w:val="both"/>
        <w:rPr>
          <w:sz w:val="22"/>
          <w:szCs w:val="22"/>
        </w:rPr>
      </w:pPr>
      <w:r w:rsidRPr="00545708">
        <w:rPr>
          <w:bCs/>
          <w:sz w:val="22"/>
          <w:szCs w:val="22"/>
        </w:rPr>
        <w:t xml:space="preserve">В связи с обращением </w:t>
      </w:r>
      <w:r w:rsidRPr="00627646">
        <w:rPr>
          <w:sz w:val="22"/>
          <w:szCs w:val="22"/>
        </w:rPr>
        <w:t>АО «ТГК-7»</w:t>
      </w:r>
      <w:r w:rsidRPr="00545708">
        <w:rPr>
          <w:sz w:val="22"/>
          <w:szCs w:val="22"/>
        </w:rPr>
        <w:t xml:space="preserve"> приказ</w:t>
      </w:r>
      <w:r>
        <w:rPr>
          <w:sz w:val="22"/>
          <w:szCs w:val="22"/>
        </w:rPr>
        <w:t>ом</w:t>
      </w:r>
      <w:r w:rsidRPr="00545708">
        <w:rPr>
          <w:sz w:val="22"/>
          <w:szCs w:val="22"/>
        </w:rPr>
        <w:t xml:space="preserve"> Департамента энергетики и тарифов Ивановской обла</w:t>
      </w:r>
      <w:r w:rsidRPr="001470AC">
        <w:rPr>
          <w:sz w:val="22"/>
          <w:szCs w:val="22"/>
        </w:rPr>
        <w:t>сти от 05.05.2023 № 2</w:t>
      </w:r>
      <w:r w:rsidR="001470AC" w:rsidRPr="001470AC">
        <w:rPr>
          <w:sz w:val="22"/>
          <w:szCs w:val="22"/>
        </w:rPr>
        <w:t>5</w:t>
      </w:r>
      <w:r w:rsidRPr="001470AC">
        <w:rPr>
          <w:sz w:val="22"/>
          <w:szCs w:val="22"/>
        </w:rPr>
        <w:t>-у</w:t>
      </w:r>
      <w:r w:rsidR="001470AC">
        <w:rPr>
          <w:sz w:val="22"/>
          <w:szCs w:val="22"/>
        </w:rPr>
        <w:t xml:space="preserve"> открыто</w:t>
      </w:r>
      <w:r w:rsidRPr="001470AC">
        <w:rPr>
          <w:sz w:val="22"/>
          <w:szCs w:val="22"/>
        </w:rPr>
        <w:t xml:space="preserve"> </w:t>
      </w:r>
      <w:r w:rsidR="001470AC" w:rsidRPr="001470AC">
        <w:rPr>
          <w:sz w:val="22"/>
          <w:szCs w:val="22"/>
        </w:rPr>
        <w:t>дел</w:t>
      </w:r>
      <w:r w:rsidR="001470AC">
        <w:rPr>
          <w:sz w:val="22"/>
          <w:szCs w:val="22"/>
        </w:rPr>
        <w:t>о</w:t>
      </w:r>
      <w:r w:rsidR="001470AC" w:rsidRPr="001470AC">
        <w:rPr>
          <w:sz w:val="22"/>
          <w:szCs w:val="22"/>
        </w:rPr>
        <w:t xml:space="preserve"> о корректировке долгосрочных тарифов на тепловую энергию для потребителей АО «ТГК-7» в системе теплоснабжения от собственной БМК с. Писцово, ул. Ярославская на 2024-2025 годы.</w:t>
      </w:r>
      <w:r w:rsidR="00351947">
        <w:rPr>
          <w:sz w:val="22"/>
          <w:szCs w:val="22"/>
        </w:rPr>
        <w:t xml:space="preserve"> Метод регулирования- метод индексации установленных тарифов на тепловую энергию определен в базовом периоде на долгосрочный период 2021-2025 гг.</w:t>
      </w:r>
    </w:p>
    <w:p w14:paraId="3FCB150A" w14:textId="77777777" w:rsidR="001470AC" w:rsidRPr="00545708" w:rsidRDefault="001470AC" w:rsidP="00627646">
      <w:pPr>
        <w:pStyle w:val="a4"/>
        <w:spacing w:line="233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1470AC">
        <w:rPr>
          <w:sz w:val="22"/>
          <w:szCs w:val="22"/>
        </w:rPr>
        <w:t>а основании документов, содержащихся в тарифном деле на 2024 год</w:t>
      </w:r>
      <w:r>
        <w:rPr>
          <w:sz w:val="22"/>
          <w:szCs w:val="22"/>
        </w:rPr>
        <w:t xml:space="preserve"> АО «ТГК-7» и</w:t>
      </w:r>
      <w:r w:rsidRPr="001470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учетом письменной позиции </w:t>
      </w:r>
      <w:r w:rsidRPr="001470AC">
        <w:rPr>
          <w:sz w:val="22"/>
          <w:szCs w:val="22"/>
        </w:rPr>
        <w:t>УФАС России по Ивановской направило от 19.09.2023 № исх-1776-018/3-08</w:t>
      </w:r>
      <w:r>
        <w:rPr>
          <w:sz w:val="22"/>
          <w:szCs w:val="22"/>
        </w:rPr>
        <w:t xml:space="preserve"> Департаментом принято решение </w:t>
      </w:r>
      <w:r w:rsidRPr="001470AC">
        <w:rPr>
          <w:sz w:val="22"/>
          <w:szCs w:val="22"/>
        </w:rPr>
        <w:t>о невозможности установления тарифов на тепловую энергию для потребителей АО «ТГК-7» в системе теплоснабжения от стороннего источника теплоснабжения ГУП «Ивановской области «Центр-Профи» с. Писцово на 2024 год.</w:t>
      </w:r>
    </w:p>
    <w:p w14:paraId="6CF2EA49" w14:textId="77777777" w:rsidR="00627646" w:rsidRPr="00545708" w:rsidRDefault="00351947" w:rsidP="00627646">
      <w:pPr>
        <w:pStyle w:val="a4"/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АО «ТГК-7»</w:t>
      </w:r>
      <w:r w:rsidR="00627646" w:rsidRPr="00545708">
        <w:rPr>
          <w:sz w:val="22"/>
          <w:szCs w:val="22"/>
        </w:rPr>
        <w:t xml:space="preserve"> </w:t>
      </w:r>
      <w:r w:rsidR="00627646" w:rsidRPr="00545708">
        <w:rPr>
          <w:bCs/>
          <w:sz w:val="22"/>
          <w:szCs w:val="22"/>
        </w:rPr>
        <w:t>осуществляет регулируемый вид деятельности с использованием имущества, которым владеет на основании договора аренды</w:t>
      </w:r>
      <w:r>
        <w:rPr>
          <w:bCs/>
          <w:sz w:val="22"/>
          <w:szCs w:val="22"/>
        </w:rPr>
        <w:t xml:space="preserve"> муниципального имущества на тепловые сети и свидетельства о праве собственности на котельную.</w:t>
      </w:r>
      <w:r w:rsidR="00627646" w:rsidRPr="00545708">
        <w:rPr>
          <w:bCs/>
          <w:sz w:val="22"/>
          <w:szCs w:val="22"/>
        </w:rPr>
        <w:t xml:space="preserve"> </w:t>
      </w:r>
    </w:p>
    <w:p w14:paraId="3E12E190" w14:textId="77777777" w:rsidR="00627646" w:rsidRPr="00545708" w:rsidRDefault="00627646" w:rsidP="00627646">
      <w:pPr>
        <w:pStyle w:val="a4"/>
        <w:ind w:left="0" w:firstLine="567"/>
        <w:jc w:val="both"/>
        <w:rPr>
          <w:bCs/>
          <w:sz w:val="22"/>
          <w:szCs w:val="22"/>
        </w:rPr>
      </w:pPr>
      <w:r w:rsidRPr="00545708">
        <w:rPr>
          <w:bCs/>
          <w:sz w:val="22"/>
          <w:szCs w:val="22"/>
        </w:rPr>
        <w:t>Тепловая энергия отпускается на нужды отопления в теплоносителе в виде воды.</w:t>
      </w:r>
    </w:p>
    <w:p w14:paraId="756432A4" w14:textId="77777777" w:rsidR="00627646" w:rsidRPr="00017C5B" w:rsidRDefault="00627646" w:rsidP="00627646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017C5B">
        <w:rPr>
          <w:bCs/>
          <w:sz w:val="22"/>
          <w:szCs w:val="22"/>
        </w:rPr>
        <w:lastRenderedPageBreak/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1FF7BBE9" w14:textId="77777777" w:rsidR="00627646" w:rsidRPr="00017C5B" w:rsidRDefault="00627646" w:rsidP="00627646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017C5B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6643A8D1" w14:textId="77777777" w:rsidR="00E67645" w:rsidRPr="00E67645" w:rsidRDefault="00E67645" w:rsidP="00E67645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E67645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4CB049CB" w14:textId="1EA6B37E" w:rsidR="00E67645" w:rsidRPr="00E67645" w:rsidRDefault="00E67645" w:rsidP="00E67645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E67645">
        <w:rPr>
          <w:bCs/>
          <w:sz w:val="22"/>
          <w:szCs w:val="22"/>
        </w:rPr>
        <w:t xml:space="preserve">Льготный тариф на тепловую энергию для населения </w:t>
      </w:r>
      <w:r>
        <w:rPr>
          <w:bCs/>
          <w:sz w:val="22"/>
          <w:szCs w:val="22"/>
        </w:rPr>
        <w:t>второе на</w:t>
      </w:r>
      <w:r w:rsidRPr="00E67645">
        <w:rPr>
          <w:bCs/>
          <w:sz w:val="22"/>
          <w:szCs w:val="22"/>
        </w:rPr>
        <w:t xml:space="preserve"> полугодие 2024 года определен посредством индексации установленного на первое полугодие 2024 года тарифа на тепловую энергию года на индекс 113,7%, сложившийся как сумма следующих составляющих:</w:t>
      </w:r>
    </w:p>
    <w:p w14:paraId="220BD1DB" w14:textId="77777777" w:rsidR="00E67645" w:rsidRPr="00E67645" w:rsidRDefault="00E67645" w:rsidP="00E67645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E67645">
        <w:rPr>
          <w:bCs/>
          <w:sz w:val="22"/>
          <w:szCs w:val="22"/>
        </w:rPr>
        <w:t>- индекс изменения  совокупного платежа граждан за коммунальные услуги с 1 июля 2024 года в размере 8,8 %, определенный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II);</w:t>
      </w:r>
    </w:p>
    <w:p w14:paraId="013046FC" w14:textId="6722045A" w:rsidR="00E67645" w:rsidRPr="00E67645" w:rsidRDefault="00E67645" w:rsidP="00E67645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E67645">
        <w:rPr>
          <w:bCs/>
          <w:sz w:val="22"/>
          <w:szCs w:val="22"/>
        </w:rPr>
        <w:t>- прогнозная величина предельно-допустимого отклонения по отдельным муниципальным образованиям Ивановской области в размере 4,9% на 2024 год, определенная с учетом показателей, установленных распоряжением Правительства РФ от 10.11.2023 № 3147-р.</w:t>
      </w:r>
      <w:r w:rsidRPr="00E67645">
        <w:rPr>
          <w:bCs/>
          <w:sz w:val="22"/>
          <w:szCs w:val="22"/>
        </w:rPr>
        <w:t xml:space="preserve"> </w:t>
      </w:r>
    </w:p>
    <w:p w14:paraId="51449AAA" w14:textId="3E117328" w:rsidR="00E67645" w:rsidRPr="00E67645" w:rsidRDefault="00E67645" w:rsidP="00E67645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E67645">
        <w:rPr>
          <w:bCs/>
          <w:sz w:val="22"/>
          <w:szCs w:val="22"/>
        </w:rPr>
        <w:t xml:space="preserve">Льготный тариф на тепловую энергию для населения второе на полугодие 2024 года </w:t>
      </w:r>
      <w:r w:rsidRPr="00E67645">
        <w:rPr>
          <w:bCs/>
          <w:sz w:val="22"/>
          <w:szCs w:val="22"/>
        </w:rPr>
        <w:t>(</w:t>
      </w:r>
      <w:r w:rsidRPr="00E67645">
        <w:rPr>
          <w:bCs/>
          <w:sz w:val="22"/>
          <w:szCs w:val="22"/>
        </w:rPr>
        <w:t xml:space="preserve">источник теплоснабжения с. Писцово от ул. Ярославская) определен с ростом на </w:t>
      </w:r>
      <w:r w:rsidRPr="00E67645">
        <w:rPr>
          <w:bCs/>
          <w:sz w:val="22"/>
          <w:szCs w:val="22"/>
        </w:rPr>
        <w:t>106,0</w:t>
      </w:r>
      <w:r w:rsidRPr="00E67645">
        <w:rPr>
          <w:bCs/>
          <w:sz w:val="22"/>
          <w:szCs w:val="22"/>
        </w:rPr>
        <w:t>%, что не превышает индекс изменения совокупного платежа граждан за коммунальные услуги с 1 июля 2024 года в размере 8,8 %</w:t>
      </w:r>
      <w:r w:rsidRPr="00E67645">
        <w:rPr>
          <w:bCs/>
          <w:sz w:val="22"/>
          <w:szCs w:val="22"/>
        </w:rPr>
        <w:t>.</w:t>
      </w:r>
    </w:p>
    <w:p w14:paraId="207D7323" w14:textId="77777777" w:rsidR="00627646" w:rsidRPr="00017C5B" w:rsidRDefault="00627646" w:rsidP="00627646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017C5B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7B6C2CA" w14:textId="77777777" w:rsidR="00627646" w:rsidRPr="00B001AF" w:rsidRDefault="00627646" w:rsidP="00627646">
      <w:pPr>
        <w:pStyle w:val="a4"/>
        <w:ind w:left="0" w:firstLine="567"/>
        <w:jc w:val="both"/>
        <w:rPr>
          <w:bCs/>
          <w:sz w:val="24"/>
          <w:szCs w:val="24"/>
        </w:rPr>
      </w:pPr>
      <w:r w:rsidRPr="00017C5B">
        <w:rPr>
          <w:bCs/>
          <w:sz w:val="22"/>
          <w:szCs w:val="22"/>
        </w:rPr>
        <w:t>По результата</w:t>
      </w:r>
      <w:r>
        <w:rPr>
          <w:bCs/>
          <w:sz w:val="22"/>
          <w:szCs w:val="22"/>
        </w:rPr>
        <w:t>м экспертизы материалов тарифных</w:t>
      </w:r>
      <w:r w:rsidRPr="00017C5B">
        <w:rPr>
          <w:bCs/>
          <w:sz w:val="22"/>
          <w:szCs w:val="22"/>
        </w:rPr>
        <w:t xml:space="preserve"> дел подготовлены соответствующие экспертные заключения.</w:t>
      </w:r>
      <w:r w:rsidRPr="00B001AF">
        <w:rPr>
          <w:bCs/>
          <w:sz w:val="24"/>
          <w:szCs w:val="24"/>
        </w:rPr>
        <w:t xml:space="preserve"> </w:t>
      </w:r>
    </w:p>
    <w:p w14:paraId="095B64ED" w14:textId="77777777" w:rsidR="00627646" w:rsidRPr="00AC2311" w:rsidRDefault="00627646" w:rsidP="00627646">
      <w:pPr>
        <w:pStyle w:val="a4"/>
        <w:ind w:left="0" w:firstLine="567"/>
        <w:jc w:val="both"/>
        <w:rPr>
          <w:bCs/>
          <w:sz w:val="22"/>
          <w:szCs w:val="22"/>
        </w:rPr>
      </w:pPr>
      <w:r w:rsidRPr="00AC2311">
        <w:rPr>
          <w:bCs/>
          <w:sz w:val="22"/>
          <w:szCs w:val="22"/>
        </w:rPr>
        <w:t>Основные плановые (расчетные) показатели деятельности</w:t>
      </w:r>
      <w:r w:rsidRPr="00AC2311">
        <w:rPr>
          <w:sz w:val="22"/>
          <w:szCs w:val="22"/>
        </w:rPr>
        <w:t xml:space="preserve"> организации</w:t>
      </w:r>
      <w:r w:rsidRPr="00AC2311">
        <w:rPr>
          <w:bCs/>
          <w:sz w:val="22"/>
          <w:szCs w:val="22"/>
        </w:rPr>
        <w:t xml:space="preserve"> на расчетный период регулирования, принятые при формировании тарифов на тепловую энергию, теплоноситель приведены в </w:t>
      </w:r>
      <w:r>
        <w:rPr>
          <w:bCs/>
          <w:sz w:val="22"/>
          <w:szCs w:val="22"/>
        </w:rPr>
        <w:t xml:space="preserve">приложении </w:t>
      </w:r>
      <w:r w:rsidR="00351947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/1</w:t>
      </w:r>
      <w:r w:rsidRPr="00AC2311">
        <w:rPr>
          <w:bCs/>
          <w:sz w:val="22"/>
          <w:szCs w:val="22"/>
        </w:rPr>
        <w:t>.</w:t>
      </w:r>
    </w:p>
    <w:p w14:paraId="123B8BA7" w14:textId="77777777" w:rsidR="00627646" w:rsidRDefault="00627646" w:rsidP="00351947">
      <w:pPr>
        <w:pStyle w:val="a4"/>
        <w:ind w:left="0" w:firstLine="708"/>
        <w:jc w:val="both"/>
        <w:rPr>
          <w:bCs/>
          <w:sz w:val="22"/>
          <w:szCs w:val="22"/>
        </w:rPr>
      </w:pPr>
      <w:r w:rsidRPr="002C42B4">
        <w:rPr>
          <w:bCs/>
          <w:sz w:val="22"/>
          <w:szCs w:val="22"/>
        </w:rPr>
        <w:t>Теплоснабжающ</w:t>
      </w:r>
      <w:r w:rsidR="00351947">
        <w:rPr>
          <w:bCs/>
          <w:sz w:val="22"/>
          <w:szCs w:val="22"/>
        </w:rPr>
        <w:t>ая</w:t>
      </w:r>
      <w:r w:rsidRPr="002C42B4">
        <w:rPr>
          <w:bCs/>
          <w:sz w:val="22"/>
          <w:szCs w:val="22"/>
        </w:rPr>
        <w:t xml:space="preserve"> организаци</w:t>
      </w:r>
      <w:r w:rsidR="00351947">
        <w:rPr>
          <w:bCs/>
          <w:sz w:val="22"/>
          <w:szCs w:val="22"/>
        </w:rPr>
        <w:t>я</w:t>
      </w:r>
      <w:r w:rsidRPr="002C42B4">
        <w:rPr>
          <w:bCs/>
          <w:sz w:val="22"/>
          <w:szCs w:val="22"/>
        </w:rPr>
        <w:t xml:space="preserve"> </w:t>
      </w:r>
      <w:r w:rsidR="00351947">
        <w:rPr>
          <w:bCs/>
          <w:sz w:val="22"/>
          <w:szCs w:val="22"/>
        </w:rPr>
        <w:t>ознакомлена с предлагаемыми к утверждению уровнями тарифов. Письменные разногласие или согласие в адрес Департамента не направлено.</w:t>
      </w:r>
      <w:r w:rsidRPr="002C42B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 заседании Правления представители организации участия не принимали.</w:t>
      </w:r>
    </w:p>
    <w:p w14:paraId="116937F3" w14:textId="77777777" w:rsidR="00627646" w:rsidRDefault="00627646" w:rsidP="00627646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</w:p>
    <w:p w14:paraId="0C941430" w14:textId="77777777" w:rsidR="00627646" w:rsidRPr="00017C5B" w:rsidRDefault="00627646" w:rsidP="00627646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  <w:r w:rsidRPr="00017C5B">
        <w:rPr>
          <w:b/>
          <w:sz w:val="22"/>
          <w:szCs w:val="22"/>
        </w:rPr>
        <w:t>РЕШИЛИ:</w:t>
      </w:r>
    </w:p>
    <w:p w14:paraId="27D71DAD" w14:textId="77777777" w:rsidR="00627646" w:rsidRPr="00C02529" w:rsidRDefault="00627646" w:rsidP="00627646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02529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14:paraId="029A3E15" w14:textId="77777777" w:rsidR="00213DAA" w:rsidRDefault="00213DAA" w:rsidP="00213DAA">
      <w:pPr>
        <w:pStyle w:val="24"/>
        <w:widowControl/>
        <w:numPr>
          <w:ilvl w:val="0"/>
          <w:numId w:val="22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213DAA">
        <w:rPr>
          <w:bCs/>
          <w:sz w:val="22"/>
          <w:szCs w:val="22"/>
        </w:rPr>
        <w:t>С 01.01.2024 произвести корректировку установленных долгосрочных тарифов на тепловую энергию для потребителей АО «ТГК-7» (Комсомольский район, с. Писцово, ул. Ярославская) на 2024-2025 годы, изложив приложение 2 к постановлению Департамента энергетики и тарифов Ивановской области от 17.12.2020 № 72-т/9 в новой редакции.</w:t>
      </w:r>
    </w:p>
    <w:p w14:paraId="724C6300" w14:textId="77777777" w:rsidR="009F1D32" w:rsidRDefault="009F1D32" w:rsidP="009F1D32">
      <w:pPr>
        <w:pStyle w:val="24"/>
        <w:widowControl/>
        <w:tabs>
          <w:tab w:val="left" w:pos="993"/>
        </w:tabs>
        <w:ind w:left="709" w:firstLine="0"/>
        <w:rPr>
          <w:bCs/>
          <w:sz w:val="22"/>
          <w:szCs w:val="22"/>
        </w:rPr>
      </w:pPr>
    </w:p>
    <w:p w14:paraId="777ED9C1" w14:textId="77777777" w:rsidR="009F1D32" w:rsidRPr="009F1D32" w:rsidRDefault="009F1D32" w:rsidP="009F1D32">
      <w:pPr>
        <w:pStyle w:val="24"/>
        <w:widowControl/>
        <w:tabs>
          <w:tab w:val="left" w:pos="851"/>
          <w:tab w:val="left" w:pos="993"/>
        </w:tabs>
        <w:jc w:val="right"/>
        <w:rPr>
          <w:bCs/>
          <w:sz w:val="22"/>
          <w:szCs w:val="22"/>
        </w:rPr>
      </w:pPr>
      <w:r w:rsidRPr="009F1D32">
        <w:rPr>
          <w:bCs/>
          <w:sz w:val="22"/>
          <w:szCs w:val="22"/>
        </w:rPr>
        <w:t xml:space="preserve">  Приложение 1 к постановлению Департамента энергетики и тарифов</w:t>
      </w:r>
    </w:p>
    <w:p w14:paraId="5874C177" w14:textId="77777777" w:rsidR="00213DAA" w:rsidRDefault="009F1D32" w:rsidP="009F1D32">
      <w:pPr>
        <w:pStyle w:val="24"/>
        <w:widowControl/>
        <w:tabs>
          <w:tab w:val="left" w:pos="851"/>
          <w:tab w:val="left" w:pos="993"/>
        </w:tabs>
        <w:jc w:val="right"/>
        <w:rPr>
          <w:bCs/>
          <w:sz w:val="22"/>
          <w:szCs w:val="22"/>
        </w:rPr>
      </w:pPr>
      <w:r w:rsidRPr="009F1D32">
        <w:rPr>
          <w:bCs/>
          <w:sz w:val="22"/>
          <w:szCs w:val="22"/>
        </w:rPr>
        <w:t xml:space="preserve"> Ивановской области от 17.11.2023 № 45-т/4</w:t>
      </w:r>
    </w:p>
    <w:p w14:paraId="122ED1EB" w14:textId="77777777" w:rsidR="009F1D32" w:rsidRDefault="009F1D32" w:rsidP="009F1D32">
      <w:pPr>
        <w:pStyle w:val="24"/>
        <w:widowControl/>
        <w:tabs>
          <w:tab w:val="left" w:pos="851"/>
          <w:tab w:val="left" w:pos="993"/>
        </w:tabs>
        <w:jc w:val="right"/>
        <w:rPr>
          <w:bCs/>
          <w:sz w:val="22"/>
          <w:szCs w:val="22"/>
        </w:rPr>
      </w:pPr>
    </w:p>
    <w:tbl>
      <w:tblPr>
        <w:tblW w:w="104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62"/>
        <w:gridCol w:w="1299"/>
        <w:gridCol w:w="814"/>
        <w:gridCol w:w="1251"/>
        <w:gridCol w:w="1276"/>
        <w:gridCol w:w="590"/>
        <w:gridCol w:w="709"/>
        <w:gridCol w:w="708"/>
        <w:gridCol w:w="567"/>
        <w:gridCol w:w="710"/>
      </w:tblGrid>
      <w:tr w:rsidR="009F1D32" w:rsidRPr="00CD042D" w14:paraId="1960F68D" w14:textId="77777777" w:rsidTr="00B5591A">
        <w:trPr>
          <w:trHeight w:val="9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937D620" w14:textId="77777777" w:rsidR="009F1D32" w:rsidRPr="00CD042D" w:rsidRDefault="009F1D32" w:rsidP="00B5591A">
            <w:pPr>
              <w:widowControl/>
              <w:ind w:left="-108" w:right="-109"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№</w:t>
            </w:r>
          </w:p>
          <w:p w14:paraId="5E1E547A" w14:textId="77777777" w:rsidR="009F1D32" w:rsidRPr="00CD042D" w:rsidRDefault="009F1D32" w:rsidP="00B5591A">
            <w:pPr>
              <w:widowControl/>
              <w:ind w:left="-108" w:right="-109"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п/п</w:t>
            </w:r>
          </w:p>
        </w:tc>
        <w:tc>
          <w:tcPr>
            <w:tcW w:w="1962" w:type="dxa"/>
            <w:vMerge w:val="restart"/>
            <w:shd w:val="clear" w:color="auto" w:fill="auto"/>
            <w:vAlign w:val="center"/>
          </w:tcPr>
          <w:p w14:paraId="4C9BB7C4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99" w:type="dxa"/>
            <w:vMerge w:val="restart"/>
            <w:shd w:val="clear" w:color="auto" w:fill="auto"/>
            <w:noWrap/>
            <w:vAlign w:val="center"/>
          </w:tcPr>
          <w:p w14:paraId="0CE5C62E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Вид тарифа</w:t>
            </w:r>
          </w:p>
        </w:tc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 w14:paraId="65F07C5E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Год</w:t>
            </w:r>
          </w:p>
        </w:tc>
        <w:tc>
          <w:tcPr>
            <w:tcW w:w="2527" w:type="dxa"/>
            <w:gridSpan w:val="2"/>
            <w:shd w:val="clear" w:color="auto" w:fill="auto"/>
            <w:noWrap/>
            <w:vAlign w:val="center"/>
          </w:tcPr>
          <w:p w14:paraId="55E0220D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Вода</w:t>
            </w:r>
          </w:p>
        </w:tc>
        <w:tc>
          <w:tcPr>
            <w:tcW w:w="2574" w:type="dxa"/>
            <w:gridSpan w:val="4"/>
            <w:shd w:val="clear" w:color="auto" w:fill="auto"/>
            <w:noWrap/>
            <w:vAlign w:val="center"/>
          </w:tcPr>
          <w:p w14:paraId="128728E3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66384FF9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9F1D32" w:rsidRPr="00CD042D" w14:paraId="323F67C1" w14:textId="77777777" w:rsidTr="00B5591A">
        <w:trPr>
          <w:trHeight w:val="128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DF32B3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CEB4" w14:textId="77777777" w:rsidR="009F1D32" w:rsidRPr="00CD042D" w:rsidRDefault="009F1D32" w:rsidP="00B5591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0E826B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AE1118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D2B7D7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58CB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2 полугодие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24B99" w14:textId="77777777" w:rsidR="009F1D32" w:rsidRPr="00CD042D" w:rsidRDefault="009F1D32" w:rsidP="00B5591A">
            <w:pPr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от 1,2 до 2,5 кг/</w:t>
            </w:r>
          </w:p>
          <w:p w14:paraId="42AB13FC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см</w:t>
            </w:r>
            <w:r w:rsidRPr="00CD04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2A7780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от 2,5 до 7,0 кг/см</w:t>
            </w:r>
            <w:r w:rsidRPr="00CD04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03731E1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от 7,0 до 13,0 кг/</w:t>
            </w:r>
          </w:p>
          <w:p w14:paraId="70817068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см</w:t>
            </w:r>
            <w:r w:rsidRPr="00CD04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C246A9" w14:textId="77777777" w:rsidR="009F1D32" w:rsidRPr="00CD042D" w:rsidRDefault="009F1D32" w:rsidP="00B5591A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Свы</w:t>
            </w:r>
          </w:p>
          <w:p w14:paraId="281D850E" w14:textId="77777777" w:rsidR="009F1D32" w:rsidRPr="00CD042D" w:rsidRDefault="009F1D32" w:rsidP="00B5591A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ше 13,0 кг/</w:t>
            </w:r>
          </w:p>
          <w:p w14:paraId="0F8644C1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см</w:t>
            </w:r>
            <w:r w:rsidRPr="00CD04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84B59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F1D32" w:rsidRPr="00CD042D" w14:paraId="474F5F3F" w14:textId="77777777" w:rsidTr="00B5591A">
        <w:trPr>
          <w:trHeight w:val="332"/>
        </w:trPr>
        <w:tc>
          <w:tcPr>
            <w:tcW w:w="10453" w:type="dxa"/>
            <w:gridSpan w:val="11"/>
            <w:shd w:val="clear" w:color="auto" w:fill="auto"/>
            <w:noWrap/>
            <w:vAlign w:val="center"/>
          </w:tcPr>
          <w:p w14:paraId="457C2976" w14:textId="77777777" w:rsidR="009F1D32" w:rsidRPr="00CD042D" w:rsidRDefault="009F1D32" w:rsidP="00B5591A">
            <w:pPr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9F1D32" w:rsidRPr="00CD042D" w14:paraId="758051B0" w14:textId="77777777" w:rsidTr="00B5591A">
        <w:trPr>
          <w:trHeight w:hRule="exact"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B05C363" w14:textId="77777777" w:rsidR="009F1D32" w:rsidRPr="00CD042D" w:rsidRDefault="009F1D32" w:rsidP="00B5591A">
            <w:pPr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1.</w:t>
            </w:r>
          </w:p>
        </w:tc>
        <w:tc>
          <w:tcPr>
            <w:tcW w:w="1962" w:type="dxa"/>
            <w:vMerge w:val="restart"/>
            <w:shd w:val="clear" w:color="auto" w:fill="auto"/>
            <w:vAlign w:val="center"/>
          </w:tcPr>
          <w:p w14:paraId="37257C17" w14:textId="77777777" w:rsidR="009F1D32" w:rsidRPr="00CD042D" w:rsidRDefault="009F1D32" w:rsidP="00B559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042D">
              <w:rPr>
                <w:bCs/>
                <w:sz w:val="22"/>
                <w:szCs w:val="22"/>
              </w:rPr>
              <w:t>АО «ТГК-7» (Комсомольский район, с. Писцово, ул. Ярославская)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14:paraId="34165101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 xml:space="preserve">Одноставочный, руб./Гкал, без НДС 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572E5440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2021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276300A1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4 300,14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BF11D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4 549,51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14:paraId="76FDAA17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C733C46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BDC3673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A21BEB4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B9DF300" w14:textId="77777777" w:rsidR="009F1D32" w:rsidRPr="00CD042D" w:rsidRDefault="009F1D32" w:rsidP="00B5591A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</w:tr>
      <w:tr w:rsidR="009F1D32" w:rsidRPr="00CD042D" w14:paraId="3B9E80D5" w14:textId="77777777" w:rsidTr="00B5591A">
        <w:trPr>
          <w:trHeight w:hRule="exact"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6CAD588" w14:textId="77777777" w:rsidR="009F1D32" w:rsidRPr="00CD042D" w:rsidRDefault="009F1D32" w:rsidP="00B55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vMerge/>
            <w:shd w:val="clear" w:color="auto" w:fill="auto"/>
            <w:vAlign w:val="center"/>
          </w:tcPr>
          <w:p w14:paraId="3E6EA157" w14:textId="77777777" w:rsidR="009F1D32" w:rsidRPr="00CD042D" w:rsidRDefault="009F1D32" w:rsidP="00B5591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14:paraId="353065C4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1CBCDDE8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2022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1499CE9F" w14:textId="77777777" w:rsidR="009F1D32" w:rsidRPr="00BA6727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BA6727">
              <w:rPr>
                <w:sz w:val="22"/>
                <w:szCs w:val="22"/>
              </w:rPr>
              <w:t>4 549,51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86C39" w14:textId="77777777" w:rsidR="009F1D32" w:rsidRPr="00BA6727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BA6727">
              <w:rPr>
                <w:sz w:val="22"/>
                <w:szCs w:val="22"/>
              </w:rPr>
              <w:t>4 668,20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14:paraId="517CA4F7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5D1850D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41EA1E16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D910E14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0D5F82C" w14:textId="77777777" w:rsidR="009F1D32" w:rsidRPr="00CD042D" w:rsidRDefault="009F1D32" w:rsidP="00B5591A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</w:tr>
      <w:tr w:rsidR="009F1D32" w:rsidRPr="00CD042D" w14:paraId="57DC19C6" w14:textId="77777777" w:rsidTr="00B5591A">
        <w:trPr>
          <w:trHeight w:hRule="exact"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AC144D8" w14:textId="77777777" w:rsidR="009F1D32" w:rsidRPr="00CD042D" w:rsidRDefault="009F1D32" w:rsidP="00B55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vMerge/>
            <w:shd w:val="clear" w:color="auto" w:fill="auto"/>
            <w:vAlign w:val="center"/>
          </w:tcPr>
          <w:p w14:paraId="737AE7A9" w14:textId="77777777" w:rsidR="009F1D32" w:rsidRPr="00CD042D" w:rsidRDefault="009F1D32" w:rsidP="00B5591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14:paraId="4D162C64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66B1C4AE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2023</w:t>
            </w:r>
          </w:p>
        </w:tc>
        <w:tc>
          <w:tcPr>
            <w:tcW w:w="2527" w:type="dxa"/>
            <w:gridSpan w:val="2"/>
            <w:shd w:val="clear" w:color="auto" w:fill="auto"/>
            <w:noWrap/>
            <w:vAlign w:val="center"/>
          </w:tcPr>
          <w:p w14:paraId="4CD32492" w14:textId="77777777" w:rsidR="009F1D32" w:rsidRPr="00BA07BA" w:rsidRDefault="009F1D32" w:rsidP="00B5591A">
            <w:pPr>
              <w:widowControl/>
              <w:jc w:val="center"/>
              <w:rPr>
                <w:sz w:val="24"/>
                <w:szCs w:val="24"/>
              </w:rPr>
            </w:pPr>
            <w:r w:rsidRPr="00BA6727">
              <w:rPr>
                <w:sz w:val="22"/>
                <w:szCs w:val="22"/>
              </w:rPr>
              <w:t>3 267,90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14:paraId="5B2EDB51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FA089F1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CD8C262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2A60FA7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7B362A5" w14:textId="77777777" w:rsidR="009F1D32" w:rsidRPr="00CD042D" w:rsidRDefault="009F1D32" w:rsidP="00B5591A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</w:tr>
      <w:tr w:rsidR="009F1D32" w:rsidRPr="00CD042D" w14:paraId="17996994" w14:textId="77777777" w:rsidTr="00B5591A">
        <w:trPr>
          <w:trHeight w:hRule="exact"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1D5A5DC" w14:textId="77777777" w:rsidR="009F1D32" w:rsidRPr="00CD042D" w:rsidRDefault="009F1D32" w:rsidP="00B55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vMerge/>
            <w:shd w:val="clear" w:color="auto" w:fill="auto"/>
            <w:vAlign w:val="center"/>
          </w:tcPr>
          <w:p w14:paraId="6C48B618" w14:textId="77777777" w:rsidR="009F1D32" w:rsidRPr="00CD042D" w:rsidRDefault="009F1D32" w:rsidP="00B5591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14:paraId="3C7EBA5E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64C08788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2024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491C4F03" w14:textId="77777777" w:rsidR="009F1D32" w:rsidRPr="00BA6727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3 267,90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10016D" w14:textId="77777777" w:rsidR="009F1D32" w:rsidRPr="00BA6727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3 328,52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14:paraId="27139C8C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6697A8E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78F6F4F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4ADD562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BDFE678" w14:textId="77777777" w:rsidR="009F1D32" w:rsidRPr="00CD042D" w:rsidRDefault="009F1D32" w:rsidP="00B5591A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</w:tr>
      <w:tr w:rsidR="009F1D32" w:rsidRPr="00CD042D" w14:paraId="54595C83" w14:textId="77777777" w:rsidTr="00B5591A">
        <w:trPr>
          <w:trHeight w:hRule="exact"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3742063" w14:textId="77777777" w:rsidR="009F1D32" w:rsidRPr="00CD042D" w:rsidRDefault="009F1D32" w:rsidP="00B55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vMerge/>
            <w:shd w:val="clear" w:color="auto" w:fill="auto"/>
            <w:vAlign w:val="center"/>
          </w:tcPr>
          <w:p w14:paraId="490B7D0F" w14:textId="77777777" w:rsidR="009F1D32" w:rsidRPr="00CD042D" w:rsidRDefault="009F1D32" w:rsidP="00B5591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14:paraId="58C99578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48780172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2025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3EDC5EFC" w14:textId="77777777" w:rsidR="009F1D32" w:rsidRPr="00BA6727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3 328,52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4CAF5" w14:textId="77777777" w:rsidR="009F1D32" w:rsidRPr="00BA6727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3 482,49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14:paraId="2F5AD193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A26D390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4E8F0903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0599FCA" w14:textId="77777777" w:rsidR="009F1D32" w:rsidRPr="00CD042D" w:rsidRDefault="009F1D32" w:rsidP="00B5591A">
            <w:pPr>
              <w:widowControl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953F135" w14:textId="77777777" w:rsidR="009F1D32" w:rsidRPr="00CD042D" w:rsidRDefault="009F1D32" w:rsidP="00B5591A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CD042D">
              <w:rPr>
                <w:sz w:val="22"/>
                <w:szCs w:val="22"/>
              </w:rPr>
              <w:t>-</w:t>
            </w:r>
          </w:p>
        </w:tc>
      </w:tr>
    </w:tbl>
    <w:p w14:paraId="033EFAC4" w14:textId="77777777" w:rsidR="009F1D32" w:rsidRDefault="009F1D32" w:rsidP="009F1D32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14:paraId="2226D745" w14:textId="77777777" w:rsidR="009F1D32" w:rsidRPr="004F700C" w:rsidRDefault="009F1D32" w:rsidP="009F1D3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4F700C">
        <w:rPr>
          <w:sz w:val="22"/>
          <w:szCs w:val="24"/>
        </w:rPr>
        <w:t>* Тариф действует по 30 ноября 2022 г. включительно.</w:t>
      </w:r>
    </w:p>
    <w:p w14:paraId="471D3009" w14:textId="77777777" w:rsidR="009F1D32" w:rsidRPr="008B1DFF" w:rsidRDefault="009F1D32" w:rsidP="009F1D3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4"/>
        </w:rPr>
        <w:t>*</w:t>
      </w:r>
      <w:r w:rsidRPr="008B1DFF">
        <w:rPr>
          <w:spacing w:val="2"/>
          <w:sz w:val="22"/>
          <w:szCs w:val="22"/>
          <w:shd w:val="clear" w:color="auto" w:fill="FFFFFF"/>
        </w:rPr>
        <w:t xml:space="preserve">* </w:t>
      </w:r>
      <w:r w:rsidRPr="00756A9A">
        <w:rPr>
          <w:spacing w:val="2"/>
          <w:sz w:val="22"/>
          <w:szCs w:val="22"/>
          <w:shd w:val="clear" w:color="auto" w:fill="FFFFFF"/>
        </w:rPr>
        <w:t>Тариф, установленный на 2023 год, вводится в действие с 1 декабря 2022 г.</w:t>
      </w:r>
    </w:p>
    <w:p w14:paraId="45C89C11" w14:textId="77777777" w:rsidR="00213DAA" w:rsidRDefault="00213DAA" w:rsidP="00213DAA">
      <w:pPr>
        <w:pStyle w:val="24"/>
        <w:widowControl/>
        <w:tabs>
          <w:tab w:val="left" w:pos="851"/>
          <w:tab w:val="left" w:pos="993"/>
        </w:tabs>
        <w:rPr>
          <w:bCs/>
          <w:sz w:val="22"/>
          <w:szCs w:val="22"/>
        </w:rPr>
      </w:pPr>
    </w:p>
    <w:p w14:paraId="3C180700" w14:textId="77777777" w:rsidR="00213DAA" w:rsidRDefault="00213DAA" w:rsidP="009F1D32">
      <w:pPr>
        <w:pStyle w:val="24"/>
        <w:widowControl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ind w:left="0" w:firstLine="709"/>
        <w:rPr>
          <w:bCs/>
          <w:sz w:val="22"/>
          <w:szCs w:val="22"/>
        </w:rPr>
      </w:pPr>
      <w:r w:rsidRPr="00213DAA">
        <w:rPr>
          <w:bCs/>
          <w:sz w:val="22"/>
          <w:szCs w:val="22"/>
        </w:rPr>
        <w:t>С 01.01.2024 произвести корректировку установленных долгосрочных льготных тарифов на тепловую энергию для потребителей АО «ТГК-7» (Комсомольский район, с. Писцово, ул. Ярославская) на 2024-2025 годы, изложив приложение 3 к постановлению Департамента энергетики и тарифов Ивановской области от 17.12.2020 № 72-т/9 в новой редакции.</w:t>
      </w:r>
    </w:p>
    <w:p w14:paraId="00D16824" w14:textId="77777777" w:rsidR="009F1D32" w:rsidRDefault="009F1D32" w:rsidP="009F1D32">
      <w:pPr>
        <w:pStyle w:val="24"/>
        <w:widowControl/>
        <w:tabs>
          <w:tab w:val="left" w:pos="851"/>
          <w:tab w:val="left" w:pos="993"/>
        </w:tabs>
        <w:rPr>
          <w:bCs/>
          <w:sz w:val="22"/>
          <w:szCs w:val="22"/>
        </w:rPr>
      </w:pPr>
    </w:p>
    <w:p w14:paraId="7C94D815" w14:textId="77777777" w:rsidR="00086910" w:rsidRPr="00CD042D" w:rsidRDefault="00086910" w:rsidP="00086910">
      <w:pPr>
        <w:widowControl/>
        <w:autoSpaceDE w:val="0"/>
        <w:autoSpaceDN w:val="0"/>
        <w:adjustRightInd w:val="0"/>
        <w:ind w:right="-283" w:firstLine="382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D042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CD042D">
        <w:rPr>
          <w:sz w:val="22"/>
          <w:szCs w:val="22"/>
        </w:rPr>
        <w:t xml:space="preserve"> к постановлению Департамента энергетики и тарифов</w:t>
      </w:r>
    </w:p>
    <w:p w14:paraId="7532A7DF" w14:textId="77777777" w:rsidR="00086910" w:rsidRPr="004F700C" w:rsidRDefault="00086910" w:rsidP="00086910">
      <w:pPr>
        <w:widowControl/>
        <w:autoSpaceDE w:val="0"/>
        <w:autoSpaceDN w:val="0"/>
        <w:adjustRightInd w:val="0"/>
        <w:ind w:left="708" w:right="-283" w:firstLine="708"/>
        <w:jc w:val="right"/>
        <w:rPr>
          <w:sz w:val="22"/>
          <w:szCs w:val="22"/>
        </w:rPr>
      </w:pPr>
      <w:r w:rsidRPr="00CD042D">
        <w:rPr>
          <w:sz w:val="22"/>
          <w:szCs w:val="22"/>
        </w:rPr>
        <w:t xml:space="preserve"> Ивановской </w:t>
      </w:r>
      <w:r w:rsidRPr="004F700C">
        <w:rPr>
          <w:sz w:val="22"/>
          <w:szCs w:val="22"/>
        </w:rPr>
        <w:t xml:space="preserve">области </w:t>
      </w:r>
      <w:r w:rsidRPr="00D46B26">
        <w:rPr>
          <w:sz w:val="22"/>
          <w:szCs w:val="22"/>
        </w:rPr>
        <w:t>от 17.11</w:t>
      </w:r>
      <w:r>
        <w:rPr>
          <w:sz w:val="22"/>
          <w:szCs w:val="22"/>
        </w:rPr>
        <w:t>.2023</w:t>
      </w:r>
      <w:r w:rsidRPr="00CD042D">
        <w:rPr>
          <w:sz w:val="22"/>
          <w:szCs w:val="22"/>
        </w:rPr>
        <w:t xml:space="preserve"> № </w:t>
      </w:r>
      <w:r>
        <w:rPr>
          <w:sz w:val="22"/>
          <w:szCs w:val="22"/>
        </w:rPr>
        <w:t>45-т/4</w:t>
      </w:r>
    </w:p>
    <w:p w14:paraId="335F0056" w14:textId="77777777" w:rsidR="00086910" w:rsidRDefault="00086910" w:rsidP="009F1D32">
      <w:pPr>
        <w:pStyle w:val="24"/>
        <w:widowControl/>
        <w:tabs>
          <w:tab w:val="left" w:pos="851"/>
          <w:tab w:val="left" w:pos="993"/>
        </w:tabs>
        <w:rPr>
          <w:bCs/>
          <w:sz w:val="22"/>
          <w:szCs w:val="22"/>
        </w:rPr>
      </w:pPr>
    </w:p>
    <w:tbl>
      <w:tblPr>
        <w:tblW w:w="103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5"/>
        <w:gridCol w:w="708"/>
        <w:gridCol w:w="1276"/>
        <w:gridCol w:w="1418"/>
        <w:gridCol w:w="568"/>
        <w:gridCol w:w="567"/>
        <w:gridCol w:w="709"/>
        <w:gridCol w:w="566"/>
        <w:gridCol w:w="742"/>
      </w:tblGrid>
      <w:tr w:rsidR="00086910" w:rsidRPr="004F700C" w14:paraId="5ACEB4F8" w14:textId="77777777" w:rsidTr="00B5591A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5E9CB37D" w14:textId="77777777" w:rsidR="00086910" w:rsidRPr="004F700C" w:rsidRDefault="00086910" w:rsidP="00B5591A">
            <w:pPr>
              <w:widowControl/>
              <w:jc w:val="center"/>
              <w:rPr>
                <w:sz w:val="21"/>
                <w:szCs w:val="21"/>
              </w:rPr>
            </w:pPr>
            <w:r w:rsidRPr="004F700C">
              <w:rPr>
                <w:sz w:val="21"/>
                <w:szCs w:val="21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3C9EB0DB" w14:textId="77777777" w:rsidR="00086910" w:rsidRPr="004F700C" w:rsidRDefault="00086910" w:rsidP="00B5591A">
            <w:pPr>
              <w:widowControl/>
              <w:jc w:val="center"/>
              <w:rPr>
                <w:sz w:val="21"/>
                <w:szCs w:val="21"/>
              </w:rPr>
            </w:pPr>
            <w:r w:rsidRPr="004F700C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2EF3915C" w14:textId="77777777" w:rsidR="00086910" w:rsidRPr="004F700C" w:rsidRDefault="00086910" w:rsidP="00B5591A">
            <w:pPr>
              <w:widowControl/>
              <w:jc w:val="center"/>
              <w:rPr>
                <w:sz w:val="21"/>
                <w:szCs w:val="21"/>
              </w:rPr>
            </w:pPr>
            <w:r w:rsidRPr="004F700C">
              <w:rPr>
                <w:sz w:val="21"/>
                <w:szCs w:val="21"/>
              </w:rPr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511C3B0E" w14:textId="77777777" w:rsidR="00086910" w:rsidRPr="004F700C" w:rsidRDefault="00086910" w:rsidP="00B5591A">
            <w:pPr>
              <w:widowControl/>
              <w:jc w:val="center"/>
              <w:rPr>
                <w:sz w:val="21"/>
                <w:szCs w:val="21"/>
              </w:rPr>
            </w:pPr>
            <w:r w:rsidRPr="004F700C">
              <w:rPr>
                <w:sz w:val="21"/>
                <w:szCs w:val="21"/>
              </w:rPr>
              <w:t>Год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14:paraId="4312709C" w14:textId="77777777" w:rsidR="00086910" w:rsidRPr="004F700C" w:rsidRDefault="00086910" w:rsidP="00B5591A">
            <w:pPr>
              <w:widowControl/>
              <w:jc w:val="center"/>
              <w:rPr>
                <w:sz w:val="21"/>
                <w:szCs w:val="21"/>
              </w:rPr>
            </w:pPr>
            <w:r w:rsidRPr="004F700C">
              <w:rPr>
                <w:sz w:val="21"/>
                <w:szCs w:val="21"/>
              </w:rPr>
              <w:t>Вода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14:paraId="3576F96C" w14:textId="77777777" w:rsidR="00086910" w:rsidRPr="004F700C" w:rsidRDefault="00086910" w:rsidP="00B5591A">
            <w:pPr>
              <w:widowControl/>
              <w:jc w:val="center"/>
              <w:rPr>
                <w:sz w:val="21"/>
                <w:szCs w:val="21"/>
              </w:rPr>
            </w:pPr>
            <w:r w:rsidRPr="004F700C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  <w:hideMark/>
          </w:tcPr>
          <w:p w14:paraId="304B7B87" w14:textId="77777777" w:rsidR="00086910" w:rsidRPr="004F700C" w:rsidRDefault="00086910" w:rsidP="00B5591A">
            <w:pPr>
              <w:widowControl/>
              <w:jc w:val="center"/>
              <w:rPr>
                <w:sz w:val="21"/>
                <w:szCs w:val="21"/>
              </w:rPr>
            </w:pPr>
            <w:r w:rsidRPr="004F700C">
              <w:rPr>
                <w:sz w:val="21"/>
                <w:szCs w:val="21"/>
              </w:rPr>
              <w:t>Острый и редуцированный пар</w:t>
            </w:r>
          </w:p>
        </w:tc>
      </w:tr>
      <w:tr w:rsidR="00086910" w:rsidRPr="004F700C" w14:paraId="6A2BA648" w14:textId="77777777" w:rsidTr="00B5591A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47018082" w14:textId="77777777" w:rsidR="00086910" w:rsidRPr="004F700C" w:rsidRDefault="00086910" w:rsidP="00B5591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FABE314" w14:textId="77777777" w:rsidR="00086910" w:rsidRPr="004F700C" w:rsidRDefault="00086910" w:rsidP="00B5591A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14:paraId="203346AA" w14:textId="77777777" w:rsidR="00086910" w:rsidRPr="004F700C" w:rsidRDefault="00086910" w:rsidP="00B5591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6A2ABDC6" w14:textId="77777777" w:rsidR="00086910" w:rsidRPr="004F700C" w:rsidRDefault="00086910" w:rsidP="00B5591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BF42DA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2"/>
              </w:rPr>
            </w:pPr>
            <w:r w:rsidRPr="004F700C">
              <w:rPr>
                <w:sz w:val="22"/>
                <w:szCs w:val="22"/>
              </w:rPr>
              <w:t>1 полугодие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746A94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2"/>
              </w:rPr>
            </w:pPr>
            <w:r w:rsidRPr="004F700C">
              <w:rPr>
                <w:sz w:val="22"/>
                <w:szCs w:val="22"/>
              </w:rPr>
              <w:t>2 полугодие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529913F" w14:textId="77777777" w:rsidR="00086910" w:rsidRPr="004F700C" w:rsidRDefault="00086910" w:rsidP="00B5591A">
            <w:pPr>
              <w:widowControl/>
              <w:jc w:val="center"/>
              <w:rPr>
                <w:sz w:val="18"/>
                <w:szCs w:val="21"/>
              </w:rPr>
            </w:pPr>
            <w:r w:rsidRPr="004F700C">
              <w:rPr>
                <w:sz w:val="18"/>
                <w:szCs w:val="21"/>
              </w:rPr>
              <w:t>от 1,2 до 2,5 кг/</w:t>
            </w:r>
          </w:p>
          <w:p w14:paraId="06B603CB" w14:textId="77777777" w:rsidR="00086910" w:rsidRPr="004F700C" w:rsidRDefault="00086910" w:rsidP="00B5591A">
            <w:pPr>
              <w:widowControl/>
              <w:jc w:val="center"/>
              <w:rPr>
                <w:sz w:val="18"/>
                <w:szCs w:val="21"/>
              </w:rPr>
            </w:pPr>
            <w:r w:rsidRPr="004F700C">
              <w:rPr>
                <w:sz w:val="18"/>
                <w:szCs w:val="21"/>
              </w:rPr>
              <w:t>см</w:t>
            </w:r>
            <w:r w:rsidRPr="004F700C">
              <w:rPr>
                <w:sz w:val="18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FBC376D" w14:textId="77777777" w:rsidR="00086910" w:rsidRPr="004F700C" w:rsidRDefault="00086910" w:rsidP="00B5591A">
            <w:pPr>
              <w:widowControl/>
              <w:jc w:val="center"/>
              <w:rPr>
                <w:sz w:val="18"/>
                <w:szCs w:val="21"/>
              </w:rPr>
            </w:pPr>
            <w:r w:rsidRPr="004F700C">
              <w:rPr>
                <w:sz w:val="18"/>
                <w:szCs w:val="21"/>
              </w:rPr>
              <w:t>от 2,5 до 7,0 кг/см</w:t>
            </w:r>
            <w:r w:rsidRPr="004F700C">
              <w:rPr>
                <w:sz w:val="18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42A6F84F" w14:textId="77777777" w:rsidR="00086910" w:rsidRPr="004F700C" w:rsidRDefault="00086910" w:rsidP="00B5591A">
            <w:pPr>
              <w:widowControl/>
              <w:jc w:val="center"/>
              <w:rPr>
                <w:sz w:val="18"/>
                <w:szCs w:val="21"/>
              </w:rPr>
            </w:pPr>
            <w:r w:rsidRPr="004F700C">
              <w:rPr>
                <w:sz w:val="18"/>
                <w:szCs w:val="21"/>
              </w:rPr>
              <w:t>от 7,0 до 13,0 кг/</w:t>
            </w:r>
          </w:p>
          <w:p w14:paraId="1A90D2E2" w14:textId="77777777" w:rsidR="00086910" w:rsidRPr="004F700C" w:rsidRDefault="00086910" w:rsidP="00B5591A">
            <w:pPr>
              <w:widowControl/>
              <w:jc w:val="center"/>
              <w:rPr>
                <w:sz w:val="18"/>
                <w:szCs w:val="21"/>
              </w:rPr>
            </w:pPr>
            <w:r w:rsidRPr="004F700C">
              <w:rPr>
                <w:sz w:val="18"/>
                <w:szCs w:val="21"/>
              </w:rPr>
              <w:t>см</w:t>
            </w:r>
            <w:r w:rsidRPr="004F700C">
              <w:rPr>
                <w:sz w:val="18"/>
                <w:szCs w:val="21"/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40F6D5F5" w14:textId="77777777" w:rsidR="00086910" w:rsidRPr="004F700C" w:rsidRDefault="00086910" w:rsidP="00B5591A">
            <w:pPr>
              <w:widowControl/>
              <w:ind w:right="-108" w:hanging="109"/>
              <w:jc w:val="center"/>
              <w:rPr>
                <w:sz w:val="21"/>
                <w:szCs w:val="21"/>
              </w:rPr>
            </w:pPr>
            <w:r w:rsidRPr="004F700C">
              <w:rPr>
                <w:sz w:val="21"/>
                <w:szCs w:val="21"/>
              </w:rPr>
              <w:t>Свыше 13,0 кг/</w:t>
            </w:r>
          </w:p>
          <w:p w14:paraId="587AF823" w14:textId="77777777" w:rsidR="00086910" w:rsidRPr="004F700C" w:rsidRDefault="00086910" w:rsidP="00B5591A">
            <w:pPr>
              <w:widowControl/>
              <w:jc w:val="center"/>
              <w:rPr>
                <w:sz w:val="21"/>
                <w:szCs w:val="21"/>
              </w:rPr>
            </w:pPr>
            <w:r w:rsidRPr="004F700C">
              <w:rPr>
                <w:sz w:val="21"/>
                <w:szCs w:val="21"/>
              </w:rPr>
              <w:t>см</w:t>
            </w:r>
            <w:r w:rsidRPr="004F700C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42" w:type="dxa"/>
            <w:vMerge/>
            <w:shd w:val="clear" w:color="auto" w:fill="auto"/>
            <w:vAlign w:val="center"/>
            <w:hideMark/>
          </w:tcPr>
          <w:p w14:paraId="008E3248" w14:textId="77777777" w:rsidR="00086910" w:rsidRPr="004F700C" w:rsidRDefault="00086910" w:rsidP="00B5591A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086910" w:rsidRPr="004F700C" w14:paraId="67C85E80" w14:textId="77777777" w:rsidTr="00B5591A">
        <w:trPr>
          <w:trHeight w:val="283"/>
        </w:trPr>
        <w:tc>
          <w:tcPr>
            <w:tcW w:w="10381" w:type="dxa"/>
            <w:gridSpan w:val="11"/>
            <w:shd w:val="clear" w:color="auto" w:fill="auto"/>
            <w:noWrap/>
            <w:vAlign w:val="center"/>
          </w:tcPr>
          <w:p w14:paraId="279705DB" w14:textId="77777777" w:rsidR="00086910" w:rsidRPr="004F700C" w:rsidRDefault="00086910" w:rsidP="00B5591A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4F700C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86910" w:rsidRPr="004F700C" w14:paraId="44707C96" w14:textId="77777777" w:rsidTr="00B5591A">
        <w:trPr>
          <w:trHeight w:val="283"/>
        </w:trPr>
        <w:tc>
          <w:tcPr>
            <w:tcW w:w="10381" w:type="dxa"/>
            <w:gridSpan w:val="11"/>
            <w:shd w:val="clear" w:color="auto" w:fill="auto"/>
            <w:noWrap/>
            <w:vAlign w:val="center"/>
            <w:hideMark/>
          </w:tcPr>
          <w:p w14:paraId="0CDE3A55" w14:textId="77777777" w:rsidR="00086910" w:rsidRPr="004F700C" w:rsidRDefault="00086910" w:rsidP="00B5591A">
            <w:pPr>
              <w:widowControl/>
              <w:jc w:val="center"/>
              <w:rPr>
                <w:sz w:val="21"/>
                <w:szCs w:val="21"/>
              </w:rPr>
            </w:pPr>
            <w:r w:rsidRPr="004F700C">
              <w:rPr>
                <w:sz w:val="21"/>
                <w:szCs w:val="21"/>
              </w:rPr>
              <w:t>Население (тарифы указываются с учетом НДС)*</w:t>
            </w:r>
          </w:p>
        </w:tc>
      </w:tr>
      <w:tr w:rsidR="00086910" w:rsidRPr="004F700C" w14:paraId="04E660E2" w14:textId="77777777" w:rsidTr="00B5591A">
        <w:trPr>
          <w:trHeight w:hRule="exact" w:val="340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2A6858B1" w14:textId="77777777" w:rsidR="00086910" w:rsidRPr="004F700C" w:rsidRDefault="00086910" w:rsidP="00B5591A">
            <w:pPr>
              <w:jc w:val="center"/>
              <w:rPr>
                <w:sz w:val="21"/>
                <w:szCs w:val="21"/>
              </w:rPr>
            </w:pPr>
            <w:r w:rsidRPr="004F700C">
              <w:rPr>
                <w:sz w:val="21"/>
                <w:szCs w:val="21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001F3BBF" w14:textId="77777777" w:rsidR="00086910" w:rsidRPr="004F700C" w:rsidRDefault="00086910" w:rsidP="00B559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700C">
              <w:rPr>
                <w:bCs/>
                <w:sz w:val="22"/>
                <w:szCs w:val="22"/>
              </w:rPr>
              <w:t>АО «ТГК-7» (Комсомольский район, с. Писцово, ул. Ярославская)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943BFC4" w14:textId="77777777" w:rsidR="00086910" w:rsidRPr="004F700C" w:rsidRDefault="00086910" w:rsidP="00B5591A">
            <w:pPr>
              <w:widowControl/>
              <w:jc w:val="center"/>
              <w:rPr>
                <w:sz w:val="21"/>
                <w:szCs w:val="21"/>
              </w:rPr>
            </w:pPr>
            <w:r w:rsidRPr="004F700C">
              <w:rPr>
                <w:sz w:val="21"/>
                <w:szCs w:val="21"/>
              </w:rPr>
              <w:t>Одноставочный, 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209094" w14:textId="77777777" w:rsidR="00086910" w:rsidRPr="004F700C" w:rsidRDefault="00086910" w:rsidP="00B5591A">
            <w:pPr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5765D7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4F700C">
              <w:rPr>
                <w:sz w:val="22"/>
                <w:szCs w:val="22"/>
              </w:rPr>
              <w:t xml:space="preserve">2 921,24 </w:t>
            </w:r>
            <w:r w:rsidRPr="004F700C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EACE68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4F700C">
              <w:rPr>
                <w:sz w:val="22"/>
                <w:szCs w:val="22"/>
              </w:rPr>
              <w:t xml:space="preserve">3 078,99 </w:t>
            </w:r>
            <w:r w:rsidRPr="004F700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0FD5BCD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567" w:type="dxa"/>
            <w:vAlign w:val="center"/>
          </w:tcPr>
          <w:p w14:paraId="62B7903A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3724E939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566" w:type="dxa"/>
            <w:vAlign w:val="center"/>
          </w:tcPr>
          <w:p w14:paraId="1E13F59E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7EC273EE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</w:tr>
      <w:tr w:rsidR="00086910" w:rsidRPr="004F700C" w14:paraId="5EE312C6" w14:textId="77777777" w:rsidTr="00B5591A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151F757A" w14:textId="77777777" w:rsidR="00086910" w:rsidRPr="004F700C" w:rsidRDefault="00086910" w:rsidP="00B559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2EA85B6" w14:textId="77777777" w:rsidR="00086910" w:rsidRPr="004F700C" w:rsidRDefault="00086910" w:rsidP="00B5591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A188065" w14:textId="77777777" w:rsidR="00086910" w:rsidRPr="004F700C" w:rsidRDefault="00086910" w:rsidP="00B5591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025E1D" w14:textId="77777777" w:rsidR="00086910" w:rsidRPr="004F700C" w:rsidRDefault="00086910" w:rsidP="00B5591A">
            <w:pPr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E13396" w14:textId="77777777" w:rsidR="00086910" w:rsidRPr="004F700C" w:rsidRDefault="00086910" w:rsidP="00B5591A">
            <w:pPr>
              <w:widowControl/>
              <w:jc w:val="center"/>
              <w:rPr>
                <w:strike/>
                <w:sz w:val="22"/>
                <w:szCs w:val="22"/>
                <w:highlight w:val="yellow"/>
                <w:vertAlign w:val="superscript"/>
              </w:rPr>
            </w:pPr>
            <w:r w:rsidRPr="004F700C">
              <w:rPr>
                <w:sz w:val="22"/>
                <w:szCs w:val="22"/>
              </w:rPr>
              <w:t xml:space="preserve">3 078,99 </w:t>
            </w:r>
            <w:r w:rsidRPr="004F700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84CC0B" w14:textId="77777777" w:rsidR="00086910" w:rsidRPr="004F700C" w:rsidRDefault="00086910" w:rsidP="00B5591A">
            <w:pPr>
              <w:widowControl/>
              <w:jc w:val="center"/>
              <w:rPr>
                <w:strike/>
                <w:sz w:val="22"/>
                <w:szCs w:val="22"/>
              </w:rPr>
            </w:pPr>
            <w:r w:rsidRPr="004F700C">
              <w:rPr>
                <w:sz w:val="22"/>
                <w:szCs w:val="22"/>
              </w:rPr>
              <w:t>3 078,99</w:t>
            </w:r>
            <w:r w:rsidRPr="004F700C">
              <w:rPr>
                <w:sz w:val="24"/>
                <w:szCs w:val="24"/>
              </w:rPr>
              <w:t xml:space="preserve"> </w:t>
            </w:r>
            <w:r w:rsidRPr="004F700C">
              <w:rPr>
                <w:sz w:val="22"/>
                <w:szCs w:val="22"/>
                <w:vertAlign w:val="superscript"/>
              </w:rPr>
              <w:t xml:space="preserve">2 </w:t>
            </w:r>
            <w:r w:rsidRPr="004F700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D94B7EF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567" w:type="dxa"/>
            <w:vAlign w:val="center"/>
          </w:tcPr>
          <w:p w14:paraId="0D612212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6264C2A3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566" w:type="dxa"/>
            <w:vAlign w:val="center"/>
          </w:tcPr>
          <w:p w14:paraId="4E8BC699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634EBE30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</w:tr>
      <w:tr w:rsidR="00086910" w:rsidRPr="004F700C" w14:paraId="7EFA07C4" w14:textId="77777777" w:rsidTr="00B5591A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48541FE1" w14:textId="77777777" w:rsidR="00086910" w:rsidRPr="004F700C" w:rsidRDefault="00086910" w:rsidP="00B559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E57CE6F" w14:textId="77777777" w:rsidR="00086910" w:rsidRPr="004F700C" w:rsidRDefault="00086910" w:rsidP="00B5591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9974E0A" w14:textId="77777777" w:rsidR="00086910" w:rsidRPr="004F700C" w:rsidRDefault="00086910" w:rsidP="00B5591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99CE0A" w14:textId="77777777" w:rsidR="00086910" w:rsidRPr="004F700C" w:rsidRDefault="00086910" w:rsidP="00B5591A">
            <w:pPr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2023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638251DD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2"/>
              </w:rPr>
            </w:pPr>
            <w:r w:rsidRPr="00F5075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F50755">
              <w:rPr>
                <w:sz w:val="22"/>
                <w:szCs w:val="22"/>
              </w:rPr>
              <w:t>289,50</w:t>
            </w:r>
            <w:r w:rsidRPr="004F70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4F700C">
              <w:rPr>
                <w:sz w:val="22"/>
                <w:szCs w:val="22"/>
                <w:vertAlign w:val="superscript"/>
              </w:rPr>
              <w:t xml:space="preserve"> </w:t>
            </w:r>
            <w:r w:rsidRPr="004F700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98B6B6C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567" w:type="dxa"/>
            <w:vAlign w:val="center"/>
          </w:tcPr>
          <w:p w14:paraId="14A4C370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0FEA51D1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566" w:type="dxa"/>
            <w:vAlign w:val="center"/>
          </w:tcPr>
          <w:p w14:paraId="2B518642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719868D1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</w:tr>
      <w:tr w:rsidR="00086910" w:rsidRPr="004F700C" w14:paraId="7AE81C23" w14:textId="77777777" w:rsidTr="00B5591A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5908F57E" w14:textId="77777777" w:rsidR="00086910" w:rsidRPr="004F700C" w:rsidRDefault="00086910" w:rsidP="00B559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7BED663" w14:textId="77777777" w:rsidR="00086910" w:rsidRPr="004F700C" w:rsidRDefault="00086910" w:rsidP="00B5591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F337837" w14:textId="77777777" w:rsidR="00086910" w:rsidRPr="004F700C" w:rsidRDefault="00086910" w:rsidP="00B5591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97D787" w14:textId="77777777" w:rsidR="00086910" w:rsidRPr="004F700C" w:rsidRDefault="00086910" w:rsidP="00B5591A">
            <w:pPr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34587F" w14:textId="77777777" w:rsidR="00086910" w:rsidRPr="009E548C" w:rsidRDefault="00086910" w:rsidP="00B5591A">
            <w:pPr>
              <w:widowControl/>
              <w:jc w:val="center"/>
              <w:rPr>
                <w:color w:val="000000"/>
                <w:sz w:val="22"/>
                <w:szCs w:val="22"/>
                <w:highlight w:val="yellow"/>
                <w:vertAlign w:val="superscript"/>
              </w:rPr>
            </w:pPr>
            <w:r w:rsidRPr="009E548C">
              <w:rPr>
                <w:color w:val="000000"/>
                <w:sz w:val="22"/>
                <w:szCs w:val="22"/>
              </w:rPr>
              <w:t xml:space="preserve">3 289,50 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33BCC0" w14:textId="77777777" w:rsidR="00086910" w:rsidRPr="009E548C" w:rsidRDefault="00086910" w:rsidP="00B5591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9E548C">
              <w:rPr>
                <w:color w:val="000000"/>
                <w:sz w:val="22"/>
                <w:szCs w:val="22"/>
              </w:rPr>
              <w:t xml:space="preserve">3 486,57 </w:t>
            </w:r>
            <w:r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2DD0FEF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567" w:type="dxa"/>
            <w:vAlign w:val="center"/>
          </w:tcPr>
          <w:p w14:paraId="15B90132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756F8592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566" w:type="dxa"/>
            <w:vAlign w:val="center"/>
          </w:tcPr>
          <w:p w14:paraId="52642AE6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67CE92F1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</w:tr>
      <w:tr w:rsidR="00086910" w:rsidRPr="004F700C" w14:paraId="1AF9569A" w14:textId="77777777" w:rsidTr="00B5591A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358C5CD5" w14:textId="77777777" w:rsidR="00086910" w:rsidRPr="004F700C" w:rsidRDefault="00086910" w:rsidP="00B559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4D2236E" w14:textId="77777777" w:rsidR="00086910" w:rsidRPr="004F700C" w:rsidRDefault="00086910" w:rsidP="00B5591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CA61ACF" w14:textId="77777777" w:rsidR="00086910" w:rsidRPr="004F700C" w:rsidRDefault="00086910" w:rsidP="00B5591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5F6DF6" w14:textId="77777777" w:rsidR="00086910" w:rsidRPr="004F700C" w:rsidRDefault="00086910" w:rsidP="00B5591A">
            <w:pPr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A4C75" w14:textId="77777777" w:rsidR="00086910" w:rsidRPr="009E548C" w:rsidRDefault="00086910" w:rsidP="00B5591A">
            <w:pPr>
              <w:widowControl/>
              <w:jc w:val="center"/>
              <w:rPr>
                <w:color w:val="000000"/>
                <w:sz w:val="22"/>
                <w:szCs w:val="22"/>
                <w:highlight w:val="yellow"/>
                <w:vertAlign w:val="superscript"/>
              </w:rPr>
            </w:pPr>
            <w:r w:rsidRPr="009E548C">
              <w:rPr>
                <w:color w:val="000000"/>
                <w:sz w:val="22"/>
                <w:szCs w:val="22"/>
              </w:rPr>
              <w:t xml:space="preserve">3 486,57 </w:t>
            </w:r>
            <w:r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241964" w14:textId="77777777" w:rsidR="00086910" w:rsidRPr="009E548C" w:rsidRDefault="00086910" w:rsidP="00B5591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9E548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 723,66</w:t>
            </w:r>
            <w:r w:rsidRPr="009E548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0EEF8F5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567" w:type="dxa"/>
            <w:vAlign w:val="center"/>
          </w:tcPr>
          <w:p w14:paraId="0AD18A80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23BB0C85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566" w:type="dxa"/>
            <w:vAlign w:val="center"/>
          </w:tcPr>
          <w:p w14:paraId="59DC10BF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6A7B65B2" w14:textId="77777777" w:rsidR="00086910" w:rsidRPr="004F700C" w:rsidRDefault="00086910" w:rsidP="00B5591A">
            <w:pPr>
              <w:widowControl/>
              <w:jc w:val="center"/>
              <w:rPr>
                <w:sz w:val="22"/>
                <w:szCs w:val="21"/>
              </w:rPr>
            </w:pPr>
            <w:r w:rsidRPr="004F700C">
              <w:rPr>
                <w:sz w:val="22"/>
                <w:szCs w:val="21"/>
              </w:rPr>
              <w:t>-</w:t>
            </w:r>
          </w:p>
        </w:tc>
      </w:tr>
    </w:tbl>
    <w:p w14:paraId="6A7C0BDD" w14:textId="77777777" w:rsidR="00086910" w:rsidRPr="004F700C" w:rsidRDefault="00086910" w:rsidP="00086910">
      <w:pPr>
        <w:widowControl/>
        <w:autoSpaceDE w:val="0"/>
        <w:autoSpaceDN w:val="0"/>
        <w:adjustRightInd w:val="0"/>
        <w:ind w:firstLine="540"/>
        <w:jc w:val="both"/>
      </w:pPr>
    </w:p>
    <w:p w14:paraId="33E006C9" w14:textId="77777777" w:rsidR="00086910" w:rsidRPr="000A6246" w:rsidRDefault="00086910" w:rsidP="00086910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6246">
        <w:rPr>
          <w:sz w:val="22"/>
          <w:szCs w:val="22"/>
        </w:rPr>
        <w:t xml:space="preserve">* Выделяется в целях реализации </w:t>
      </w:r>
      <w:hyperlink r:id="rId13" w:history="1">
        <w:r w:rsidRPr="000A6246">
          <w:rPr>
            <w:sz w:val="22"/>
            <w:szCs w:val="22"/>
          </w:rPr>
          <w:t>пункта 6 статьи 168</w:t>
        </w:r>
      </w:hyperlink>
      <w:r w:rsidRPr="000A6246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34711D45" w14:textId="77777777" w:rsidR="00086910" w:rsidRPr="000A6246" w:rsidRDefault="00086910" w:rsidP="00086910">
      <w:pPr>
        <w:widowControl/>
        <w:autoSpaceDE w:val="0"/>
        <w:autoSpaceDN w:val="0"/>
        <w:adjustRightInd w:val="0"/>
        <w:ind w:left="708" w:right="-283" w:firstLine="708"/>
        <w:jc w:val="right"/>
        <w:rPr>
          <w:sz w:val="22"/>
          <w:szCs w:val="22"/>
        </w:rPr>
      </w:pPr>
    </w:p>
    <w:p w14:paraId="727CA825" w14:textId="77777777" w:rsidR="00086910" w:rsidRPr="000A6246" w:rsidRDefault="00086910" w:rsidP="00086910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6246">
        <w:rPr>
          <w:sz w:val="22"/>
          <w:szCs w:val="22"/>
          <w:vertAlign w:val="superscript"/>
        </w:rPr>
        <w:t>1</w:t>
      </w:r>
      <w:r w:rsidRPr="000A6246">
        <w:rPr>
          <w:sz w:val="22"/>
          <w:szCs w:val="22"/>
        </w:rPr>
        <w:t xml:space="preserve"> Тариф без учета НДС – 2 434,37 руб./Гкал</w:t>
      </w:r>
    </w:p>
    <w:p w14:paraId="334B899B" w14:textId="77777777" w:rsidR="00086910" w:rsidRPr="000A6246" w:rsidRDefault="00086910" w:rsidP="00086910">
      <w:pPr>
        <w:ind w:firstLine="540"/>
        <w:jc w:val="both"/>
        <w:rPr>
          <w:color w:val="000000"/>
          <w:sz w:val="22"/>
          <w:szCs w:val="22"/>
        </w:rPr>
      </w:pPr>
      <w:r w:rsidRPr="000A6246">
        <w:rPr>
          <w:color w:val="000000"/>
          <w:sz w:val="22"/>
          <w:szCs w:val="22"/>
          <w:vertAlign w:val="superscript"/>
        </w:rPr>
        <w:t>2</w:t>
      </w:r>
      <w:r w:rsidRPr="000A6246">
        <w:rPr>
          <w:color w:val="000000"/>
          <w:sz w:val="22"/>
          <w:szCs w:val="22"/>
        </w:rPr>
        <w:t xml:space="preserve"> Тариф без учета НДС – 2 565,83 руб./Гкал</w:t>
      </w:r>
    </w:p>
    <w:p w14:paraId="73EAC404" w14:textId="77777777" w:rsidR="00086910" w:rsidRPr="000A6246" w:rsidRDefault="00086910" w:rsidP="00086910">
      <w:pPr>
        <w:widowControl/>
        <w:ind w:firstLine="540"/>
        <w:jc w:val="both"/>
        <w:rPr>
          <w:color w:val="000000"/>
          <w:sz w:val="22"/>
          <w:szCs w:val="22"/>
        </w:rPr>
      </w:pPr>
      <w:r w:rsidRPr="000A6246">
        <w:rPr>
          <w:color w:val="000000"/>
          <w:sz w:val="22"/>
          <w:szCs w:val="22"/>
          <w:vertAlign w:val="superscript"/>
        </w:rPr>
        <w:t>3</w:t>
      </w:r>
      <w:r w:rsidRPr="000A6246">
        <w:rPr>
          <w:color w:val="000000"/>
          <w:sz w:val="22"/>
          <w:szCs w:val="22"/>
        </w:rPr>
        <w:t xml:space="preserve"> Тариф без учета НДС – 2 741,25 руб./Гкал</w:t>
      </w:r>
    </w:p>
    <w:p w14:paraId="106EBCF3" w14:textId="77777777" w:rsidR="00086910" w:rsidRPr="000A6246" w:rsidRDefault="00086910" w:rsidP="00086910">
      <w:pPr>
        <w:widowControl/>
        <w:ind w:firstLine="540"/>
        <w:jc w:val="both"/>
        <w:rPr>
          <w:color w:val="000000"/>
          <w:sz w:val="22"/>
          <w:szCs w:val="22"/>
        </w:rPr>
      </w:pPr>
      <w:r w:rsidRPr="000A6246">
        <w:rPr>
          <w:color w:val="000000"/>
          <w:sz w:val="22"/>
          <w:szCs w:val="22"/>
          <w:vertAlign w:val="superscript"/>
        </w:rPr>
        <w:t>4</w:t>
      </w:r>
      <w:r w:rsidRPr="000A6246">
        <w:rPr>
          <w:color w:val="000000"/>
          <w:sz w:val="22"/>
          <w:szCs w:val="22"/>
        </w:rPr>
        <w:t xml:space="preserve"> Тариф без учета НДС – 2 905,48 руб./Гкал</w:t>
      </w:r>
    </w:p>
    <w:p w14:paraId="0353748C" w14:textId="77777777" w:rsidR="00086910" w:rsidRPr="000A6246" w:rsidRDefault="00086910" w:rsidP="00086910">
      <w:pPr>
        <w:widowControl/>
        <w:ind w:firstLine="540"/>
        <w:jc w:val="both"/>
        <w:rPr>
          <w:color w:val="000000"/>
          <w:sz w:val="22"/>
          <w:szCs w:val="22"/>
        </w:rPr>
      </w:pPr>
      <w:r w:rsidRPr="000A6246">
        <w:rPr>
          <w:color w:val="000000"/>
          <w:sz w:val="22"/>
          <w:szCs w:val="22"/>
          <w:vertAlign w:val="superscript"/>
        </w:rPr>
        <w:t>5</w:t>
      </w:r>
      <w:r w:rsidRPr="000A6246">
        <w:rPr>
          <w:color w:val="000000"/>
          <w:sz w:val="22"/>
          <w:szCs w:val="22"/>
        </w:rPr>
        <w:t xml:space="preserve"> Тариф без учета НДС – 3 103,05 руб./Гкал</w:t>
      </w:r>
    </w:p>
    <w:p w14:paraId="33AAD02A" w14:textId="77777777" w:rsidR="00086910" w:rsidRPr="000A6246" w:rsidRDefault="00086910" w:rsidP="00086910">
      <w:pPr>
        <w:ind w:firstLine="567"/>
        <w:jc w:val="both"/>
        <w:rPr>
          <w:sz w:val="22"/>
          <w:szCs w:val="22"/>
        </w:rPr>
      </w:pPr>
    </w:p>
    <w:p w14:paraId="3B00A2AB" w14:textId="77777777" w:rsidR="00086910" w:rsidRPr="000A6246" w:rsidRDefault="00086910" w:rsidP="00086910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6246">
        <w:rPr>
          <w:sz w:val="22"/>
          <w:szCs w:val="22"/>
        </w:rPr>
        <w:t>** Тариф действует по 30 ноября 2022 г. включительно.</w:t>
      </w:r>
    </w:p>
    <w:p w14:paraId="226D4893" w14:textId="77777777" w:rsidR="00086910" w:rsidRPr="000A6246" w:rsidRDefault="00086910" w:rsidP="00086910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6246">
        <w:rPr>
          <w:sz w:val="22"/>
          <w:szCs w:val="22"/>
        </w:rPr>
        <w:t>**</w:t>
      </w:r>
      <w:r w:rsidRPr="000A6246">
        <w:rPr>
          <w:spacing w:val="2"/>
          <w:sz w:val="22"/>
          <w:szCs w:val="22"/>
          <w:shd w:val="clear" w:color="auto" w:fill="FFFFFF"/>
        </w:rPr>
        <w:t>* Тариф, установленный на 2023 год, вводится в действие с 1 декабря 2022 г.</w:t>
      </w:r>
    </w:p>
    <w:p w14:paraId="5585E9B2" w14:textId="77777777" w:rsidR="009F1D32" w:rsidRDefault="009F1D32" w:rsidP="009F1D32">
      <w:pPr>
        <w:pStyle w:val="24"/>
        <w:widowControl/>
        <w:tabs>
          <w:tab w:val="left" w:pos="851"/>
          <w:tab w:val="left" w:pos="993"/>
        </w:tabs>
        <w:rPr>
          <w:bCs/>
          <w:sz w:val="22"/>
          <w:szCs w:val="22"/>
        </w:rPr>
      </w:pPr>
    </w:p>
    <w:p w14:paraId="0D6337A5" w14:textId="77777777" w:rsidR="00213DAA" w:rsidRPr="00213DAA" w:rsidRDefault="00213DAA" w:rsidP="00213DAA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213DAA">
        <w:rPr>
          <w:bCs/>
          <w:sz w:val="22"/>
          <w:szCs w:val="22"/>
        </w:rPr>
        <w:t>3.</w:t>
      </w:r>
      <w:r w:rsidRPr="00213DAA">
        <w:rPr>
          <w:bCs/>
          <w:sz w:val="22"/>
          <w:szCs w:val="22"/>
        </w:rPr>
        <w:tab/>
        <w:t xml:space="preserve">С 01.01.2024 считать утратившими силу приложения 1, 2, 3, 4 к постановлению Департамента энергетики и тарифов Ивановской области от 17.11.2022 № 50-т/6. </w:t>
      </w:r>
    </w:p>
    <w:p w14:paraId="325A7096" w14:textId="77777777" w:rsidR="00FC361E" w:rsidRPr="00213DAA" w:rsidRDefault="00213DAA" w:rsidP="00213DAA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213DAA">
        <w:rPr>
          <w:bCs/>
          <w:sz w:val="22"/>
          <w:szCs w:val="22"/>
        </w:rPr>
        <w:t>4.</w:t>
      </w:r>
      <w:r w:rsidRPr="00213DA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П</w:t>
      </w:r>
      <w:r w:rsidRPr="00213DAA">
        <w:rPr>
          <w:bCs/>
          <w:sz w:val="22"/>
          <w:szCs w:val="22"/>
        </w:rPr>
        <w:t>остановление вступает в силу после дня его официального опубликования.</w:t>
      </w:r>
    </w:p>
    <w:p w14:paraId="529DF472" w14:textId="77777777" w:rsidR="00FC361E" w:rsidRDefault="00FC361E" w:rsidP="00FC361E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</w:p>
    <w:p w14:paraId="10B79DF9" w14:textId="77777777" w:rsidR="00627646" w:rsidRPr="00240FF4" w:rsidRDefault="00627646" w:rsidP="00627646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240FF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27646" w:rsidRPr="00F012C9" w14:paraId="76EAFB87" w14:textId="77777777" w:rsidTr="00B5591A">
        <w:tc>
          <w:tcPr>
            <w:tcW w:w="959" w:type="dxa"/>
          </w:tcPr>
          <w:p w14:paraId="6F3403CA" w14:textId="77777777" w:rsidR="00627646" w:rsidRPr="00F012C9" w:rsidRDefault="00627646" w:rsidP="00B5591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39824E46" w14:textId="77777777" w:rsidR="00627646" w:rsidRPr="00F012C9" w:rsidRDefault="00627646" w:rsidP="00B5591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701B0DD" w14:textId="77777777" w:rsidR="00627646" w:rsidRPr="00F012C9" w:rsidRDefault="00627646" w:rsidP="00B5591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627646" w:rsidRPr="00F012C9" w14:paraId="7080FF48" w14:textId="77777777" w:rsidTr="00B5591A">
        <w:tc>
          <w:tcPr>
            <w:tcW w:w="959" w:type="dxa"/>
          </w:tcPr>
          <w:p w14:paraId="2FC063CE" w14:textId="77777777" w:rsidR="00627646" w:rsidRPr="00F012C9" w:rsidRDefault="00627646" w:rsidP="00B5591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2C18FC2" w14:textId="77777777" w:rsidR="00627646" w:rsidRPr="00F012C9" w:rsidRDefault="00627646" w:rsidP="00B5591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6B4C89C" w14:textId="77777777" w:rsidR="00627646" w:rsidRPr="00F012C9" w:rsidRDefault="00627646" w:rsidP="00B5591A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627646" w:rsidRPr="00F012C9" w14:paraId="029D967C" w14:textId="77777777" w:rsidTr="00B5591A">
        <w:tc>
          <w:tcPr>
            <w:tcW w:w="959" w:type="dxa"/>
          </w:tcPr>
          <w:p w14:paraId="1FCE729B" w14:textId="77777777" w:rsidR="00627646" w:rsidRPr="00F012C9" w:rsidRDefault="00627646" w:rsidP="00B5591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4E0F6B1E" w14:textId="77777777" w:rsidR="00627646" w:rsidRPr="00F012C9" w:rsidRDefault="00627646" w:rsidP="00B5591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08D2A53" w14:textId="77777777" w:rsidR="00627646" w:rsidRPr="00F012C9" w:rsidRDefault="00627646" w:rsidP="00B5591A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627646" w:rsidRPr="00F012C9" w14:paraId="186F0B19" w14:textId="77777777" w:rsidTr="00B5591A">
        <w:tc>
          <w:tcPr>
            <w:tcW w:w="959" w:type="dxa"/>
          </w:tcPr>
          <w:p w14:paraId="72A2CED6" w14:textId="77777777" w:rsidR="00627646" w:rsidRPr="00F012C9" w:rsidRDefault="00627646" w:rsidP="00B5591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AE5E5FF" w14:textId="77777777" w:rsidR="00627646" w:rsidRPr="00F012C9" w:rsidRDefault="00627646" w:rsidP="00B5591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0B55AF4" w14:textId="77777777" w:rsidR="00627646" w:rsidRPr="00F012C9" w:rsidRDefault="00627646" w:rsidP="00B5591A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627646" w:rsidRPr="00F012C9" w14:paraId="1A9FBE62" w14:textId="77777777" w:rsidTr="00B5591A">
        <w:tc>
          <w:tcPr>
            <w:tcW w:w="959" w:type="dxa"/>
          </w:tcPr>
          <w:p w14:paraId="77098A5B" w14:textId="77777777" w:rsidR="00627646" w:rsidRPr="00F012C9" w:rsidRDefault="00627646" w:rsidP="00B5591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40DC1D0" w14:textId="77777777" w:rsidR="00627646" w:rsidRPr="00F012C9" w:rsidRDefault="00627646" w:rsidP="00B5591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5ED13309" w14:textId="77777777" w:rsidR="00627646" w:rsidRPr="00F012C9" w:rsidRDefault="00627646" w:rsidP="00B5591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627646" w:rsidRPr="00F012C9" w14:paraId="0BF23756" w14:textId="77777777" w:rsidTr="00B5591A">
        <w:tc>
          <w:tcPr>
            <w:tcW w:w="959" w:type="dxa"/>
          </w:tcPr>
          <w:p w14:paraId="7D576E78" w14:textId="77777777" w:rsidR="00627646" w:rsidRPr="00F012C9" w:rsidRDefault="00627646" w:rsidP="00B5591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391" w:type="dxa"/>
          </w:tcPr>
          <w:p w14:paraId="1E35ECA1" w14:textId="77777777" w:rsidR="00627646" w:rsidRPr="00F012C9" w:rsidRDefault="00627646" w:rsidP="00B5591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15C399DC" w14:textId="77777777" w:rsidR="00627646" w:rsidRPr="00F012C9" w:rsidRDefault="00627646" w:rsidP="00B5591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627646" w:rsidRPr="00F012C9" w14:paraId="06BE2067" w14:textId="77777777" w:rsidTr="00B5591A">
        <w:tc>
          <w:tcPr>
            <w:tcW w:w="959" w:type="dxa"/>
          </w:tcPr>
          <w:p w14:paraId="66418A5F" w14:textId="77777777" w:rsidR="00627646" w:rsidRPr="00F012C9" w:rsidRDefault="00627646" w:rsidP="00B5591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B665E30" w14:textId="77777777" w:rsidR="00627646" w:rsidRPr="00F012C9" w:rsidRDefault="00627646" w:rsidP="00B5591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2138450F" w14:textId="77777777" w:rsidR="00627646" w:rsidRPr="00F012C9" w:rsidRDefault="00627646" w:rsidP="00B5591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627646" w:rsidRPr="00F012C9" w14:paraId="17E98E68" w14:textId="77777777" w:rsidTr="00B5591A">
        <w:tc>
          <w:tcPr>
            <w:tcW w:w="959" w:type="dxa"/>
          </w:tcPr>
          <w:p w14:paraId="46EDBBA0" w14:textId="77777777" w:rsidR="00627646" w:rsidRPr="00F012C9" w:rsidRDefault="00627646" w:rsidP="00B5591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943C969" w14:textId="77777777" w:rsidR="00627646" w:rsidRPr="00F012C9" w:rsidRDefault="00627646" w:rsidP="00B5591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8928448" w14:textId="77777777" w:rsidR="00627646" w:rsidRPr="00F012C9" w:rsidRDefault="00627646" w:rsidP="00B5591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7608F3DC" w14:textId="77777777" w:rsidR="00627646" w:rsidRPr="00F012C9" w:rsidRDefault="00627646" w:rsidP="00627646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50803515" w14:textId="77777777" w:rsidR="00FC361E" w:rsidRDefault="00FC361E" w:rsidP="00FC361E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</w:p>
    <w:p w14:paraId="618151B3" w14:textId="77777777" w:rsidR="00FC361E" w:rsidRPr="00FC361E" w:rsidRDefault="00FC361E" w:rsidP="00FC361E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</w:p>
    <w:bookmarkEnd w:id="0"/>
    <w:p w14:paraId="39282F85" w14:textId="77777777" w:rsidR="00CB2771" w:rsidRDefault="0060421C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Pr="00022F6E">
        <w:rPr>
          <w:b/>
          <w:sz w:val="22"/>
          <w:szCs w:val="22"/>
        </w:rPr>
        <w:t>СЛУШАЛИ:</w:t>
      </w:r>
      <w:r w:rsidRPr="0060421C">
        <w:t xml:space="preserve"> </w:t>
      </w:r>
      <w:r w:rsidRPr="0060421C">
        <w:rPr>
          <w:b/>
          <w:sz w:val="22"/>
          <w:szCs w:val="22"/>
        </w:rPr>
        <w:t>Об установлении тарифов на тепловую энергию для потребителей ИП Максимова Галина Васильевна (от котельных №№ 9, 15, 16, 18 Юрьевецкого м.р.) на 2024 год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>(Е.В. Турбачкина)</w:t>
      </w:r>
    </w:p>
    <w:p w14:paraId="55B3E5F2" w14:textId="77777777" w:rsidR="00AE6B41" w:rsidRPr="00AE6B41" w:rsidRDefault="00AE6B41" w:rsidP="00AE6B41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 w:val="22"/>
          <w:szCs w:val="22"/>
        </w:rPr>
      </w:pPr>
      <w:r w:rsidRPr="00AE6B41">
        <w:rPr>
          <w:bCs/>
          <w:sz w:val="22"/>
          <w:szCs w:val="22"/>
        </w:rPr>
        <w:t xml:space="preserve">В связи с отсутствием </w:t>
      </w:r>
      <w:r>
        <w:rPr>
          <w:bCs/>
          <w:sz w:val="22"/>
          <w:szCs w:val="22"/>
        </w:rPr>
        <w:t xml:space="preserve">предложений со стороны </w:t>
      </w:r>
      <w:r w:rsidR="0077128A">
        <w:rPr>
          <w:bCs/>
          <w:sz w:val="22"/>
          <w:szCs w:val="22"/>
        </w:rPr>
        <w:t>теплоснабжающих организаций</w:t>
      </w:r>
      <w:r>
        <w:rPr>
          <w:bCs/>
          <w:sz w:val="22"/>
          <w:szCs w:val="22"/>
        </w:rPr>
        <w:t xml:space="preserve"> об открытии дел об установлении тарифов в сфере теплоснабжения для потребителей в системах теплоснабжения </w:t>
      </w:r>
      <w:r w:rsidRPr="00AE6B41">
        <w:rPr>
          <w:bCs/>
          <w:sz w:val="22"/>
          <w:szCs w:val="22"/>
        </w:rPr>
        <w:t>котельных №№ 9, 15, 16, 18 Юрьевецкого м.р</w:t>
      </w:r>
      <w:r>
        <w:rPr>
          <w:bCs/>
          <w:sz w:val="22"/>
          <w:szCs w:val="22"/>
        </w:rPr>
        <w:t>., п</w:t>
      </w:r>
      <w:r w:rsidRPr="00AE6B41">
        <w:rPr>
          <w:bCs/>
          <w:sz w:val="22"/>
          <w:szCs w:val="22"/>
        </w:rPr>
        <w:t>риказом Департамента от 03.11.2023 № 88-у</w:t>
      </w:r>
      <w:r w:rsidR="0077128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</w:t>
      </w:r>
      <w:r w:rsidRPr="00AE6B41">
        <w:rPr>
          <w:bCs/>
          <w:sz w:val="22"/>
          <w:szCs w:val="22"/>
        </w:rPr>
        <w:t xml:space="preserve"> соответствии с п. 12 Постановления Правительства РФ от 22.10.2012 № 1075 «О ценообразовании в сфере теплоснабжения»</w:t>
      </w:r>
      <w:r w:rsidR="0077128A">
        <w:rPr>
          <w:bCs/>
          <w:sz w:val="22"/>
          <w:szCs w:val="22"/>
        </w:rPr>
        <w:t xml:space="preserve"> </w:t>
      </w:r>
      <w:r w:rsidRPr="00AE6B41">
        <w:rPr>
          <w:bCs/>
          <w:sz w:val="22"/>
          <w:szCs w:val="22"/>
        </w:rPr>
        <w:t>открыт</w:t>
      </w:r>
      <w:r>
        <w:rPr>
          <w:bCs/>
          <w:sz w:val="22"/>
          <w:szCs w:val="22"/>
        </w:rPr>
        <w:t>о</w:t>
      </w:r>
      <w:r w:rsidRPr="00AE6B41">
        <w:rPr>
          <w:bCs/>
          <w:sz w:val="22"/>
          <w:szCs w:val="22"/>
        </w:rPr>
        <w:t xml:space="preserve"> дел</w:t>
      </w:r>
      <w:r>
        <w:rPr>
          <w:bCs/>
          <w:sz w:val="22"/>
          <w:szCs w:val="22"/>
        </w:rPr>
        <w:t>о</w:t>
      </w:r>
      <w:r w:rsidRPr="00AE6B41">
        <w:rPr>
          <w:bCs/>
          <w:sz w:val="22"/>
          <w:szCs w:val="22"/>
        </w:rPr>
        <w:t xml:space="preserve"> по инициативе органа регулирования тарифов</w:t>
      </w:r>
      <w:r w:rsidR="0077128A">
        <w:rPr>
          <w:bCs/>
          <w:sz w:val="22"/>
          <w:szCs w:val="22"/>
        </w:rPr>
        <w:t xml:space="preserve"> на собственника имущества ИП Максимова Галина Васильевна </w:t>
      </w:r>
      <w:r w:rsidRPr="00AE6B41">
        <w:rPr>
          <w:bCs/>
          <w:sz w:val="22"/>
          <w:szCs w:val="22"/>
        </w:rPr>
        <w:t>:</w:t>
      </w:r>
    </w:p>
    <w:p w14:paraId="71894C94" w14:textId="77777777" w:rsidR="0077128A" w:rsidRDefault="00AE6B41" w:rsidP="0077128A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 w:val="22"/>
          <w:szCs w:val="22"/>
        </w:rPr>
      </w:pPr>
      <w:r w:rsidRPr="00AE6B41">
        <w:rPr>
          <w:bCs/>
          <w:sz w:val="22"/>
          <w:szCs w:val="22"/>
        </w:rPr>
        <w:t>- об установлении тарифов на тепловую энергию для потребителей ИП Максимова Галина Васильевна (от котельных №№ 9, 15, 16, 18 Юрьевецкого м.р.) на 2024 год</w:t>
      </w:r>
      <w:r w:rsidR="0077128A">
        <w:rPr>
          <w:bCs/>
          <w:sz w:val="22"/>
          <w:szCs w:val="22"/>
        </w:rPr>
        <w:t>.</w:t>
      </w:r>
    </w:p>
    <w:p w14:paraId="3B4BB789" w14:textId="77777777" w:rsidR="0077128A" w:rsidRDefault="00C95E9C" w:rsidP="0077128A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 w:val="22"/>
          <w:szCs w:val="22"/>
        </w:rPr>
      </w:pPr>
      <w:r w:rsidRPr="00C95E9C">
        <w:rPr>
          <w:bCs/>
          <w:sz w:val="22"/>
          <w:szCs w:val="22"/>
        </w:rPr>
        <w:t xml:space="preserve">Указанным приказом определен метод регулирования тарифов на тепловую энергию– метод экономически-обоснованных расходов (затрат).  </w:t>
      </w:r>
    </w:p>
    <w:p w14:paraId="62CCE0A7" w14:textId="77777777" w:rsidR="00C95E9C" w:rsidRDefault="005A4FDC" w:rsidP="0077128A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Письмом от 16.11.2023 № 225 МУП «МУК» Юрьевецкого м.р. направило в адрес Департамента копию дополнительного соглашения к договору аренды  от 22.11.2021 № 7 согласно котор</w:t>
      </w:r>
      <w:r w:rsidR="0064469D">
        <w:rPr>
          <w:bCs/>
          <w:sz w:val="22"/>
          <w:szCs w:val="22"/>
        </w:rPr>
        <w:t>ому</w:t>
      </w:r>
      <w:r>
        <w:rPr>
          <w:bCs/>
          <w:sz w:val="22"/>
          <w:szCs w:val="22"/>
        </w:rPr>
        <w:t xml:space="preserve"> действия указанного договора пролонгируется до 27.07.2025 года и соответственно котельные № 9 ,15 ,16, 18 переданы в аренду МУП «МУК».</w:t>
      </w:r>
    </w:p>
    <w:p w14:paraId="68D3575C" w14:textId="77777777" w:rsidR="005A4FDC" w:rsidRDefault="005A4FDC" w:rsidP="0077128A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В соответствии с п.</w:t>
      </w:r>
      <w:r w:rsidR="0064469D">
        <w:rPr>
          <w:bCs/>
          <w:sz w:val="22"/>
          <w:szCs w:val="22"/>
        </w:rPr>
        <w:t xml:space="preserve"> 11 ст. 2 Федерального закона от 27.07.2010 «О теплоснабжении»</w:t>
      </w:r>
      <w:r>
        <w:rPr>
          <w:bCs/>
          <w:sz w:val="22"/>
          <w:szCs w:val="22"/>
        </w:rPr>
        <w:t xml:space="preserve"> </w:t>
      </w:r>
      <w:r w:rsidR="0064469D" w:rsidRPr="0064469D">
        <w:rPr>
          <w:bCs/>
          <w:sz w:val="22"/>
          <w:szCs w:val="22"/>
        </w:rPr>
        <w:t>теплоснабжающая организация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</w:t>
      </w:r>
      <w:r w:rsidR="0064469D">
        <w:rPr>
          <w:bCs/>
          <w:sz w:val="22"/>
          <w:szCs w:val="22"/>
        </w:rPr>
        <w:t>.</w:t>
      </w:r>
    </w:p>
    <w:p w14:paraId="0ECB4575" w14:textId="77777777" w:rsidR="0064469D" w:rsidRDefault="0064469D" w:rsidP="0077128A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Учитывая факт, что ИП </w:t>
      </w:r>
      <w:r w:rsidRPr="0064469D">
        <w:rPr>
          <w:bCs/>
          <w:sz w:val="22"/>
          <w:szCs w:val="22"/>
        </w:rPr>
        <w:t>Максимова Галина Васильевна</w:t>
      </w:r>
      <w:r>
        <w:rPr>
          <w:bCs/>
          <w:sz w:val="22"/>
          <w:szCs w:val="22"/>
        </w:rPr>
        <w:t xml:space="preserve"> передало в аренду указанное выше имущество, вопрос о</w:t>
      </w:r>
      <w:r w:rsidRPr="0064469D">
        <w:rPr>
          <w:bCs/>
          <w:sz w:val="22"/>
          <w:szCs w:val="22"/>
        </w:rPr>
        <w:t>б установлении тарифов на тепловую энергию для потребителей ИП Максимова Галина Васильевна (от котельных №№ 9, 15, 16, 18 Юрьевецкого м.р.) на 2024 год</w:t>
      </w:r>
      <w:r>
        <w:rPr>
          <w:bCs/>
          <w:sz w:val="22"/>
          <w:szCs w:val="22"/>
        </w:rPr>
        <w:t xml:space="preserve"> рассмотрению не подлежит.</w:t>
      </w:r>
    </w:p>
    <w:p w14:paraId="27345599" w14:textId="77777777" w:rsidR="0064469D" w:rsidRDefault="0064469D" w:rsidP="0064469D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</w:p>
    <w:p w14:paraId="1DC49BFC" w14:textId="77777777" w:rsidR="0064469D" w:rsidRPr="00240FF4" w:rsidRDefault="0064469D" w:rsidP="0064469D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240FF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4469D" w:rsidRPr="00F012C9" w14:paraId="24D99B9E" w14:textId="77777777" w:rsidTr="00FC361E">
        <w:tc>
          <w:tcPr>
            <w:tcW w:w="959" w:type="dxa"/>
          </w:tcPr>
          <w:p w14:paraId="1AA0DE60" w14:textId="77777777" w:rsidR="0064469D" w:rsidRPr="00F012C9" w:rsidRDefault="0064469D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287FDBD3" w14:textId="77777777" w:rsidR="0064469D" w:rsidRPr="00F012C9" w:rsidRDefault="0064469D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C20E40D" w14:textId="77777777" w:rsidR="0064469D" w:rsidRPr="00F012C9" w:rsidRDefault="0064469D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64469D" w:rsidRPr="00F012C9" w14:paraId="6A22CDE8" w14:textId="77777777" w:rsidTr="00FC361E">
        <w:tc>
          <w:tcPr>
            <w:tcW w:w="959" w:type="dxa"/>
          </w:tcPr>
          <w:p w14:paraId="4B33CE85" w14:textId="77777777" w:rsidR="0064469D" w:rsidRPr="00F012C9" w:rsidRDefault="0064469D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1D86A128" w14:textId="77777777" w:rsidR="0064469D" w:rsidRPr="00F012C9" w:rsidRDefault="0064469D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0E13108" w14:textId="77777777" w:rsidR="0064469D" w:rsidRPr="00F012C9" w:rsidRDefault="0064469D" w:rsidP="00FC361E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64469D" w:rsidRPr="00F012C9" w14:paraId="347F0055" w14:textId="77777777" w:rsidTr="00FC361E">
        <w:tc>
          <w:tcPr>
            <w:tcW w:w="959" w:type="dxa"/>
          </w:tcPr>
          <w:p w14:paraId="54421A7E" w14:textId="77777777" w:rsidR="0064469D" w:rsidRPr="00F012C9" w:rsidRDefault="0064469D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6FF2C1E" w14:textId="77777777" w:rsidR="0064469D" w:rsidRPr="00F012C9" w:rsidRDefault="0064469D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64C344C" w14:textId="77777777" w:rsidR="0064469D" w:rsidRPr="00F012C9" w:rsidRDefault="0064469D" w:rsidP="00FC361E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64469D" w:rsidRPr="00F012C9" w14:paraId="60C0097D" w14:textId="77777777" w:rsidTr="00FC361E">
        <w:tc>
          <w:tcPr>
            <w:tcW w:w="959" w:type="dxa"/>
          </w:tcPr>
          <w:p w14:paraId="073C839D" w14:textId="77777777" w:rsidR="0064469D" w:rsidRPr="00F012C9" w:rsidRDefault="0064469D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791E37F" w14:textId="77777777" w:rsidR="0064469D" w:rsidRPr="00F012C9" w:rsidRDefault="0064469D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2D14138" w14:textId="77777777" w:rsidR="0064469D" w:rsidRPr="00F012C9" w:rsidRDefault="0064469D" w:rsidP="00FC361E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64469D" w:rsidRPr="00F012C9" w14:paraId="371A6350" w14:textId="77777777" w:rsidTr="00FC361E">
        <w:tc>
          <w:tcPr>
            <w:tcW w:w="959" w:type="dxa"/>
          </w:tcPr>
          <w:p w14:paraId="4238DBE6" w14:textId="77777777" w:rsidR="0064469D" w:rsidRPr="00F012C9" w:rsidRDefault="0064469D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A58D814" w14:textId="77777777" w:rsidR="0064469D" w:rsidRPr="00F012C9" w:rsidRDefault="0064469D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5D6642B8" w14:textId="77777777" w:rsidR="0064469D" w:rsidRPr="00F012C9" w:rsidRDefault="0064469D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64469D" w:rsidRPr="00F012C9" w14:paraId="274CB0F7" w14:textId="77777777" w:rsidTr="00FC361E">
        <w:tc>
          <w:tcPr>
            <w:tcW w:w="959" w:type="dxa"/>
          </w:tcPr>
          <w:p w14:paraId="0A60BF12" w14:textId="77777777" w:rsidR="0064469D" w:rsidRPr="00F012C9" w:rsidRDefault="0064469D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C8EC232" w14:textId="77777777" w:rsidR="0064469D" w:rsidRPr="00F012C9" w:rsidRDefault="0064469D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BBCDBE5" w14:textId="77777777" w:rsidR="0064469D" w:rsidRPr="00F012C9" w:rsidRDefault="0064469D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64469D" w:rsidRPr="00F012C9" w14:paraId="77CB9B94" w14:textId="77777777" w:rsidTr="00FC361E">
        <w:tc>
          <w:tcPr>
            <w:tcW w:w="959" w:type="dxa"/>
          </w:tcPr>
          <w:p w14:paraId="442DC63A" w14:textId="77777777" w:rsidR="0064469D" w:rsidRPr="00F012C9" w:rsidRDefault="0064469D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B1A7863" w14:textId="77777777" w:rsidR="0064469D" w:rsidRPr="00F012C9" w:rsidRDefault="0064469D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1893539" w14:textId="77777777" w:rsidR="0064469D" w:rsidRPr="00F012C9" w:rsidRDefault="0064469D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64469D" w:rsidRPr="00F012C9" w14:paraId="71684FCE" w14:textId="77777777" w:rsidTr="00FC361E">
        <w:tc>
          <w:tcPr>
            <w:tcW w:w="959" w:type="dxa"/>
          </w:tcPr>
          <w:p w14:paraId="591C6EBB" w14:textId="77777777" w:rsidR="0064469D" w:rsidRPr="00F012C9" w:rsidRDefault="0064469D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2D0E06A" w14:textId="77777777" w:rsidR="0064469D" w:rsidRPr="00F012C9" w:rsidRDefault="0064469D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23E0C3E" w14:textId="77777777" w:rsidR="0064469D" w:rsidRPr="00F012C9" w:rsidRDefault="0064469D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49CA9543" w14:textId="77777777" w:rsidR="0064469D" w:rsidRPr="00F012C9" w:rsidRDefault="0064469D" w:rsidP="0064469D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7BCCF5E4" w14:textId="77777777" w:rsidR="0064469D" w:rsidRDefault="0064469D" w:rsidP="0064469D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 w:val="22"/>
          <w:szCs w:val="22"/>
        </w:rPr>
      </w:pPr>
    </w:p>
    <w:p w14:paraId="010221C5" w14:textId="77777777" w:rsidR="0064469D" w:rsidRPr="00AE6B41" w:rsidRDefault="0064469D" w:rsidP="0077128A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 w:val="22"/>
          <w:szCs w:val="22"/>
        </w:rPr>
      </w:pPr>
    </w:p>
    <w:p w14:paraId="49D63272" w14:textId="77777777" w:rsidR="0060421C" w:rsidRDefault="0060421C" w:rsidP="0060421C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Pr="00022F6E">
        <w:rPr>
          <w:b/>
          <w:sz w:val="22"/>
          <w:szCs w:val="22"/>
        </w:rPr>
        <w:t>СЛУШАЛИ:</w:t>
      </w:r>
      <w:r w:rsidRPr="0060421C">
        <w:t xml:space="preserve"> </w:t>
      </w:r>
      <w:r w:rsidRPr="0060421C">
        <w:rPr>
          <w:b/>
          <w:sz w:val="22"/>
          <w:szCs w:val="22"/>
        </w:rPr>
        <w:t>Об установлении тарифов на горячую воду, поставляемую с использованием закрытой системы горячего водоснабжения, для потребителей ИП Максимова Галина Васильевна (от котельной №2 г. Юрьевец) на 2024 год</w:t>
      </w:r>
      <w:r>
        <w:rPr>
          <w:b/>
          <w:sz w:val="22"/>
          <w:szCs w:val="22"/>
        </w:rPr>
        <w:t xml:space="preserve"> (Е.В. Турбачкина)</w:t>
      </w:r>
    </w:p>
    <w:p w14:paraId="395A1BE1" w14:textId="77777777" w:rsidR="0077128A" w:rsidRPr="00AE6B41" w:rsidRDefault="0077128A" w:rsidP="0077128A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 w:val="22"/>
          <w:szCs w:val="22"/>
        </w:rPr>
      </w:pPr>
      <w:r w:rsidRPr="00AE6B41">
        <w:rPr>
          <w:bCs/>
          <w:sz w:val="22"/>
          <w:szCs w:val="22"/>
        </w:rPr>
        <w:t xml:space="preserve">В связи с отсутствием </w:t>
      </w:r>
      <w:r>
        <w:rPr>
          <w:bCs/>
          <w:sz w:val="22"/>
          <w:szCs w:val="22"/>
        </w:rPr>
        <w:t xml:space="preserve">предложений со стороны ТСО об открытии дел об установлении тарифов на горячую воду, поставляемую с использованием закрытой системы горячего водоснабжения, для потребителей в системе теплоснабжения </w:t>
      </w:r>
      <w:r w:rsidRPr="00AE6B41">
        <w:rPr>
          <w:bCs/>
          <w:sz w:val="22"/>
          <w:szCs w:val="22"/>
        </w:rPr>
        <w:t>котельн</w:t>
      </w:r>
      <w:r>
        <w:rPr>
          <w:bCs/>
          <w:sz w:val="22"/>
          <w:szCs w:val="22"/>
        </w:rPr>
        <w:t>ой</w:t>
      </w:r>
      <w:r w:rsidRPr="00AE6B41">
        <w:rPr>
          <w:bCs/>
          <w:sz w:val="22"/>
          <w:szCs w:val="22"/>
        </w:rPr>
        <w:t xml:space="preserve"> №№ </w:t>
      </w:r>
      <w:r>
        <w:rPr>
          <w:bCs/>
          <w:sz w:val="22"/>
          <w:szCs w:val="22"/>
        </w:rPr>
        <w:t>2</w:t>
      </w:r>
      <w:r w:rsidRPr="00AE6B41">
        <w:rPr>
          <w:bCs/>
          <w:sz w:val="22"/>
          <w:szCs w:val="22"/>
        </w:rPr>
        <w:t xml:space="preserve"> Юрьевецкого м.р</w:t>
      </w:r>
      <w:r>
        <w:rPr>
          <w:bCs/>
          <w:sz w:val="22"/>
          <w:szCs w:val="22"/>
        </w:rPr>
        <w:t>., п</w:t>
      </w:r>
      <w:r w:rsidRPr="00AE6B41">
        <w:rPr>
          <w:bCs/>
          <w:sz w:val="22"/>
          <w:szCs w:val="22"/>
        </w:rPr>
        <w:t>риказом Департамента от 03.11.2023 № 88-у</w:t>
      </w:r>
      <w:r>
        <w:rPr>
          <w:bCs/>
          <w:sz w:val="22"/>
          <w:szCs w:val="22"/>
        </w:rPr>
        <w:t xml:space="preserve"> в</w:t>
      </w:r>
      <w:r w:rsidRPr="00AE6B41">
        <w:rPr>
          <w:bCs/>
          <w:sz w:val="22"/>
          <w:szCs w:val="22"/>
        </w:rPr>
        <w:t xml:space="preserve"> соответствии п. 13 Постановления Правительства РФ от 13.05.2013 № 406 </w:t>
      </w:r>
      <w:r>
        <w:rPr>
          <w:bCs/>
          <w:sz w:val="22"/>
          <w:szCs w:val="22"/>
        </w:rPr>
        <w:br/>
      </w:r>
      <w:r w:rsidRPr="00AE6B41">
        <w:rPr>
          <w:bCs/>
          <w:sz w:val="22"/>
          <w:szCs w:val="22"/>
        </w:rPr>
        <w:t>"О государственном регулировании тарифов в сфере водоснабжения и водоотведения» открыт</w:t>
      </w:r>
      <w:r>
        <w:rPr>
          <w:bCs/>
          <w:sz w:val="22"/>
          <w:szCs w:val="22"/>
        </w:rPr>
        <w:t>о</w:t>
      </w:r>
      <w:r w:rsidRPr="00AE6B41">
        <w:rPr>
          <w:bCs/>
          <w:sz w:val="22"/>
          <w:szCs w:val="22"/>
        </w:rPr>
        <w:t xml:space="preserve"> дел</w:t>
      </w:r>
      <w:r>
        <w:rPr>
          <w:bCs/>
          <w:sz w:val="22"/>
          <w:szCs w:val="22"/>
        </w:rPr>
        <w:t>о</w:t>
      </w:r>
      <w:r w:rsidRPr="00AE6B41">
        <w:rPr>
          <w:bCs/>
          <w:sz w:val="22"/>
          <w:szCs w:val="22"/>
        </w:rPr>
        <w:t xml:space="preserve"> по инициативе органа регулирования тарифов</w:t>
      </w:r>
      <w:r>
        <w:rPr>
          <w:bCs/>
          <w:sz w:val="22"/>
          <w:szCs w:val="22"/>
        </w:rPr>
        <w:t xml:space="preserve"> на собственника имущества ИП Максимова Галина Васильевна</w:t>
      </w:r>
      <w:r w:rsidRPr="00AE6B41">
        <w:rPr>
          <w:bCs/>
          <w:sz w:val="22"/>
          <w:szCs w:val="22"/>
        </w:rPr>
        <w:t>:</w:t>
      </w:r>
    </w:p>
    <w:p w14:paraId="50EC4B39" w14:textId="77777777" w:rsidR="0077128A" w:rsidRDefault="0077128A" w:rsidP="0077128A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 w:val="22"/>
          <w:szCs w:val="22"/>
        </w:rPr>
      </w:pPr>
      <w:r w:rsidRPr="00AE6B41">
        <w:rPr>
          <w:bCs/>
          <w:sz w:val="22"/>
          <w:szCs w:val="22"/>
        </w:rPr>
        <w:t>- об установлении тарифов на горячую воду, поставляемую с использованием закрытой системы горячего водоснабжения для потребителей ИП Максимова Галина Васильевна (от котельной №2 г. Юрьевец) на 2024 год.</w:t>
      </w:r>
    </w:p>
    <w:p w14:paraId="140EA44C" w14:textId="77777777" w:rsidR="0064469D" w:rsidRDefault="0064469D" w:rsidP="0064469D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Письмом от 16.11.2023 № 225 МУП «МУК» Юрьевецкого м.р. направило в адрес Департамента копию дополнительного соглашения к договору аренды  от 22.11.2021 № 8 согласно которым действия указанного договора пролонгируется до 31.12.2025 года и соответственно котельная № 2 переданы в аренду МУП «МУК».</w:t>
      </w:r>
    </w:p>
    <w:p w14:paraId="10C1C23E" w14:textId="77777777" w:rsidR="00A16AC9" w:rsidRDefault="00A16AC9" w:rsidP="00A16AC9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Учитывая факт, что ИП </w:t>
      </w:r>
      <w:r w:rsidRPr="0064469D">
        <w:rPr>
          <w:bCs/>
          <w:sz w:val="22"/>
          <w:szCs w:val="22"/>
        </w:rPr>
        <w:t>Максимова Галина Васильевна</w:t>
      </w:r>
      <w:r>
        <w:rPr>
          <w:bCs/>
          <w:sz w:val="22"/>
          <w:szCs w:val="22"/>
        </w:rPr>
        <w:t xml:space="preserve"> передало в аренду указанное выше имущество, вопрос о</w:t>
      </w:r>
      <w:r w:rsidRPr="00A16AC9">
        <w:rPr>
          <w:bCs/>
          <w:sz w:val="22"/>
          <w:szCs w:val="22"/>
        </w:rPr>
        <w:t>б установлении тарифов на горячую воду, поставляемую с использованием закрытой системы горячего водоснабжения, для потребителей ИП Максимова Галина Васильевна (от котельной №2 г. Юрьевец) на 2024 год</w:t>
      </w:r>
      <w:r>
        <w:rPr>
          <w:bCs/>
          <w:sz w:val="22"/>
          <w:szCs w:val="22"/>
        </w:rPr>
        <w:t xml:space="preserve"> рассмотрению не подлежит.</w:t>
      </w:r>
    </w:p>
    <w:p w14:paraId="744574B3" w14:textId="77777777" w:rsidR="00A16AC9" w:rsidRDefault="00A16AC9" w:rsidP="00A16AC9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</w:p>
    <w:p w14:paraId="279AEF5D" w14:textId="77777777" w:rsidR="00A16AC9" w:rsidRPr="00240FF4" w:rsidRDefault="00A16AC9" w:rsidP="00A16AC9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240FF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A16AC9" w:rsidRPr="00F012C9" w14:paraId="2AD6ED45" w14:textId="77777777" w:rsidTr="00FC361E">
        <w:tc>
          <w:tcPr>
            <w:tcW w:w="959" w:type="dxa"/>
          </w:tcPr>
          <w:p w14:paraId="7DDD91D5" w14:textId="77777777" w:rsidR="00A16AC9" w:rsidRPr="00F012C9" w:rsidRDefault="00A16AC9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38308A6C" w14:textId="77777777" w:rsidR="00A16AC9" w:rsidRPr="00F012C9" w:rsidRDefault="00A16AC9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393B1665" w14:textId="77777777" w:rsidR="00A16AC9" w:rsidRPr="00F012C9" w:rsidRDefault="00A16AC9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A16AC9" w:rsidRPr="00F012C9" w14:paraId="586EA76A" w14:textId="77777777" w:rsidTr="00FC361E">
        <w:tc>
          <w:tcPr>
            <w:tcW w:w="959" w:type="dxa"/>
          </w:tcPr>
          <w:p w14:paraId="12593BF9" w14:textId="77777777" w:rsidR="00A16AC9" w:rsidRPr="00F012C9" w:rsidRDefault="00A16AC9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45E7303" w14:textId="77777777" w:rsidR="00A16AC9" w:rsidRPr="00F012C9" w:rsidRDefault="00A16AC9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366EEC5E" w14:textId="77777777" w:rsidR="00A16AC9" w:rsidRPr="00F012C9" w:rsidRDefault="00A16AC9" w:rsidP="00FC361E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A16AC9" w:rsidRPr="00F012C9" w14:paraId="7BAE31D0" w14:textId="77777777" w:rsidTr="00FC361E">
        <w:tc>
          <w:tcPr>
            <w:tcW w:w="959" w:type="dxa"/>
          </w:tcPr>
          <w:p w14:paraId="28198279" w14:textId="77777777" w:rsidR="00A16AC9" w:rsidRPr="00F012C9" w:rsidRDefault="00A16AC9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5AF242F" w14:textId="77777777" w:rsidR="00A16AC9" w:rsidRPr="00F012C9" w:rsidRDefault="00A16AC9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B0C232C" w14:textId="77777777" w:rsidR="00A16AC9" w:rsidRPr="00F012C9" w:rsidRDefault="00A16AC9" w:rsidP="00FC361E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A16AC9" w:rsidRPr="00F012C9" w14:paraId="6FC25005" w14:textId="77777777" w:rsidTr="00FC361E">
        <w:tc>
          <w:tcPr>
            <w:tcW w:w="959" w:type="dxa"/>
          </w:tcPr>
          <w:p w14:paraId="64B9E8CE" w14:textId="77777777" w:rsidR="00A16AC9" w:rsidRPr="00F012C9" w:rsidRDefault="00A16AC9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B250492" w14:textId="77777777" w:rsidR="00A16AC9" w:rsidRPr="00F012C9" w:rsidRDefault="00A16AC9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662D37CB" w14:textId="77777777" w:rsidR="00A16AC9" w:rsidRPr="00F012C9" w:rsidRDefault="00A16AC9" w:rsidP="00FC361E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A16AC9" w:rsidRPr="00F012C9" w14:paraId="4914B12C" w14:textId="77777777" w:rsidTr="00FC361E">
        <w:tc>
          <w:tcPr>
            <w:tcW w:w="959" w:type="dxa"/>
          </w:tcPr>
          <w:p w14:paraId="0C84B187" w14:textId="77777777" w:rsidR="00A16AC9" w:rsidRPr="00F012C9" w:rsidRDefault="00A16AC9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99B361F" w14:textId="77777777" w:rsidR="00A16AC9" w:rsidRPr="00F012C9" w:rsidRDefault="00A16AC9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278384D" w14:textId="77777777" w:rsidR="00A16AC9" w:rsidRPr="00F012C9" w:rsidRDefault="00A16AC9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A16AC9" w:rsidRPr="00F012C9" w14:paraId="569ADD1D" w14:textId="77777777" w:rsidTr="00FC361E">
        <w:tc>
          <w:tcPr>
            <w:tcW w:w="959" w:type="dxa"/>
          </w:tcPr>
          <w:p w14:paraId="39DDBE99" w14:textId="77777777" w:rsidR="00A16AC9" w:rsidRPr="00F012C9" w:rsidRDefault="00A16AC9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AE5D6B7" w14:textId="77777777" w:rsidR="00A16AC9" w:rsidRPr="00F012C9" w:rsidRDefault="00A16AC9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2E6AE9DF" w14:textId="77777777" w:rsidR="00A16AC9" w:rsidRPr="00F012C9" w:rsidRDefault="00A16AC9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A16AC9" w:rsidRPr="00F012C9" w14:paraId="5A54EAF2" w14:textId="77777777" w:rsidTr="00FC361E">
        <w:tc>
          <w:tcPr>
            <w:tcW w:w="959" w:type="dxa"/>
          </w:tcPr>
          <w:p w14:paraId="0E2177DB" w14:textId="77777777" w:rsidR="00A16AC9" w:rsidRPr="00F012C9" w:rsidRDefault="00A16AC9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34FFC9A0" w14:textId="77777777" w:rsidR="00A16AC9" w:rsidRPr="00F012C9" w:rsidRDefault="00A16AC9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3E6DA63" w14:textId="77777777" w:rsidR="00A16AC9" w:rsidRPr="00F012C9" w:rsidRDefault="00A16AC9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A16AC9" w:rsidRPr="00F012C9" w14:paraId="1FE12D0C" w14:textId="77777777" w:rsidTr="00FC361E">
        <w:tc>
          <w:tcPr>
            <w:tcW w:w="959" w:type="dxa"/>
          </w:tcPr>
          <w:p w14:paraId="06C61DBC" w14:textId="77777777" w:rsidR="00A16AC9" w:rsidRPr="00F012C9" w:rsidRDefault="00A16AC9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96F6446" w14:textId="77777777" w:rsidR="00A16AC9" w:rsidRPr="00F012C9" w:rsidRDefault="00A16AC9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166CD5D" w14:textId="77777777" w:rsidR="00A16AC9" w:rsidRPr="00F012C9" w:rsidRDefault="00A16AC9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1C89EB0C" w14:textId="77777777" w:rsidR="00A16AC9" w:rsidRPr="00F012C9" w:rsidRDefault="00A16AC9" w:rsidP="00A16AC9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720ADBFC" w14:textId="77777777" w:rsidR="0060421C" w:rsidRDefault="0060421C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</w:p>
    <w:p w14:paraId="25A64E55" w14:textId="77777777" w:rsidR="0060421C" w:rsidRPr="00F012C9" w:rsidRDefault="0060421C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F012C9" w14:paraId="795D3A6A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7817C90D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4388DE13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74BC5D89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М.В. Аскярова</w:t>
            </w:r>
          </w:p>
        </w:tc>
      </w:tr>
      <w:tr w:rsidR="0065725E" w:rsidRPr="00F012C9" w14:paraId="5E796936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0896F936" w14:textId="77777777" w:rsidR="0065725E" w:rsidRPr="00F012C9" w:rsidRDefault="0065725E" w:rsidP="00941935">
            <w:pPr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22E3341B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0152BF16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CD0D6B" w:rsidRPr="00F012C9" w14:paraId="1FACFB26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72C61BA0" w14:textId="77777777" w:rsidR="00CD0D6B" w:rsidRPr="00F012C9" w:rsidRDefault="006819F0" w:rsidP="005603FD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Первый заместитель </w:t>
            </w:r>
            <w:r w:rsidR="005603FD" w:rsidRPr="00F012C9">
              <w:rPr>
                <w:sz w:val="22"/>
                <w:szCs w:val="22"/>
              </w:rPr>
              <w:t>директора</w:t>
            </w:r>
            <w:r w:rsidRPr="00F012C9">
              <w:rPr>
                <w:sz w:val="22"/>
                <w:szCs w:val="22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51EBAB8" w14:textId="77777777" w:rsidR="00CD0D6B" w:rsidRPr="00F012C9" w:rsidRDefault="00CD0D6B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6EDE667" w14:textId="77777777" w:rsidR="00CD0D6B" w:rsidRPr="00F012C9" w:rsidRDefault="00C9541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С.Е. </w:t>
            </w:r>
            <w:r w:rsidR="00CD0D6B" w:rsidRPr="00F012C9">
              <w:rPr>
                <w:sz w:val="22"/>
                <w:szCs w:val="22"/>
              </w:rPr>
              <w:t>Бугаева</w:t>
            </w:r>
          </w:p>
        </w:tc>
      </w:tr>
      <w:tr w:rsidR="0065725E" w:rsidRPr="00F012C9" w14:paraId="2DD733BD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4A2BB2DA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Заместитель </w:t>
            </w:r>
            <w:r w:rsidR="00386422" w:rsidRPr="00F012C9">
              <w:rPr>
                <w:sz w:val="22"/>
                <w:szCs w:val="22"/>
              </w:rPr>
              <w:t>директора</w:t>
            </w:r>
            <w:r w:rsidRPr="00F012C9">
              <w:rPr>
                <w:sz w:val="22"/>
                <w:szCs w:val="22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09792B11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0875E4CD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Н.Б. Гущина</w:t>
            </w:r>
          </w:p>
        </w:tc>
      </w:tr>
      <w:tr w:rsidR="0065725E" w:rsidRPr="00F012C9" w14:paraId="2F412804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33E89408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C83BD7C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509424B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Е.В. Турбачкина</w:t>
            </w:r>
          </w:p>
        </w:tc>
      </w:tr>
      <w:tr w:rsidR="0061278C" w:rsidRPr="00F012C9" w14:paraId="0C576A85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71A8E316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771CC7B0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6259F27" w14:textId="77777777" w:rsidR="0065725E" w:rsidRPr="00F012C9" w:rsidRDefault="00C4725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Е.А. Коннова</w:t>
            </w:r>
          </w:p>
        </w:tc>
      </w:tr>
      <w:tr w:rsidR="0065725E" w:rsidRPr="00F012C9" w14:paraId="1518DBAD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109E3182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FDDFCC1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2363841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И.Г. Полозов</w:t>
            </w:r>
          </w:p>
        </w:tc>
      </w:tr>
      <w:tr w:rsidR="0065725E" w:rsidRPr="00F012C9" w14:paraId="14AC3EDD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75B028F4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21FFFD2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0A5D36A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О.П. Агапова</w:t>
            </w:r>
          </w:p>
        </w:tc>
      </w:tr>
      <w:tr w:rsidR="0065725E" w:rsidRPr="00F012C9" w14:paraId="2534B2E9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2EF454FD" w14:textId="77777777" w:rsidR="0065725E" w:rsidRPr="00F012C9" w:rsidRDefault="00F03C80" w:rsidP="00941935">
            <w:pPr>
              <w:rPr>
                <w:sz w:val="22"/>
                <w:szCs w:val="22"/>
              </w:rPr>
            </w:pPr>
            <w:r w:rsidRPr="00F03C80">
              <w:rPr>
                <w:sz w:val="22"/>
                <w:szCs w:val="22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6E6D4A4B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1C81E06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З.Б. Виднова</w:t>
            </w:r>
          </w:p>
        </w:tc>
      </w:tr>
    </w:tbl>
    <w:p w14:paraId="71C04951" w14:textId="77777777" w:rsidR="0065725E" w:rsidRPr="00F012C9" w:rsidRDefault="0065725E" w:rsidP="00941935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b/>
          <w:sz w:val="22"/>
          <w:szCs w:val="22"/>
        </w:rPr>
      </w:pPr>
    </w:p>
    <w:sectPr w:rsidR="0065725E" w:rsidRPr="00F012C9" w:rsidSect="001A7A43">
      <w:headerReference w:type="default" r:id="rId14"/>
      <w:type w:val="continuous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B681" w14:textId="77777777" w:rsidR="00592BE6" w:rsidRDefault="00592BE6" w:rsidP="00510D4D">
      <w:r>
        <w:separator/>
      </w:r>
    </w:p>
  </w:endnote>
  <w:endnote w:type="continuationSeparator" w:id="0">
    <w:p w14:paraId="53DFD4E6" w14:textId="77777777" w:rsidR="00592BE6" w:rsidRDefault="00592BE6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9CDC" w14:textId="77777777" w:rsidR="00592BE6" w:rsidRDefault="00592BE6" w:rsidP="00510D4D">
      <w:r>
        <w:separator/>
      </w:r>
    </w:p>
  </w:footnote>
  <w:footnote w:type="continuationSeparator" w:id="0">
    <w:p w14:paraId="619E9F44" w14:textId="77777777" w:rsidR="00592BE6" w:rsidRDefault="00592BE6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B54A" w14:textId="77777777" w:rsidR="00592BE6" w:rsidRDefault="00592BE6">
    <w:pPr>
      <w:pStyle w:val="a7"/>
    </w:pPr>
  </w:p>
  <w:p w14:paraId="61A3BF0F" w14:textId="77777777" w:rsidR="00592BE6" w:rsidRDefault="00592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FC6"/>
    <w:multiLevelType w:val="hybridMultilevel"/>
    <w:tmpl w:val="40F6AB36"/>
    <w:lvl w:ilvl="0" w:tplc="6C5C6A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35797"/>
    <w:multiLevelType w:val="hybridMultilevel"/>
    <w:tmpl w:val="85A80B4A"/>
    <w:lvl w:ilvl="0" w:tplc="72DCE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7971CC"/>
    <w:multiLevelType w:val="hybridMultilevel"/>
    <w:tmpl w:val="E56E284C"/>
    <w:lvl w:ilvl="0" w:tplc="03842E62">
      <w:start w:val="7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DF3330"/>
    <w:multiLevelType w:val="hybridMultilevel"/>
    <w:tmpl w:val="E92E0C80"/>
    <w:lvl w:ilvl="0" w:tplc="35BE0E60">
      <w:start w:val="7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686DF7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1FC8685D"/>
    <w:multiLevelType w:val="hybridMultilevel"/>
    <w:tmpl w:val="B992BDBC"/>
    <w:lvl w:ilvl="0" w:tplc="53F8AC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7FF2C9E"/>
    <w:multiLevelType w:val="hybridMultilevel"/>
    <w:tmpl w:val="4A307484"/>
    <w:lvl w:ilvl="0" w:tplc="47166FF6">
      <w:start w:val="9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249D6"/>
    <w:multiLevelType w:val="hybridMultilevel"/>
    <w:tmpl w:val="08DA170A"/>
    <w:lvl w:ilvl="0" w:tplc="581CB6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461560"/>
    <w:multiLevelType w:val="hybridMultilevel"/>
    <w:tmpl w:val="6F10396C"/>
    <w:lvl w:ilvl="0" w:tplc="05A86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331E9E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49632B84"/>
    <w:multiLevelType w:val="hybridMultilevel"/>
    <w:tmpl w:val="8C6CA6E8"/>
    <w:lvl w:ilvl="0" w:tplc="7B808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4DD76955"/>
    <w:multiLevelType w:val="hybridMultilevel"/>
    <w:tmpl w:val="737613E4"/>
    <w:lvl w:ilvl="0" w:tplc="95D44D7E">
      <w:start w:val="6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BB91DDF"/>
    <w:multiLevelType w:val="hybridMultilevel"/>
    <w:tmpl w:val="5C6054D2"/>
    <w:lvl w:ilvl="0" w:tplc="B2DA0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BFD5316"/>
    <w:multiLevelType w:val="hybridMultilevel"/>
    <w:tmpl w:val="42FACA70"/>
    <w:lvl w:ilvl="0" w:tplc="1362D2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E7167BA"/>
    <w:multiLevelType w:val="hybridMultilevel"/>
    <w:tmpl w:val="A524EEE8"/>
    <w:lvl w:ilvl="0" w:tplc="FB966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963B1B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6E11429A"/>
    <w:multiLevelType w:val="hybridMultilevel"/>
    <w:tmpl w:val="F90858AE"/>
    <w:lvl w:ilvl="0" w:tplc="1DC6A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16775D"/>
    <w:multiLevelType w:val="hybridMultilevel"/>
    <w:tmpl w:val="1F7C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848E9"/>
    <w:multiLevelType w:val="multilevel"/>
    <w:tmpl w:val="DC2891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779A17C5"/>
    <w:multiLevelType w:val="hybridMultilevel"/>
    <w:tmpl w:val="3AB24828"/>
    <w:lvl w:ilvl="0" w:tplc="5FD63352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B1B175F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1179270658">
    <w:abstractNumId w:val="16"/>
  </w:num>
  <w:num w:numId="2" w16cid:durableId="908001505">
    <w:abstractNumId w:val="14"/>
  </w:num>
  <w:num w:numId="3" w16cid:durableId="1256524286">
    <w:abstractNumId w:val="15"/>
  </w:num>
  <w:num w:numId="4" w16cid:durableId="1735271317">
    <w:abstractNumId w:val="1"/>
  </w:num>
  <w:num w:numId="5" w16cid:durableId="153960154">
    <w:abstractNumId w:val="19"/>
  </w:num>
  <w:num w:numId="6" w16cid:durableId="1402602378">
    <w:abstractNumId w:val="9"/>
  </w:num>
  <w:num w:numId="7" w16cid:durableId="1903757606">
    <w:abstractNumId w:val="20"/>
  </w:num>
  <w:num w:numId="8" w16cid:durableId="924144620">
    <w:abstractNumId w:val="0"/>
  </w:num>
  <w:num w:numId="9" w16cid:durableId="2092459320">
    <w:abstractNumId w:val="12"/>
  </w:num>
  <w:num w:numId="10" w16cid:durableId="1059741913">
    <w:abstractNumId w:val="10"/>
  </w:num>
  <w:num w:numId="11" w16cid:durableId="13381705">
    <w:abstractNumId w:val="11"/>
  </w:num>
  <w:num w:numId="12" w16cid:durableId="1255895737">
    <w:abstractNumId w:val="7"/>
  </w:num>
  <w:num w:numId="13" w16cid:durableId="468597223">
    <w:abstractNumId w:val="3"/>
  </w:num>
  <w:num w:numId="14" w16cid:durableId="2129541519">
    <w:abstractNumId w:val="2"/>
  </w:num>
  <w:num w:numId="15" w16cid:durableId="707488766">
    <w:abstractNumId w:val="4"/>
  </w:num>
  <w:num w:numId="16" w16cid:durableId="1030452011">
    <w:abstractNumId w:val="21"/>
  </w:num>
  <w:num w:numId="17" w16cid:durableId="1755660681">
    <w:abstractNumId w:val="8"/>
  </w:num>
  <w:num w:numId="18" w16cid:durableId="634600685">
    <w:abstractNumId w:val="5"/>
  </w:num>
  <w:num w:numId="19" w16cid:durableId="15587102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71806">
    <w:abstractNumId w:val="6"/>
  </w:num>
  <w:num w:numId="21" w16cid:durableId="263264808">
    <w:abstractNumId w:val="13"/>
  </w:num>
  <w:num w:numId="22" w16cid:durableId="386495395">
    <w:abstractNumId w:val="17"/>
  </w:num>
  <w:num w:numId="23" w16cid:durableId="62373391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95C"/>
    <w:rsid w:val="0000078D"/>
    <w:rsid w:val="00003D20"/>
    <w:rsid w:val="0000445F"/>
    <w:rsid w:val="000047E6"/>
    <w:rsid w:val="00005A7B"/>
    <w:rsid w:val="000060F8"/>
    <w:rsid w:val="000070FF"/>
    <w:rsid w:val="00010875"/>
    <w:rsid w:val="00010C03"/>
    <w:rsid w:val="00011784"/>
    <w:rsid w:val="00011A40"/>
    <w:rsid w:val="00011EE8"/>
    <w:rsid w:val="00012239"/>
    <w:rsid w:val="000127BB"/>
    <w:rsid w:val="00012D9E"/>
    <w:rsid w:val="0001315F"/>
    <w:rsid w:val="00013429"/>
    <w:rsid w:val="00013F81"/>
    <w:rsid w:val="000142F5"/>
    <w:rsid w:val="00014BDF"/>
    <w:rsid w:val="000158E1"/>
    <w:rsid w:val="000168A3"/>
    <w:rsid w:val="0001735F"/>
    <w:rsid w:val="000177B8"/>
    <w:rsid w:val="00017965"/>
    <w:rsid w:val="00017C5B"/>
    <w:rsid w:val="0002047A"/>
    <w:rsid w:val="00020A86"/>
    <w:rsid w:val="00020E4B"/>
    <w:rsid w:val="00021AB6"/>
    <w:rsid w:val="00022359"/>
    <w:rsid w:val="0002273E"/>
    <w:rsid w:val="00022923"/>
    <w:rsid w:val="00022BD6"/>
    <w:rsid w:val="00022F6E"/>
    <w:rsid w:val="00024620"/>
    <w:rsid w:val="00024BF8"/>
    <w:rsid w:val="00024F52"/>
    <w:rsid w:val="00026A60"/>
    <w:rsid w:val="00026FA7"/>
    <w:rsid w:val="0002748E"/>
    <w:rsid w:val="0003025E"/>
    <w:rsid w:val="0003041F"/>
    <w:rsid w:val="000308D6"/>
    <w:rsid w:val="0003102F"/>
    <w:rsid w:val="00031146"/>
    <w:rsid w:val="000319C8"/>
    <w:rsid w:val="00033E05"/>
    <w:rsid w:val="00033E97"/>
    <w:rsid w:val="000341E0"/>
    <w:rsid w:val="0003490F"/>
    <w:rsid w:val="00035536"/>
    <w:rsid w:val="00035DA4"/>
    <w:rsid w:val="00035F48"/>
    <w:rsid w:val="000364D8"/>
    <w:rsid w:val="0003658E"/>
    <w:rsid w:val="000379E0"/>
    <w:rsid w:val="00037DAE"/>
    <w:rsid w:val="00042062"/>
    <w:rsid w:val="00045143"/>
    <w:rsid w:val="0004780D"/>
    <w:rsid w:val="000512E4"/>
    <w:rsid w:val="0005218C"/>
    <w:rsid w:val="0005377A"/>
    <w:rsid w:val="00053FE0"/>
    <w:rsid w:val="00054215"/>
    <w:rsid w:val="00055D37"/>
    <w:rsid w:val="0005679B"/>
    <w:rsid w:val="00057289"/>
    <w:rsid w:val="000579CF"/>
    <w:rsid w:val="000605D5"/>
    <w:rsid w:val="00061781"/>
    <w:rsid w:val="00061991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6B0"/>
    <w:rsid w:val="00070A91"/>
    <w:rsid w:val="00072F5B"/>
    <w:rsid w:val="000733C1"/>
    <w:rsid w:val="00074167"/>
    <w:rsid w:val="000746AB"/>
    <w:rsid w:val="00074964"/>
    <w:rsid w:val="00074B92"/>
    <w:rsid w:val="00074C3D"/>
    <w:rsid w:val="0007583F"/>
    <w:rsid w:val="00076365"/>
    <w:rsid w:val="00076387"/>
    <w:rsid w:val="000764A0"/>
    <w:rsid w:val="000765DE"/>
    <w:rsid w:val="000769E5"/>
    <w:rsid w:val="000773E9"/>
    <w:rsid w:val="00077BD6"/>
    <w:rsid w:val="00077E77"/>
    <w:rsid w:val="000800F5"/>
    <w:rsid w:val="000816C9"/>
    <w:rsid w:val="00081E50"/>
    <w:rsid w:val="00081F95"/>
    <w:rsid w:val="000823BF"/>
    <w:rsid w:val="000827A6"/>
    <w:rsid w:val="000827D2"/>
    <w:rsid w:val="00083475"/>
    <w:rsid w:val="0008362E"/>
    <w:rsid w:val="00083C95"/>
    <w:rsid w:val="00084C4E"/>
    <w:rsid w:val="00085524"/>
    <w:rsid w:val="00086910"/>
    <w:rsid w:val="00086C4F"/>
    <w:rsid w:val="00087306"/>
    <w:rsid w:val="0008799A"/>
    <w:rsid w:val="000900CD"/>
    <w:rsid w:val="00090CD0"/>
    <w:rsid w:val="00092AFE"/>
    <w:rsid w:val="00092FA3"/>
    <w:rsid w:val="00093E92"/>
    <w:rsid w:val="00094EB6"/>
    <w:rsid w:val="00095C86"/>
    <w:rsid w:val="00096B69"/>
    <w:rsid w:val="00096B7C"/>
    <w:rsid w:val="00096F95"/>
    <w:rsid w:val="000A01AF"/>
    <w:rsid w:val="000A0227"/>
    <w:rsid w:val="000A0624"/>
    <w:rsid w:val="000A098C"/>
    <w:rsid w:val="000A1671"/>
    <w:rsid w:val="000A19CB"/>
    <w:rsid w:val="000A1A5C"/>
    <w:rsid w:val="000A1BA8"/>
    <w:rsid w:val="000A1C91"/>
    <w:rsid w:val="000A203F"/>
    <w:rsid w:val="000A2810"/>
    <w:rsid w:val="000A2C1C"/>
    <w:rsid w:val="000A2C79"/>
    <w:rsid w:val="000A2FDC"/>
    <w:rsid w:val="000A4A8D"/>
    <w:rsid w:val="000A5960"/>
    <w:rsid w:val="000A5DFD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4593"/>
    <w:rsid w:val="000C4F66"/>
    <w:rsid w:val="000C54AF"/>
    <w:rsid w:val="000C65AB"/>
    <w:rsid w:val="000C6B40"/>
    <w:rsid w:val="000C7BC2"/>
    <w:rsid w:val="000D0C60"/>
    <w:rsid w:val="000D1741"/>
    <w:rsid w:val="000D282C"/>
    <w:rsid w:val="000D289B"/>
    <w:rsid w:val="000D29BF"/>
    <w:rsid w:val="000D335D"/>
    <w:rsid w:val="000D3556"/>
    <w:rsid w:val="000D3A2E"/>
    <w:rsid w:val="000D3D81"/>
    <w:rsid w:val="000D4588"/>
    <w:rsid w:val="000D460D"/>
    <w:rsid w:val="000D5058"/>
    <w:rsid w:val="000D51C2"/>
    <w:rsid w:val="000D55D3"/>
    <w:rsid w:val="000D58DD"/>
    <w:rsid w:val="000D6800"/>
    <w:rsid w:val="000D6E2F"/>
    <w:rsid w:val="000D7F30"/>
    <w:rsid w:val="000E01BB"/>
    <w:rsid w:val="000E0C23"/>
    <w:rsid w:val="000E101F"/>
    <w:rsid w:val="000E1088"/>
    <w:rsid w:val="000E18F5"/>
    <w:rsid w:val="000E26E4"/>
    <w:rsid w:val="000E2BA9"/>
    <w:rsid w:val="000E36DE"/>
    <w:rsid w:val="000E3716"/>
    <w:rsid w:val="000E39F5"/>
    <w:rsid w:val="000E3D1E"/>
    <w:rsid w:val="000E4192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1015FC"/>
    <w:rsid w:val="001017D4"/>
    <w:rsid w:val="00103245"/>
    <w:rsid w:val="001038FD"/>
    <w:rsid w:val="00103A93"/>
    <w:rsid w:val="00104576"/>
    <w:rsid w:val="001049AE"/>
    <w:rsid w:val="00104DC5"/>
    <w:rsid w:val="00104F9D"/>
    <w:rsid w:val="0010753A"/>
    <w:rsid w:val="00107B13"/>
    <w:rsid w:val="00107C46"/>
    <w:rsid w:val="00110152"/>
    <w:rsid w:val="001112CA"/>
    <w:rsid w:val="00112A73"/>
    <w:rsid w:val="00112AA9"/>
    <w:rsid w:val="0011336F"/>
    <w:rsid w:val="001140E1"/>
    <w:rsid w:val="00114104"/>
    <w:rsid w:val="00114BCD"/>
    <w:rsid w:val="00114C87"/>
    <w:rsid w:val="00114CF2"/>
    <w:rsid w:val="00115336"/>
    <w:rsid w:val="00115A79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48CA"/>
    <w:rsid w:val="001256A6"/>
    <w:rsid w:val="00125862"/>
    <w:rsid w:val="001269DB"/>
    <w:rsid w:val="00126A58"/>
    <w:rsid w:val="00126DD2"/>
    <w:rsid w:val="0012721E"/>
    <w:rsid w:val="001302BA"/>
    <w:rsid w:val="00131229"/>
    <w:rsid w:val="00131287"/>
    <w:rsid w:val="001312EA"/>
    <w:rsid w:val="00131B45"/>
    <w:rsid w:val="0013299B"/>
    <w:rsid w:val="00133CF3"/>
    <w:rsid w:val="00134A60"/>
    <w:rsid w:val="0013516B"/>
    <w:rsid w:val="00135404"/>
    <w:rsid w:val="0013544D"/>
    <w:rsid w:val="00136045"/>
    <w:rsid w:val="001360AC"/>
    <w:rsid w:val="0013662B"/>
    <w:rsid w:val="00136A09"/>
    <w:rsid w:val="00136D1F"/>
    <w:rsid w:val="00137662"/>
    <w:rsid w:val="00137C29"/>
    <w:rsid w:val="00137FA7"/>
    <w:rsid w:val="001406AB"/>
    <w:rsid w:val="00140F39"/>
    <w:rsid w:val="00141DD1"/>
    <w:rsid w:val="00142B81"/>
    <w:rsid w:val="00142B97"/>
    <w:rsid w:val="00143974"/>
    <w:rsid w:val="00143FB5"/>
    <w:rsid w:val="0014426F"/>
    <w:rsid w:val="00144792"/>
    <w:rsid w:val="001448E5"/>
    <w:rsid w:val="00144ACF"/>
    <w:rsid w:val="00146AEA"/>
    <w:rsid w:val="00146D34"/>
    <w:rsid w:val="00146DF2"/>
    <w:rsid w:val="00146EC9"/>
    <w:rsid w:val="001470AC"/>
    <w:rsid w:val="00147F8F"/>
    <w:rsid w:val="00150594"/>
    <w:rsid w:val="00151A5D"/>
    <w:rsid w:val="00153152"/>
    <w:rsid w:val="00153D1F"/>
    <w:rsid w:val="00153EE5"/>
    <w:rsid w:val="0015440D"/>
    <w:rsid w:val="001556FF"/>
    <w:rsid w:val="00155D4F"/>
    <w:rsid w:val="0015604B"/>
    <w:rsid w:val="00156113"/>
    <w:rsid w:val="00156FB6"/>
    <w:rsid w:val="00157EEF"/>
    <w:rsid w:val="00157F14"/>
    <w:rsid w:val="001611EA"/>
    <w:rsid w:val="001616D2"/>
    <w:rsid w:val="001622B8"/>
    <w:rsid w:val="00162429"/>
    <w:rsid w:val="00162680"/>
    <w:rsid w:val="001627C1"/>
    <w:rsid w:val="00165E20"/>
    <w:rsid w:val="00166803"/>
    <w:rsid w:val="00166D7A"/>
    <w:rsid w:val="001678C5"/>
    <w:rsid w:val="0016798E"/>
    <w:rsid w:val="00167F18"/>
    <w:rsid w:val="0017073C"/>
    <w:rsid w:val="0017179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485"/>
    <w:rsid w:val="00177507"/>
    <w:rsid w:val="00177840"/>
    <w:rsid w:val="00177B3E"/>
    <w:rsid w:val="0018016D"/>
    <w:rsid w:val="001803F1"/>
    <w:rsid w:val="00180487"/>
    <w:rsid w:val="00180511"/>
    <w:rsid w:val="00180C70"/>
    <w:rsid w:val="001821FD"/>
    <w:rsid w:val="00182C26"/>
    <w:rsid w:val="00182E4B"/>
    <w:rsid w:val="00184249"/>
    <w:rsid w:val="001848A0"/>
    <w:rsid w:val="00184CFE"/>
    <w:rsid w:val="00185156"/>
    <w:rsid w:val="001858AF"/>
    <w:rsid w:val="001860C7"/>
    <w:rsid w:val="00187137"/>
    <w:rsid w:val="0018762A"/>
    <w:rsid w:val="00187D0E"/>
    <w:rsid w:val="00191D9A"/>
    <w:rsid w:val="001921DC"/>
    <w:rsid w:val="0019256E"/>
    <w:rsid w:val="0019319D"/>
    <w:rsid w:val="0019389D"/>
    <w:rsid w:val="00193C33"/>
    <w:rsid w:val="001940E4"/>
    <w:rsid w:val="0019558F"/>
    <w:rsid w:val="0019573B"/>
    <w:rsid w:val="00197A10"/>
    <w:rsid w:val="001A0736"/>
    <w:rsid w:val="001A0881"/>
    <w:rsid w:val="001A2C64"/>
    <w:rsid w:val="001A2F7B"/>
    <w:rsid w:val="001A3665"/>
    <w:rsid w:val="001A3E6B"/>
    <w:rsid w:val="001A4194"/>
    <w:rsid w:val="001A453E"/>
    <w:rsid w:val="001A486E"/>
    <w:rsid w:val="001A52ED"/>
    <w:rsid w:val="001A60CC"/>
    <w:rsid w:val="001A6726"/>
    <w:rsid w:val="001A7A43"/>
    <w:rsid w:val="001B018A"/>
    <w:rsid w:val="001B2343"/>
    <w:rsid w:val="001B27CB"/>
    <w:rsid w:val="001B312E"/>
    <w:rsid w:val="001B317A"/>
    <w:rsid w:val="001B5220"/>
    <w:rsid w:val="001B57BE"/>
    <w:rsid w:val="001C045D"/>
    <w:rsid w:val="001C06FB"/>
    <w:rsid w:val="001C0BE6"/>
    <w:rsid w:val="001C17E1"/>
    <w:rsid w:val="001C1DD6"/>
    <w:rsid w:val="001C2349"/>
    <w:rsid w:val="001C3860"/>
    <w:rsid w:val="001C3924"/>
    <w:rsid w:val="001C3AC7"/>
    <w:rsid w:val="001C4644"/>
    <w:rsid w:val="001C4F66"/>
    <w:rsid w:val="001C5181"/>
    <w:rsid w:val="001C5311"/>
    <w:rsid w:val="001C53D2"/>
    <w:rsid w:val="001C584F"/>
    <w:rsid w:val="001C5B89"/>
    <w:rsid w:val="001C5C71"/>
    <w:rsid w:val="001C5EFF"/>
    <w:rsid w:val="001C6E88"/>
    <w:rsid w:val="001C7384"/>
    <w:rsid w:val="001C73E4"/>
    <w:rsid w:val="001C798C"/>
    <w:rsid w:val="001D0C11"/>
    <w:rsid w:val="001D3BA0"/>
    <w:rsid w:val="001D40DF"/>
    <w:rsid w:val="001D4AB0"/>
    <w:rsid w:val="001D4B9D"/>
    <w:rsid w:val="001D6060"/>
    <w:rsid w:val="001D6582"/>
    <w:rsid w:val="001D6AF3"/>
    <w:rsid w:val="001D6BF9"/>
    <w:rsid w:val="001D7B72"/>
    <w:rsid w:val="001D7E5E"/>
    <w:rsid w:val="001E03E1"/>
    <w:rsid w:val="001E03E8"/>
    <w:rsid w:val="001E1551"/>
    <w:rsid w:val="001E18AB"/>
    <w:rsid w:val="001E2EB5"/>
    <w:rsid w:val="001E3360"/>
    <w:rsid w:val="001E3AFE"/>
    <w:rsid w:val="001E4406"/>
    <w:rsid w:val="001E482D"/>
    <w:rsid w:val="001E524F"/>
    <w:rsid w:val="001E55AA"/>
    <w:rsid w:val="001E5655"/>
    <w:rsid w:val="001E58EB"/>
    <w:rsid w:val="001E5A94"/>
    <w:rsid w:val="001E6045"/>
    <w:rsid w:val="001E6096"/>
    <w:rsid w:val="001E6D20"/>
    <w:rsid w:val="001E7394"/>
    <w:rsid w:val="001E7A3E"/>
    <w:rsid w:val="001E7BCC"/>
    <w:rsid w:val="001F0A7E"/>
    <w:rsid w:val="001F0EAF"/>
    <w:rsid w:val="001F2796"/>
    <w:rsid w:val="001F3BE8"/>
    <w:rsid w:val="001F46BB"/>
    <w:rsid w:val="001F5D02"/>
    <w:rsid w:val="001F61F5"/>
    <w:rsid w:val="001F6DEB"/>
    <w:rsid w:val="001F7862"/>
    <w:rsid w:val="0020162F"/>
    <w:rsid w:val="002022D0"/>
    <w:rsid w:val="00202A76"/>
    <w:rsid w:val="00205732"/>
    <w:rsid w:val="00205F09"/>
    <w:rsid w:val="00206EAF"/>
    <w:rsid w:val="0020727B"/>
    <w:rsid w:val="00207586"/>
    <w:rsid w:val="0020779C"/>
    <w:rsid w:val="00210697"/>
    <w:rsid w:val="00210F80"/>
    <w:rsid w:val="0021251D"/>
    <w:rsid w:val="00212BE7"/>
    <w:rsid w:val="00213131"/>
    <w:rsid w:val="002133BC"/>
    <w:rsid w:val="00213473"/>
    <w:rsid w:val="00213DAA"/>
    <w:rsid w:val="00215147"/>
    <w:rsid w:val="00215190"/>
    <w:rsid w:val="00215475"/>
    <w:rsid w:val="002172F3"/>
    <w:rsid w:val="00217C2E"/>
    <w:rsid w:val="00220200"/>
    <w:rsid w:val="0022116D"/>
    <w:rsid w:val="0022197D"/>
    <w:rsid w:val="00222674"/>
    <w:rsid w:val="00222BDD"/>
    <w:rsid w:val="00222EA1"/>
    <w:rsid w:val="00223093"/>
    <w:rsid w:val="00223358"/>
    <w:rsid w:val="00223C9D"/>
    <w:rsid w:val="00223EAE"/>
    <w:rsid w:val="00224106"/>
    <w:rsid w:val="002262E1"/>
    <w:rsid w:val="002274AE"/>
    <w:rsid w:val="00230652"/>
    <w:rsid w:val="00230700"/>
    <w:rsid w:val="00230928"/>
    <w:rsid w:val="00231421"/>
    <w:rsid w:val="002317EC"/>
    <w:rsid w:val="00232B3E"/>
    <w:rsid w:val="00232F48"/>
    <w:rsid w:val="00233618"/>
    <w:rsid w:val="00233B0B"/>
    <w:rsid w:val="00233F93"/>
    <w:rsid w:val="0023434D"/>
    <w:rsid w:val="002346DA"/>
    <w:rsid w:val="0023604B"/>
    <w:rsid w:val="00236283"/>
    <w:rsid w:val="002366A7"/>
    <w:rsid w:val="0023673E"/>
    <w:rsid w:val="00236862"/>
    <w:rsid w:val="00236B32"/>
    <w:rsid w:val="0023753B"/>
    <w:rsid w:val="002375DF"/>
    <w:rsid w:val="00237704"/>
    <w:rsid w:val="00237DDF"/>
    <w:rsid w:val="00237E5E"/>
    <w:rsid w:val="0024038B"/>
    <w:rsid w:val="002409FB"/>
    <w:rsid w:val="00240BAF"/>
    <w:rsid w:val="00240FF4"/>
    <w:rsid w:val="0024143A"/>
    <w:rsid w:val="002416CC"/>
    <w:rsid w:val="00242266"/>
    <w:rsid w:val="0024263D"/>
    <w:rsid w:val="00244382"/>
    <w:rsid w:val="002449DE"/>
    <w:rsid w:val="002449E0"/>
    <w:rsid w:val="00244CD8"/>
    <w:rsid w:val="00245049"/>
    <w:rsid w:val="00246C3B"/>
    <w:rsid w:val="002475B1"/>
    <w:rsid w:val="002508A1"/>
    <w:rsid w:val="00252182"/>
    <w:rsid w:val="002521C2"/>
    <w:rsid w:val="002543D2"/>
    <w:rsid w:val="00254EBE"/>
    <w:rsid w:val="00255A3E"/>
    <w:rsid w:val="00255CDB"/>
    <w:rsid w:val="0025669B"/>
    <w:rsid w:val="002575A2"/>
    <w:rsid w:val="00257737"/>
    <w:rsid w:val="00257935"/>
    <w:rsid w:val="00257B1C"/>
    <w:rsid w:val="00257B2C"/>
    <w:rsid w:val="00261560"/>
    <w:rsid w:val="002634E8"/>
    <w:rsid w:val="00263B8F"/>
    <w:rsid w:val="00264288"/>
    <w:rsid w:val="00264741"/>
    <w:rsid w:val="0026627F"/>
    <w:rsid w:val="002666C2"/>
    <w:rsid w:val="00267533"/>
    <w:rsid w:val="00267883"/>
    <w:rsid w:val="00267D24"/>
    <w:rsid w:val="002709EB"/>
    <w:rsid w:val="00271327"/>
    <w:rsid w:val="00272215"/>
    <w:rsid w:val="002728B7"/>
    <w:rsid w:val="00272C26"/>
    <w:rsid w:val="00272F26"/>
    <w:rsid w:val="0027330D"/>
    <w:rsid w:val="00273481"/>
    <w:rsid w:val="0027578D"/>
    <w:rsid w:val="0027591F"/>
    <w:rsid w:val="00275AD4"/>
    <w:rsid w:val="002770D9"/>
    <w:rsid w:val="00280B75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2D1"/>
    <w:rsid w:val="00284610"/>
    <w:rsid w:val="00284B39"/>
    <w:rsid w:val="00284C1E"/>
    <w:rsid w:val="00284CF2"/>
    <w:rsid w:val="00286847"/>
    <w:rsid w:val="00286AAE"/>
    <w:rsid w:val="00287227"/>
    <w:rsid w:val="00287542"/>
    <w:rsid w:val="0028757E"/>
    <w:rsid w:val="00287671"/>
    <w:rsid w:val="002907E0"/>
    <w:rsid w:val="00290E35"/>
    <w:rsid w:val="002914A8"/>
    <w:rsid w:val="002920DE"/>
    <w:rsid w:val="002926ED"/>
    <w:rsid w:val="00292E51"/>
    <w:rsid w:val="00292FA3"/>
    <w:rsid w:val="00293A5F"/>
    <w:rsid w:val="00295546"/>
    <w:rsid w:val="00295953"/>
    <w:rsid w:val="002961CD"/>
    <w:rsid w:val="00296A11"/>
    <w:rsid w:val="00296AC1"/>
    <w:rsid w:val="0029776C"/>
    <w:rsid w:val="00297C1B"/>
    <w:rsid w:val="002A04A6"/>
    <w:rsid w:val="002A0ABA"/>
    <w:rsid w:val="002A0C43"/>
    <w:rsid w:val="002A1EC0"/>
    <w:rsid w:val="002A22E4"/>
    <w:rsid w:val="002A2326"/>
    <w:rsid w:val="002A2339"/>
    <w:rsid w:val="002A31DA"/>
    <w:rsid w:val="002A3682"/>
    <w:rsid w:val="002A40C4"/>
    <w:rsid w:val="002A46B9"/>
    <w:rsid w:val="002A5172"/>
    <w:rsid w:val="002A55C3"/>
    <w:rsid w:val="002A6487"/>
    <w:rsid w:val="002A66D2"/>
    <w:rsid w:val="002A67F0"/>
    <w:rsid w:val="002A684A"/>
    <w:rsid w:val="002A6D03"/>
    <w:rsid w:val="002B0154"/>
    <w:rsid w:val="002B09AE"/>
    <w:rsid w:val="002B335B"/>
    <w:rsid w:val="002B4A79"/>
    <w:rsid w:val="002B4B12"/>
    <w:rsid w:val="002B52FD"/>
    <w:rsid w:val="002B576A"/>
    <w:rsid w:val="002B62BF"/>
    <w:rsid w:val="002B692C"/>
    <w:rsid w:val="002C06B3"/>
    <w:rsid w:val="002C0876"/>
    <w:rsid w:val="002C1BF7"/>
    <w:rsid w:val="002C1C9E"/>
    <w:rsid w:val="002C2E64"/>
    <w:rsid w:val="002C3360"/>
    <w:rsid w:val="002C363C"/>
    <w:rsid w:val="002C3EBD"/>
    <w:rsid w:val="002C42B4"/>
    <w:rsid w:val="002C456F"/>
    <w:rsid w:val="002C46FB"/>
    <w:rsid w:val="002C4CA5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4C30"/>
    <w:rsid w:val="002D519D"/>
    <w:rsid w:val="002D5533"/>
    <w:rsid w:val="002D61FF"/>
    <w:rsid w:val="002D66B4"/>
    <w:rsid w:val="002D6C44"/>
    <w:rsid w:val="002D6F71"/>
    <w:rsid w:val="002D70AA"/>
    <w:rsid w:val="002E0950"/>
    <w:rsid w:val="002E0BA0"/>
    <w:rsid w:val="002E10CF"/>
    <w:rsid w:val="002E1205"/>
    <w:rsid w:val="002E1912"/>
    <w:rsid w:val="002E2329"/>
    <w:rsid w:val="002E5581"/>
    <w:rsid w:val="002E73F8"/>
    <w:rsid w:val="002F03FB"/>
    <w:rsid w:val="002F0EB8"/>
    <w:rsid w:val="002F17DD"/>
    <w:rsid w:val="002F2DAC"/>
    <w:rsid w:val="002F358F"/>
    <w:rsid w:val="002F6607"/>
    <w:rsid w:val="002F68D8"/>
    <w:rsid w:val="003005C6"/>
    <w:rsid w:val="003011EE"/>
    <w:rsid w:val="00301478"/>
    <w:rsid w:val="003016E3"/>
    <w:rsid w:val="00302B05"/>
    <w:rsid w:val="003032DC"/>
    <w:rsid w:val="003039BE"/>
    <w:rsid w:val="0030459B"/>
    <w:rsid w:val="00304EA9"/>
    <w:rsid w:val="003055FC"/>
    <w:rsid w:val="0030597F"/>
    <w:rsid w:val="00306201"/>
    <w:rsid w:val="003071AB"/>
    <w:rsid w:val="0030768F"/>
    <w:rsid w:val="003078BF"/>
    <w:rsid w:val="00307B06"/>
    <w:rsid w:val="00310260"/>
    <w:rsid w:val="00310CB2"/>
    <w:rsid w:val="00311AD8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58DF"/>
    <w:rsid w:val="003271C4"/>
    <w:rsid w:val="003274B9"/>
    <w:rsid w:val="003275A0"/>
    <w:rsid w:val="00327CF2"/>
    <w:rsid w:val="00331E28"/>
    <w:rsid w:val="003327E8"/>
    <w:rsid w:val="0033380C"/>
    <w:rsid w:val="00334ABE"/>
    <w:rsid w:val="00334C23"/>
    <w:rsid w:val="0033505D"/>
    <w:rsid w:val="0033523E"/>
    <w:rsid w:val="003371BA"/>
    <w:rsid w:val="00337770"/>
    <w:rsid w:val="00337793"/>
    <w:rsid w:val="003402B2"/>
    <w:rsid w:val="00340943"/>
    <w:rsid w:val="00340F4A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268"/>
    <w:rsid w:val="00346A84"/>
    <w:rsid w:val="00346B11"/>
    <w:rsid w:val="00346F2B"/>
    <w:rsid w:val="0034779A"/>
    <w:rsid w:val="00350595"/>
    <w:rsid w:val="003506E0"/>
    <w:rsid w:val="00350F54"/>
    <w:rsid w:val="00350FE8"/>
    <w:rsid w:val="003515FF"/>
    <w:rsid w:val="00351947"/>
    <w:rsid w:val="00352BD9"/>
    <w:rsid w:val="00353F27"/>
    <w:rsid w:val="0035457C"/>
    <w:rsid w:val="003546A6"/>
    <w:rsid w:val="003547E3"/>
    <w:rsid w:val="00354DDB"/>
    <w:rsid w:val="003554FA"/>
    <w:rsid w:val="00356555"/>
    <w:rsid w:val="00356AEC"/>
    <w:rsid w:val="003600D8"/>
    <w:rsid w:val="003612DF"/>
    <w:rsid w:val="00361F12"/>
    <w:rsid w:val="00362D1C"/>
    <w:rsid w:val="00363758"/>
    <w:rsid w:val="00365579"/>
    <w:rsid w:val="0036559D"/>
    <w:rsid w:val="003662E1"/>
    <w:rsid w:val="00366F64"/>
    <w:rsid w:val="00367582"/>
    <w:rsid w:val="00367A3D"/>
    <w:rsid w:val="00367A45"/>
    <w:rsid w:val="00367A8C"/>
    <w:rsid w:val="0037050A"/>
    <w:rsid w:val="00371467"/>
    <w:rsid w:val="003716CB"/>
    <w:rsid w:val="0037202F"/>
    <w:rsid w:val="00374500"/>
    <w:rsid w:val="003758BB"/>
    <w:rsid w:val="003758C3"/>
    <w:rsid w:val="003759EA"/>
    <w:rsid w:val="003777BC"/>
    <w:rsid w:val="00377BA7"/>
    <w:rsid w:val="00377F35"/>
    <w:rsid w:val="00380224"/>
    <w:rsid w:val="00382058"/>
    <w:rsid w:val="00382197"/>
    <w:rsid w:val="003822B7"/>
    <w:rsid w:val="00382A42"/>
    <w:rsid w:val="00383BA9"/>
    <w:rsid w:val="00383C87"/>
    <w:rsid w:val="00383EFB"/>
    <w:rsid w:val="00384125"/>
    <w:rsid w:val="003849F8"/>
    <w:rsid w:val="00384B95"/>
    <w:rsid w:val="0038523C"/>
    <w:rsid w:val="00386422"/>
    <w:rsid w:val="003868B1"/>
    <w:rsid w:val="00386A1B"/>
    <w:rsid w:val="00387388"/>
    <w:rsid w:val="00387466"/>
    <w:rsid w:val="003906C5"/>
    <w:rsid w:val="00390A25"/>
    <w:rsid w:val="003915D7"/>
    <w:rsid w:val="00392870"/>
    <w:rsid w:val="0039372C"/>
    <w:rsid w:val="00393DD8"/>
    <w:rsid w:val="00394A40"/>
    <w:rsid w:val="003958D0"/>
    <w:rsid w:val="00395A3F"/>
    <w:rsid w:val="00396938"/>
    <w:rsid w:val="0039727E"/>
    <w:rsid w:val="003A0AFA"/>
    <w:rsid w:val="003A1007"/>
    <w:rsid w:val="003A2EB3"/>
    <w:rsid w:val="003A3891"/>
    <w:rsid w:val="003A43E9"/>
    <w:rsid w:val="003A4CA6"/>
    <w:rsid w:val="003A4CA9"/>
    <w:rsid w:val="003A54E5"/>
    <w:rsid w:val="003A688D"/>
    <w:rsid w:val="003A7C3D"/>
    <w:rsid w:val="003B0658"/>
    <w:rsid w:val="003B09F2"/>
    <w:rsid w:val="003B1637"/>
    <w:rsid w:val="003B166E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E4"/>
    <w:rsid w:val="003B496E"/>
    <w:rsid w:val="003B5300"/>
    <w:rsid w:val="003B53D7"/>
    <w:rsid w:val="003B5C07"/>
    <w:rsid w:val="003B5C52"/>
    <w:rsid w:val="003B6155"/>
    <w:rsid w:val="003B61CB"/>
    <w:rsid w:val="003B6366"/>
    <w:rsid w:val="003B63F9"/>
    <w:rsid w:val="003B6781"/>
    <w:rsid w:val="003B7560"/>
    <w:rsid w:val="003B7765"/>
    <w:rsid w:val="003B7B27"/>
    <w:rsid w:val="003B7D20"/>
    <w:rsid w:val="003B7E0F"/>
    <w:rsid w:val="003B7E90"/>
    <w:rsid w:val="003C03F4"/>
    <w:rsid w:val="003C21A7"/>
    <w:rsid w:val="003C274A"/>
    <w:rsid w:val="003C28AC"/>
    <w:rsid w:val="003C2B00"/>
    <w:rsid w:val="003C2B44"/>
    <w:rsid w:val="003C30EA"/>
    <w:rsid w:val="003C3394"/>
    <w:rsid w:val="003C3882"/>
    <w:rsid w:val="003C4EEB"/>
    <w:rsid w:val="003C4F2C"/>
    <w:rsid w:val="003C5930"/>
    <w:rsid w:val="003C599D"/>
    <w:rsid w:val="003C5DA9"/>
    <w:rsid w:val="003C7866"/>
    <w:rsid w:val="003C7E49"/>
    <w:rsid w:val="003D08B9"/>
    <w:rsid w:val="003D0CAB"/>
    <w:rsid w:val="003D0DE5"/>
    <w:rsid w:val="003D1AA1"/>
    <w:rsid w:val="003D24E9"/>
    <w:rsid w:val="003D27C5"/>
    <w:rsid w:val="003D2FFC"/>
    <w:rsid w:val="003D30D0"/>
    <w:rsid w:val="003D3143"/>
    <w:rsid w:val="003D48A9"/>
    <w:rsid w:val="003D5FDD"/>
    <w:rsid w:val="003D674F"/>
    <w:rsid w:val="003D6C53"/>
    <w:rsid w:val="003D6EAE"/>
    <w:rsid w:val="003D711C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193"/>
    <w:rsid w:val="003E341E"/>
    <w:rsid w:val="003E3A89"/>
    <w:rsid w:val="003E3ABC"/>
    <w:rsid w:val="003E3F62"/>
    <w:rsid w:val="003E40E0"/>
    <w:rsid w:val="003E4B17"/>
    <w:rsid w:val="003E4D86"/>
    <w:rsid w:val="003E550E"/>
    <w:rsid w:val="003E55D7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2D8E"/>
    <w:rsid w:val="003F3414"/>
    <w:rsid w:val="003F39F7"/>
    <w:rsid w:val="003F407E"/>
    <w:rsid w:val="003F41C0"/>
    <w:rsid w:val="003F518F"/>
    <w:rsid w:val="003F541F"/>
    <w:rsid w:val="003F6DA3"/>
    <w:rsid w:val="003F77BB"/>
    <w:rsid w:val="0040220A"/>
    <w:rsid w:val="0040257F"/>
    <w:rsid w:val="004036D3"/>
    <w:rsid w:val="0040427E"/>
    <w:rsid w:val="00405939"/>
    <w:rsid w:val="00405AED"/>
    <w:rsid w:val="00405C71"/>
    <w:rsid w:val="00406156"/>
    <w:rsid w:val="0040688C"/>
    <w:rsid w:val="0041111E"/>
    <w:rsid w:val="0041194E"/>
    <w:rsid w:val="00411BE1"/>
    <w:rsid w:val="00413898"/>
    <w:rsid w:val="00413F44"/>
    <w:rsid w:val="0041483E"/>
    <w:rsid w:val="00415852"/>
    <w:rsid w:val="00415D26"/>
    <w:rsid w:val="0041603F"/>
    <w:rsid w:val="00416DD4"/>
    <w:rsid w:val="004170D5"/>
    <w:rsid w:val="004174A1"/>
    <w:rsid w:val="004206C7"/>
    <w:rsid w:val="00420D0E"/>
    <w:rsid w:val="00420F46"/>
    <w:rsid w:val="00420FF6"/>
    <w:rsid w:val="00421B2C"/>
    <w:rsid w:val="00421D81"/>
    <w:rsid w:val="0042216B"/>
    <w:rsid w:val="004229D1"/>
    <w:rsid w:val="00422BF9"/>
    <w:rsid w:val="00422CD2"/>
    <w:rsid w:val="004237A6"/>
    <w:rsid w:val="00424403"/>
    <w:rsid w:val="004246F2"/>
    <w:rsid w:val="004256DA"/>
    <w:rsid w:val="0042683F"/>
    <w:rsid w:val="00426F07"/>
    <w:rsid w:val="00427142"/>
    <w:rsid w:val="00430C6B"/>
    <w:rsid w:val="00430D29"/>
    <w:rsid w:val="004310D7"/>
    <w:rsid w:val="004313CA"/>
    <w:rsid w:val="00431843"/>
    <w:rsid w:val="00431CF4"/>
    <w:rsid w:val="0043255E"/>
    <w:rsid w:val="004334C3"/>
    <w:rsid w:val="00433532"/>
    <w:rsid w:val="00434AA8"/>
    <w:rsid w:val="004355D8"/>
    <w:rsid w:val="004365DE"/>
    <w:rsid w:val="004367EB"/>
    <w:rsid w:val="00436BBB"/>
    <w:rsid w:val="00436C65"/>
    <w:rsid w:val="00436E5D"/>
    <w:rsid w:val="00437631"/>
    <w:rsid w:val="00437901"/>
    <w:rsid w:val="00437A10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1A2"/>
    <w:rsid w:val="00447814"/>
    <w:rsid w:val="004502C4"/>
    <w:rsid w:val="0045085B"/>
    <w:rsid w:val="00450C21"/>
    <w:rsid w:val="00451261"/>
    <w:rsid w:val="00451EC6"/>
    <w:rsid w:val="00452B7F"/>
    <w:rsid w:val="0045358A"/>
    <w:rsid w:val="00454FCE"/>
    <w:rsid w:val="00455891"/>
    <w:rsid w:val="00455E0F"/>
    <w:rsid w:val="00455EE6"/>
    <w:rsid w:val="00456090"/>
    <w:rsid w:val="00456419"/>
    <w:rsid w:val="00456F18"/>
    <w:rsid w:val="004579E2"/>
    <w:rsid w:val="00457B5D"/>
    <w:rsid w:val="00457C31"/>
    <w:rsid w:val="0046033A"/>
    <w:rsid w:val="00460E37"/>
    <w:rsid w:val="00461111"/>
    <w:rsid w:val="00461612"/>
    <w:rsid w:val="00461809"/>
    <w:rsid w:val="004622B8"/>
    <w:rsid w:val="00462D75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50B8"/>
    <w:rsid w:val="0047550A"/>
    <w:rsid w:val="0047560B"/>
    <w:rsid w:val="00475EB4"/>
    <w:rsid w:val="00477902"/>
    <w:rsid w:val="004779D8"/>
    <w:rsid w:val="00480D46"/>
    <w:rsid w:val="004811B2"/>
    <w:rsid w:val="00481DDF"/>
    <w:rsid w:val="0048223A"/>
    <w:rsid w:val="0048259D"/>
    <w:rsid w:val="004835FA"/>
    <w:rsid w:val="00483D35"/>
    <w:rsid w:val="004840A3"/>
    <w:rsid w:val="00484FB1"/>
    <w:rsid w:val="004852CC"/>
    <w:rsid w:val="00485795"/>
    <w:rsid w:val="00486013"/>
    <w:rsid w:val="0048627E"/>
    <w:rsid w:val="00487804"/>
    <w:rsid w:val="00490578"/>
    <w:rsid w:val="0049072D"/>
    <w:rsid w:val="00491786"/>
    <w:rsid w:val="00491E3A"/>
    <w:rsid w:val="00491F86"/>
    <w:rsid w:val="004925F1"/>
    <w:rsid w:val="00492FA3"/>
    <w:rsid w:val="00493EA7"/>
    <w:rsid w:val="004946F5"/>
    <w:rsid w:val="00496BE0"/>
    <w:rsid w:val="004A00CA"/>
    <w:rsid w:val="004A0289"/>
    <w:rsid w:val="004A044B"/>
    <w:rsid w:val="004A0E7F"/>
    <w:rsid w:val="004A13B6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A7E63"/>
    <w:rsid w:val="004B0AC4"/>
    <w:rsid w:val="004B0DF3"/>
    <w:rsid w:val="004B330B"/>
    <w:rsid w:val="004B3D46"/>
    <w:rsid w:val="004B43BC"/>
    <w:rsid w:val="004B46F0"/>
    <w:rsid w:val="004B4C30"/>
    <w:rsid w:val="004B6BD9"/>
    <w:rsid w:val="004B6F13"/>
    <w:rsid w:val="004B7CB4"/>
    <w:rsid w:val="004C0754"/>
    <w:rsid w:val="004C0CF8"/>
    <w:rsid w:val="004C1A23"/>
    <w:rsid w:val="004C1B9C"/>
    <w:rsid w:val="004C230C"/>
    <w:rsid w:val="004C2B4A"/>
    <w:rsid w:val="004C375A"/>
    <w:rsid w:val="004C3BB1"/>
    <w:rsid w:val="004C4E56"/>
    <w:rsid w:val="004C4FF3"/>
    <w:rsid w:val="004C52E6"/>
    <w:rsid w:val="004C569B"/>
    <w:rsid w:val="004C6107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561D"/>
    <w:rsid w:val="004D648C"/>
    <w:rsid w:val="004D7175"/>
    <w:rsid w:val="004E0880"/>
    <w:rsid w:val="004E0A50"/>
    <w:rsid w:val="004E174E"/>
    <w:rsid w:val="004E1AE3"/>
    <w:rsid w:val="004E2397"/>
    <w:rsid w:val="004E297F"/>
    <w:rsid w:val="004E2DEC"/>
    <w:rsid w:val="004E3399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B8E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4668"/>
    <w:rsid w:val="004F53D0"/>
    <w:rsid w:val="004F542D"/>
    <w:rsid w:val="004F553D"/>
    <w:rsid w:val="004F5738"/>
    <w:rsid w:val="004F64A0"/>
    <w:rsid w:val="004F799F"/>
    <w:rsid w:val="004F7FF0"/>
    <w:rsid w:val="00501421"/>
    <w:rsid w:val="00501D51"/>
    <w:rsid w:val="0050246D"/>
    <w:rsid w:val="00502B09"/>
    <w:rsid w:val="00502F01"/>
    <w:rsid w:val="00503431"/>
    <w:rsid w:val="005034AA"/>
    <w:rsid w:val="005048B9"/>
    <w:rsid w:val="0050557F"/>
    <w:rsid w:val="00505AE5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92A"/>
    <w:rsid w:val="00511B86"/>
    <w:rsid w:val="00512DE3"/>
    <w:rsid w:val="00513629"/>
    <w:rsid w:val="00513940"/>
    <w:rsid w:val="00514B54"/>
    <w:rsid w:val="00514D5D"/>
    <w:rsid w:val="00514EC9"/>
    <w:rsid w:val="00515F21"/>
    <w:rsid w:val="0051671B"/>
    <w:rsid w:val="00516884"/>
    <w:rsid w:val="005179ED"/>
    <w:rsid w:val="0052147A"/>
    <w:rsid w:val="00521709"/>
    <w:rsid w:val="0052321B"/>
    <w:rsid w:val="005241B4"/>
    <w:rsid w:val="00524E52"/>
    <w:rsid w:val="00526398"/>
    <w:rsid w:val="00527EB0"/>
    <w:rsid w:val="00530833"/>
    <w:rsid w:val="00530C73"/>
    <w:rsid w:val="00530D43"/>
    <w:rsid w:val="00531293"/>
    <w:rsid w:val="005313D8"/>
    <w:rsid w:val="005318D7"/>
    <w:rsid w:val="00532038"/>
    <w:rsid w:val="00532D7A"/>
    <w:rsid w:val="00532E2D"/>
    <w:rsid w:val="0053350E"/>
    <w:rsid w:val="00533CA3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530"/>
    <w:rsid w:val="0054297B"/>
    <w:rsid w:val="00542E3C"/>
    <w:rsid w:val="00542F46"/>
    <w:rsid w:val="00543042"/>
    <w:rsid w:val="005433B6"/>
    <w:rsid w:val="00544565"/>
    <w:rsid w:val="00545708"/>
    <w:rsid w:val="00545DC0"/>
    <w:rsid w:val="005462FE"/>
    <w:rsid w:val="00546657"/>
    <w:rsid w:val="00546B29"/>
    <w:rsid w:val="00546E6E"/>
    <w:rsid w:val="00550ACF"/>
    <w:rsid w:val="00550E30"/>
    <w:rsid w:val="0055113F"/>
    <w:rsid w:val="005516C0"/>
    <w:rsid w:val="00551D62"/>
    <w:rsid w:val="00551D93"/>
    <w:rsid w:val="00552C27"/>
    <w:rsid w:val="00552C9F"/>
    <w:rsid w:val="00552D52"/>
    <w:rsid w:val="0055365F"/>
    <w:rsid w:val="005546D4"/>
    <w:rsid w:val="005554B3"/>
    <w:rsid w:val="00556100"/>
    <w:rsid w:val="005603FD"/>
    <w:rsid w:val="005607C5"/>
    <w:rsid w:val="00560CB1"/>
    <w:rsid w:val="00561642"/>
    <w:rsid w:val="00561806"/>
    <w:rsid w:val="00561BD1"/>
    <w:rsid w:val="00561E16"/>
    <w:rsid w:val="00562725"/>
    <w:rsid w:val="005627A9"/>
    <w:rsid w:val="005627CF"/>
    <w:rsid w:val="0056311B"/>
    <w:rsid w:val="00563547"/>
    <w:rsid w:val="00564165"/>
    <w:rsid w:val="00564B78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77FF0"/>
    <w:rsid w:val="00580511"/>
    <w:rsid w:val="0058055F"/>
    <w:rsid w:val="00580AB4"/>
    <w:rsid w:val="00581E36"/>
    <w:rsid w:val="00582936"/>
    <w:rsid w:val="00582AB6"/>
    <w:rsid w:val="00583DF3"/>
    <w:rsid w:val="00584418"/>
    <w:rsid w:val="00584DFA"/>
    <w:rsid w:val="00585548"/>
    <w:rsid w:val="00587CCB"/>
    <w:rsid w:val="00587E23"/>
    <w:rsid w:val="00590571"/>
    <w:rsid w:val="005916AB"/>
    <w:rsid w:val="00591ACE"/>
    <w:rsid w:val="00591EF0"/>
    <w:rsid w:val="005922E1"/>
    <w:rsid w:val="00592770"/>
    <w:rsid w:val="00592BE6"/>
    <w:rsid w:val="00592F8E"/>
    <w:rsid w:val="00593A74"/>
    <w:rsid w:val="00593B6E"/>
    <w:rsid w:val="00593E70"/>
    <w:rsid w:val="00594982"/>
    <w:rsid w:val="00595290"/>
    <w:rsid w:val="00595D1C"/>
    <w:rsid w:val="00596215"/>
    <w:rsid w:val="005967BE"/>
    <w:rsid w:val="00596CB1"/>
    <w:rsid w:val="00597330"/>
    <w:rsid w:val="00597381"/>
    <w:rsid w:val="00597B87"/>
    <w:rsid w:val="00597C04"/>
    <w:rsid w:val="005A0057"/>
    <w:rsid w:val="005A1A64"/>
    <w:rsid w:val="005A1E69"/>
    <w:rsid w:val="005A24CA"/>
    <w:rsid w:val="005A342B"/>
    <w:rsid w:val="005A3FB7"/>
    <w:rsid w:val="005A41F6"/>
    <w:rsid w:val="005A4FDC"/>
    <w:rsid w:val="005A5DA7"/>
    <w:rsid w:val="005A6301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3654"/>
    <w:rsid w:val="005B4DA3"/>
    <w:rsid w:val="005B5140"/>
    <w:rsid w:val="005B539B"/>
    <w:rsid w:val="005B57CD"/>
    <w:rsid w:val="005B6080"/>
    <w:rsid w:val="005B60EE"/>
    <w:rsid w:val="005B6883"/>
    <w:rsid w:val="005B6CF5"/>
    <w:rsid w:val="005B7028"/>
    <w:rsid w:val="005B7B61"/>
    <w:rsid w:val="005C0873"/>
    <w:rsid w:val="005C1972"/>
    <w:rsid w:val="005C2D5F"/>
    <w:rsid w:val="005C3711"/>
    <w:rsid w:val="005C37D0"/>
    <w:rsid w:val="005C4570"/>
    <w:rsid w:val="005C526D"/>
    <w:rsid w:val="005C52EE"/>
    <w:rsid w:val="005C5899"/>
    <w:rsid w:val="005C5A63"/>
    <w:rsid w:val="005C5DED"/>
    <w:rsid w:val="005C61C8"/>
    <w:rsid w:val="005C6B44"/>
    <w:rsid w:val="005C729A"/>
    <w:rsid w:val="005C76C1"/>
    <w:rsid w:val="005D08B6"/>
    <w:rsid w:val="005D13AB"/>
    <w:rsid w:val="005D17D4"/>
    <w:rsid w:val="005D373E"/>
    <w:rsid w:val="005D39C3"/>
    <w:rsid w:val="005D3A2B"/>
    <w:rsid w:val="005D3BB4"/>
    <w:rsid w:val="005D5C94"/>
    <w:rsid w:val="005D634C"/>
    <w:rsid w:val="005D6DD3"/>
    <w:rsid w:val="005D6F9E"/>
    <w:rsid w:val="005D7116"/>
    <w:rsid w:val="005D7DE8"/>
    <w:rsid w:val="005E0620"/>
    <w:rsid w:val="005E064B"/>
    <w:rsid w:val="005E12BD"/>
    <w:rsid w:val="005E1340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2C1D"/>
    <w:rsid w:val="005F3080"/>
    <w:rsid w:val="005F317F"/>
    <w:rsid w:val="005F48E1"/>
    <w:rsid w:val="005F4A5C"/>
    <w:rsid w:val="005F4B87"/>
    <w:rsid w:val="005F591F"/>
    <w:rsid w:val="005F5F75"/>
    <w:rsid w:val="005F5FB7"/>
    <w:rsid w:val="005F6D3A"/>
    <w:rsid w:val="005F7512"/>
    <w:rsid w:val="005F7807"/>
    <w:rsid w:val="005F7B57"/>
    <w:rsid w:val="00600B42"/>
    <w:rsid w:val="00600BE8"/>
    <w:rsid w:val="006012A4"/>
    <w:rsid w:val="00602BC1"/>
    <w:rsid w:val="00602ECF"/>
    <w:rsid w:val="00603079"/>
    <w:rsid w:val="006032A8"/>
    <w:rsid w:val="0060347C"/>
    <w:rsid w:val="0060375F"/>
    <w:rsid w:val="006039A5"/>
    <w:rsid w:val="0060421C"/>
    <w:rsid w:val="006054CB"/>
    <w:rsid w:val="00605CDA"/>
    <w:rsid w:val="00607B56"/>
    <w:rsid w:val="0061040B"/>
    <w:rsid w:val="00610622"/>
    <w:rsid w:val="00610BFB"/>
    <w:rsid w:val="00610D69"/>
    <w:rsid w:val="0061110D"/>
    <w:rsid w:val="0061227F"/>
    <w:rsid w:val="0061278C"/>
    <w:rsid w:val="00613895"/>
    <w:rsid w:val="006142B0"/>
    <w:rsid w:val="00614AA9"/>
    <w:rsid w:val="006155F9"/>
    <w:rsid w:val="00615960"/>
    <w:rsid w:val="0061648A"/>
    <w:rsid w:val="00616D51"/>
    <w:rsid w:val="00617B0D"/>
    <w:rsid w:val="0062010A"/>
    <w:rsid w:val="006205C7"/>
    <w:rsid w:val="00620F55"/>
    <w:rsid w:val="006215A9"/>
    <w:rsid w:val="00624281"/>
    <w:rsid w:val="006247C6"/>
    <w:rsid w:val="00624C7E"/>
    <w:rsid w:val="00625307"/>
    <w:rsid w:val="006254EB"/>
    <w:rsid w:val="006263C3"/>
    <w:rsid w:val="00627425"/>
    <w:rsid w:val="006274C0"/>
    <w:rsid w:val="00627646"/>
    <w:rsid w:val="00627A2B"/>
    <w:rsid w:val="00630335"/>
    <w:rsid w:val="00631F7D"/>
    <w:rsid w:val="00632AD3"/>
    <w:rsid w:val="00632C7F"/>
    <w:rsid w:val="00633066"/>
    <w:rsid w:val="00633E8B"/>
    <w:rsid w:val="00635719"/>
    <w:rsid w:val="0063580C"/>
    <w:rsid w:val="00635A20"/>
    <w:rsid w:val="00635B77"/>
    <w:rsid w:val="006368B9"/>
    <w:rsid w:val="00636BAC"/>
    <w:rsid w:val="00637132"/>
    <w:rsid w:val="00641141"/>
    <w:rsid w:val="00641357"/>
    <w:rsid w:val="006417EF"/>
    <w:rsid w:val="00641CBA"/>
    <w:rsid w:val="00642922"/>
    <w:rsid w:val="00643A8A"/>
    <w:rsid w:val="00643C6F"/>
    <w:rsid w:val="0064469D"/>
    <w:rsid w:val="00644762"/>
    <w:rsid w:val="0064484C"/>
    <w:rsid w:val="00645429"/>
    <w:rsid w:val="00645972"/>
    <w:rsid w:val="00645DB7"/>
    <w:rsid w:val="00646411"/>
    <w:rsid w:val="0064649E"/>
    <w:rsid w:val="006472F1"/>
    <w:rsid w:val="00647409"/>
    <w:rsid w:val="006477A1"/>
    <w:rsid w:val="00651846"/>
    <w:rsid w:val="00651A9C"/>
    <w:rsid w:val="00653C92"/>
    <w:rsid w:val="006540B1"/>
    <w:rsid w:val="00655BC5"/>
    <w:rsid w:val="00655CC2"/>
    <w:rsid w:val="00656091"/>
    <w:rsid w:val="0065662A"/>
    <w:rsid w:val="00657101"/>
    <w:rsid w:val="0065725E"/>
    <w:rsid w:val="00657537"/>
    <w:rsid w:val="00657E0F"/>
    <w:rsid w:val="006605E4"/>
    <w:rsid w:val="006609FB"/>
    <w:rsid w:val="00660BA7"/>
    <w:rsid w:val="00662006"/>
    <w:rsid w:val="006620B2"/>
    <w:rsid w:val="006620F6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6708F"/>
    <w:rsid w:val="00671564"/>
    <w:rsid w:val="0067275E"/>
    <w:rsid w:val="00672E74"/>
    <w:rsid w:val="00672FDB"/>
    <w:rsid w:val="00673F2E"/>
    <w:rsid w:val="00674209"/>
    <w:rsid w:val="00674274"/>
    <w:rsid w:val="006745BD"/>
    <w:rsid w:val="0067533D"/>
    <w:rsid w:val="00675725"/>
    <w:rsid w:val="00675B70"/>
    <w:rsid w:val="00676949"/>
    <w:rsid w:val="00676C85"/>
    <w:rsid w:val="00677451"/>
    <w:rsid w:val="006801F5"/>
    <w:rsid w:val="00680822"/>
    <w:rsid w:val="00680E32"/>
    <w:rsid w:val="006819F0"/>
    <w:rsid w:val="0068210D"/>
    <w:rsid w:val="00683498"/>
    <w:rsid w:val="00683A7D"/>
    <w:rsid w:val="00683A88"/>
    <w:rsid w:val="00684296"/>
    <w:rsid w:val="00684EC8"/>
    <w:rsid w:val="00685B3E"/>
    <w:rsid w:val="00686BE8"/>
    <w:rsid w:val="00686E3F"/>
    <w:rsid w:val="006873FB"/>
    <w:rsid w:val="0068775B"/>
    <w:rsid w:val="00690354"/>
    <w:rsid w:val="006912FB"/>
    <w:rsid w:val="0069166B"/>
    <w:rsid w:val="00691801"/>
    <w:rsid w:val="0069184E"/>
    <w:rsid w:val="00691899"/>
    <w:rsid w:val="006920BB"/>
    <w:rsid w:val="00692C63"/>
    <w:rsid w:val="006935F5"/>
    <w:rsid w:val="0069429F"/>
    <w:rsid w:val="006952AB"/>
    <w:rsid w:val="00695C66"/>
    <w:rsid w:val="00696042"/>
    <w:rsid w:val="006968A0"/>
    <w:rsid w:val="00697472"/>
    <w:rsid w:val="006A08EB"/>
    <w:rsid w:val="006A0AA1"/>
    <w:rsid w:val="006A220D"/>
    <w:rsid w:val="006A25B3"/>
    <w:rsid w:val="006A272E"/>
    <w:rsid w:val="006A2851"/>
    <w:rsid w:val="006A2E3F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C86"/>
    <w:rsid w:val="006A6F79"/>
    <w:rsid w:val="006A6FD7"/>
    <w:rsid w:val="006A7A38"/>
    <w:rsid w:val="006B0526"/>
    <w:rsid w:val="006B09A1"/>
    <w:rsid w:val="006B09B8"/>
    <w:rsid w:val="006B0A5C"/>
    <w:rsid w:val="006B178D"/>
    <w:rsid w:val="006B1EB0"/>
    <w:rsid w:val="006B2E1A"/>
    <w:rsid w:val="006B316F"/>
    <w:rsid w:val="006B47FE"/>
    <w:rsid w:val="006B5B76"/>
    <w:rsid w:val="006B5D15"/>
    <w:rsid w:val="006B647A"/>
    <w:rsid w:val="006B6595"/>
    <w:rsid w:val="006B6D57"/>
    <w:rsid w:val="006B748A"/>
    <w:rsid w:val="006B7E01"/>
    <w:rsid w:val="006C14AD"/>
    <w:rsid w:val="006C1585"/>
    <w:rsid w:val="006C2738"/>
    <w:rsid w:val="006C3522"/>
    <w:rsid w:val="006C4718"/>
    <w:rsid w:val="006C5238"/>
    <w:rsid w:val="006C64F7"/>
    <w:rsid w:val="006D09BD"/>
    <w:rsid w:val="006D11D9"/>
    <w:rsid w:val="006D15EF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5ED1"/>
    <w:rsid w:val="006D6666"/>
    <w:rsid w:val="006D7FBE"/>
    <w:rsid w:val="006E0BD2"/>
    <w:rsid w:val="006E232E"/>
    <w:rsid w:val="006E2601"/>
    <w:rsid w:val="006E2A3D"/>
    <w:rsid w:val="006E2B77"/>
    <w:rsid w:val="006E30C5"/>
    <w:rsid w:val="006E340C"/>
    <w:rsid w:val="006E3E92"/>
    <w:rsid w:val="006E419A"/>
    <w:rsid w:val="006E440D"/>
    <w:rsid w:val="006E4415"/>
    <w:rsid w:val="006E4710"/>
    <w:rsid w:val="006E4B11"/>
    <w:rsid w:val="006E4E2D"/>
    <w:rsid w:val="006E5A77"/>
    <w:rsid w:val="006E60F6"/>
    <w:rsid w:val="006E6A7C"/>
    <w:rsid w:val="006E7D85"/>
    <w:rsid w:val="006F06C9"/>
    <w:rsid w:val="006F0FBC"/>
    <w:rsid w:val="006F113A"/>
    <w:rsid w:val="006F1512"/>
    <w:rsid w:val="006F1B1A"/>
    <w:rsid w:val="006F1EF4"/>
    <w:rsid w:val="006F4FF5"/>
    <w:rsid w:val="006F5695"/>
    <w:rsid w:val="006F56F3"/>
    <w:rsid w:val="006F5FEC"/>
    <w:rsid w:val="006F6015"/>
    <w:rsid w:val="006F6170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0D74"/>
    <w:rsid w:val="00711273"/>
    <w:rsid w:val="00711C60"/>
    <w:rsid w:val="00711CC6"/>
    <w:rsid w:val="0071240B"/>
    <w:rsid w:val="00712BE2"/>
    <w:rsid w:val="00712DA2"/>
    <w:rsid w:val="00714BF3"/>
    <w:rsid w:val="00715289"/>
    <w:rsid w:val="007156AA"/>
    <w:rsid w:val="00715A5A"/>
    <w:rsid w:val="00715C37"/>
    <w:rsid w:val="007171AD"/>
    <w:rsid w:val="007173AD"/>
    <w:rsid w:val="0071764A"/>
    <w:rsid w:val="007177BC"/>
    <w:rsid w:val="00717DE0"/>
    <w:rsid w:val="0072196E"/>
    <w:rsid w:val="007219BB"/>
    <w:rsid w:val="00722568"/>
    <w:rsid w:val="00722707"/>
    <w:rsid w:val="00722C92"/>
    <w:rsid w:val="00723BD1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4959"/>
    <w:rsid w:val="0073560D"/>
    <w:rsid w:val="0073573F"/>
    <w:rsid w:val="00735DED"/>
    <w:rsid w:val="00740CE0"/>
    <w:rsid w:val="00740E9A"/>
    <w:rsid w:val="00740F4B"/>
    <w:rsid w:val="00741800"/>
    <w:rsid w:val="00743103"/>
    <w:rsid w:val="00743486"/>
    <w:rsid w:val="0074423C"/>
    <w:rsid w:val="00744C20"/>
    <w:rsid w:val="00745249"/>
    <w:rsid w:val="0074557F"/>
    <w:rsid w:val="007460C7"/>
    <w:rsid w:val="007461F6"/>
    <w:rsid w:val="00746A74"/>
    <w:rsid w:val="00746FF5"/>
    <w:rsid w:val="0075015D"/>
    <w:rsid w:val="00750199"/>
    <w:rsid w:val="00750C7B"/>
    <w:rsid w:val="00750F20"/>
    <w:rsid w:val="007512DA"/>
    <w:rsid w:val="00751992"/>
    <w:rsid w:val="00751CA7"/>
    <w:rsid w:val="007524F3"/>
    <w:rsid w:val="00752A02"/>
    <w:rsid w:val="00752CC8"/>
    <w:rsid w:val="00752E76"/>
    <w:rsid w:val="0075428E"/>
    <w:rsid w:val="007543BC"/>
    <w:rsid w:val="007545D9"/>
    <w:rsid w:val="00754B2F"/>
    <w:rsid w:val="0075522C"/>
    <w:rsid w:val="00755D76"/>
    <w:rsid w:val="0075606A"/>
    <w:rsid w:val="00756109"/>
    <w:rsid w:val="00756492"/>
    <w:rsid w:val="00756A40"/>
    <w:rsid w:val="0075752C"/>
    <w:rsid w:val="00757AA9"/>
    <w:rsid w:val="00757B92"/>
    <w:rsid w:val="00757BB5"/>
    <w:rsid w:val="007602ED"/>
    <w:rsid w:val="0076095A"/>
    <w:rsid w:val="00760C5A"/>
    <w:rsid w:val="00761D60"/>
    <w:rsid w:val="00761DE4"/>
    <w:rsid w:val="00762079"/>
    <w:rsid w:val="00762643"/>
    <w:rsid w:val="007642E0"/>
    <w:rsid w:val="00765527"/>
    <w:rsid w:val="00765AB5"/>
    <w:rsid w:val="00765AFB"/>
    <w:rsid w:val="00765D70"/>
    <w:rsid w:val="00767343"/>
    <w:rsid w:val="00767A1C"/>
    <w:rsid w:val="00767E6C"/>
    <w:rsid w:val="00770F33"/>
    <w:rsid w:val="0077128A"/>
    <w:rsid w:val="007718BA"/>
    <w:rsid w:val="00771FE9"/>
    <w:rsid w:val="00772253"/>
    <w:rsid w:val="00772F35"/>
    <w:rsid w:val="00773B99"/>
    <w:rsid w:val="00774120"/>
    <w:rsid w:val="0077575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1DD"/>
    <w:rsid w:val="007825E0"/>
    <w:rsid w:val="00782629"/>
    <w:rsid w:val="00782A5B"/>
    <w:rsid w:val="00782E6C"/>
    <w:rsid w:val="0078308B"/>
    <w:rsid w:val="007832D7"/>
    <w:rsid w:val="007833A6"/>
    <w:rsid w:val="0078346B"/>
    <w:rsid w:val="007850A3"/>
    <w:rsid w:val="007860A0"/>
    <w:rsid w:val="007860BE"/>
    <w:rsid w:val="007867FA"/>
    <w:rsid w:val="007905C8"/>
    <w:rsid w:val="00791E9C"/>
    <w:rsid w:val="0079297D"/>
    <w:rsid w:val="00792C0B"/>
    <w:rsid w:val="00792CDA"/>
    <w:rsid w:val="007932D2"/>
    <w:rsid w:val="00794CD5"/>
    <w:rsid w:val="00796A9F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2B5"/>
    <w:rsid w:val="007A5F98"/>
    <w:rsid w:val="007A6031"/>
    <w:rsid w:val="007A64DB"/>
    <w:rsid w:val="007B0A7B"/>
    <w:rsid w:val="007B1B9A"/>
    <w:rsid w:val="007B2290"/>
    <w:rsid w:val="007B247F"/>
    <w:rsid w:val="007B249D"/>
    <w:rsid w:val="007B3874"/>
    <w:rsid w:val="007B3AF3"/>
    <w:rsid w:val="007B3B02"/>
    <w:rsid w:val="007B4265"/>
    <w:rsid w:val="007B4654"/>
    <w:rsid w:val="007B5610"/>
    <w:rsid w:val="007B5C88"/>
    <w:rsid w:val="007B646F"/>
    <w:rsid w:val="007B6EDE"/>
    <w:rsid w:val="007B7968"/>
    <w:rsid w:val="007C0532"/>
    <w:rsid w:val="007C18AD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069"/>
    <w:rsid w:val="007D1231"/>
    <w:rsid w:val="007D1233"/>
    <w:rsid w:val="007D1245"/>
    <w:rsid w:val="007D3ACF"/>
    <w:rsid w:val="007D42BB"/>
    <w:rsid w:val="007D4A6E"/>
    <w:rsid w:val="007D560A"/>
    <w:rsid w:val="007D600D"/>
    <w:rsid w:val="007D702B"/>
    <w:rsid w:val="007E0618"/>
    <w:rsid w:val="007E0674"/>
    <w:rsid w:val="007E0C20"/>
    <w:rsid w:val="007E0E49"/>
    <w:rsid w:val="007E24CF"/>
    <w:rsid w:val="007E3B67"/>
    <w:rsid w:val="007E40CF"/>
    <w:rsid w:val="007E41E9"/>
    <w:rsid w:val="007E41F8"/>
    <w:rsid w:val="007E424C"/>
    <w:rsid w:val="007E4756"/>
    <w:rsid w:val="007E4E44"/>
    <w:rsid w:val="007E517F"/>
    <w:rsid w:val="007E51E1"/>
    <w:rsid w:val="007E65C7"/>
    <w:rsid w:val="007E6917"/>
    <w:rsid w:val="007E6C46"/>
    <w:rsid w:val="007E7807"/>
    <w:rsid w:val="007E7836"/>
    <w:rsid w:val="007E7A7D"/>
    <w:rsid w:val="007F1270"/>
    <w:rsid w:val="007F293E"/>
    <w:rsid w:val="007F3282"/>
    <w:rsid w:val="007F3E2C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7F7E5B"/>
    <w:rsid w:val="00801CE2"/>
    <w:rsid w:val="00802746"/>
    <w:rsid w:val="008027E8"/>
    <w:rsid w:val="008029B2"/>
    <w:rsid w:val="00803275"/>
    <w:rsid w:val="0080390E"/>
    <w:rsid w:val="008061C6"/>
    <w:rsid w:val="008064A7"/>
    <w:rsid w:val="0080678E"/>
    <w:rsid w:val="008079E9"/>
    <w:rsid w:val="00807E29"/>
    <w:rsid w:val="008102F3"/>
    <w:rsid w:val="00810437"/>
    <w:rsid w:val="00810E5E"/>
    <w:rsid w:val="008114D3"/>
    <w:rsid w:val="008116D6"/>
    <w:rsid w:val="00811701"/>
    <w:rsid w:val="00812159"/>
    <w:rsid w:val="008129A7"/>
    <w:rsid w:val="00813278"/>
    <w:rsid w:val="008136D9"/>
    <w:rsid w:val="0081397B"/>
    <w:rsid w:val="00813986"/>
    <w:rsid w:val="00813F3E"/>
    <w:rsid w:val="0081473C"/>
    <w:rsid w:val="00814FA0"/>
    <w:rsid w:val="0081609C"/>
    <w:rsid w:val="00817D69"/>
    <w:rsid w:val="00820C3C"/>
    <w:rsid w:val="00820CD9"/>
    <w:rsid w:val="00821B83"/>
    <w:rsid w:val="00821D76"/>
    <w:rsid w:val="00822504"/>
    <w:rsid w:val="00823928"/>
    <w:rsid w:val="00825091"/>
    <w:rsid w:val="0082544E"/>
    <w:rsid w:val="00826254"/>
    <w:rsid w:val="008266FB"/>
    <w:rsid w:val="008269E6"/>
    <w:rsid w:val="00826E03"/>
    <w:rsid w:val="008271E2"/>
    <w:rsid w:val="0082752B"/>
    <w:rsid w:val="00827C16"/>
    <w:rsid w:val="00831A50"/>
    <w:rsid w:val="0083303A"/>
    <w:rsid w:val="0083320B"/>
    <w:rsid w:val="008332ED"/>
    <w:rsid w:val="00833867"/>
    <w:rsid w:val="00834AF0"/>
    <w:rsid w:val="008357E3"/>
    <w:rsid w:val="0083590C"/>
    <w:rsid w:val="008363B0"/>
    <w:rsid w:val="00836628"/>
    <w:rsid w:val="00836C3A"/>
    <w:rsid w:val="0083733E"/>
    <w:rsid w:val="00837485"/>
    <w:rsid w:val="008378DF"/>
    <w:rsid w:val="00840161"/>
    <w:rsid w:val="0084181E"/>
    <w:rsid w:val="00842427"/>
    <w:rsid w:val="008435C8"/>
    <w:rsid w:val="00843CDF"/>
    <w:rsid w:val="00844C8C"/>
    <w:rsid w:val="00844F32"/>
    <w:rsid w:val="00846AB1"/>
    <w:rsid w:val="008470E3"/>
    <w:rsid w:val="00847CC4"/>
    <w:rsid w:val="0085033E"/>
    <w:rsid w:val="00850505"/>
    <w:rsid w:val="00850976"/>
    <w:rsid w:val="00850C67"/>
    <w:rsid w:val="008516D0"/>
    <w:rsid w:val="0085201F"/>
    <w:rsid w:val="008523C7"/>
    <w:rsid w:val="008537EE"/>
    <w:rsid w:val="00853C14"/>
    <w:rsid w:val="008544EC"/>
    <w:rsid w:val="00854686"/>
    <w:rsid w:val="00854814"/>
    <w:rsid w:val="0085578A"/>
    <w:rsid w:val="008559CE"/>
    <w:rsid w:val="00855F99"/>
    <w:rsid w:val="0085648B"/>
    <w:rsid w:val="00856AFF"/>
    <w:rsid w:val="00856B17"/>
    <w:rsid w:val="00857170"/>
    <w:rsid w:val="00861383"/>
    <w:rsid w:val="0086183E"/>
    <w:rsid w:val="00863A8D"/>
    <w:rsid w:val="00864834"/>
    <w:rsid w:val="00865666"/>
    <w:rsid w:val="008672CB"/>
    <w:rsid w:val="00867983"/>
    <w:rsid w:val="008706C3"/>
    <w:rsid w:val="008717D0"/>
    <w:rsid w:val="00871BCE"/>
    <w:rsid w:val="00871D45"/>
    <w:rsid w:val="008735BA"/>
    <w:rsid w:val="00874022"/>
    <w:rsid w:val="00874CC9"/>
    <w:rsid w:val="00874D1F"/>
    <w:rsid w:val="00875E52"/>
    <w:rsid w:val="008770E6"/>
    <w:rsid w:val="00877B26"/>
    <w:rsid w:val="00880478"/>
    <w:rsid w:val="00881ACD"/>
    <w:rsid w:val="00882410"/>
    <w:rsid w:val="0088242C"/>
    <w:rsid w:val="00882858"/>
    <w:rsid w:val="00882CD7"/>
    <w:rsid w:val="00883AD5"/>
    <w:rsid w:val="00884513"/>
    <w:rsid w:val="00885366"/>
    <w:rsid w:val="0088545D"/>
    <w:rsid w:val="008863FD"/>
    <w:rsid w:val="00886792"/>
    <w:rsid w:val="00887BC2"/>
    <w:rsid w:val="008902CF"/>
    <w:rsid w:val="00890960"/>
    <w:rsid w:val="00890F14"/>
    <w:rsid w:val="008920BC"/>
    <w:rsid w:val="00892AA3"/>
    <w:rsid w:val="00892EB3"/>
    <w:rsid w:val="00893024"/>
    <w:rsid w:val="0089329E"/>
    <w:rsid w:val="00893B13"/>
    <w:rsid w:val="00893EA6"/>
    <w:rsid w:val="008959A8"/>
    <w:rsid w:val="00895A23"/>
    <w:rsid w:val="00895F01"/>
    <w:rsid w:val="00896791"/>
    <w:rsid w:val="008969DD"/>
    <w:rsid w:val="008975A5"/>
    <w:rsid w:val="008A1125"/>
    <w:rsid w:val="008A25F1"/>
    <w:rsid w:val="008A295D"/>
    <w:rsid w:val="008A2C21"/>
    <w:rsid w:val="008A2EB1"/>
    <w:rsid w:val="008A2F02"/>
    <w:rsid w:val="008A34B1"/>
    <w:rsid w:val="008A3C8D"/>
    <w:rsid w:val="008A42DC"/>
    <w:rsid w:val="008A43F6"/>
    <w:rsid w:val="008A4402"/>
    <w:rsid w:val="008A516C"/>
    <w:rsid w:val="008A5B20"/>
    <w:rsid w:val="008A5BB9"/>
    <w:rsid w:val="008A7140"/>
    <w:rsid w:val="008B0CCA"/>
    <w:rsid w:val="008B1408"/>
    <w:rsid w:val="008B2280"/>
    <w:rsid w:val="008B305E"/>
    <w:rsid w:val="008B32E7"/>
    <w:rsid w:val="008B3C5E"/>
    <w:rsid w:val="008B4389"/>
    <w:rsid w:val="008B594F"/>
    <w:rsid w:val="008B5BFD"/>
    <w:rsid w:val="008B5E81"/>
    <w:rsid w:val="008B6234"/>
    <w:rsid w:val="008B64C6"/>
    <w:rsid w:val="008B6670"/>
    <w:rsid w:val="008B7243"/>
    <w:rsid w:val="008B7279"/>
    <w:rsid w:val="008B7594"/>
    <w:rsid w:val="008B7961"/>
    <w:rsid w:val="008C0A34"/>
    <w:rsid w:val="008C28C4"/>
    <w:rsid w:val="008C37D6"/>
    <w:rsid w:val="008C3FC6"/>
    <w:rsid w:val="008C4D0F"/>
    <w:rsid w:val="008C4D24"/>
    <w:rsid w:val="008C5180"/>
    <w:rsid w:val="008C53B1"/>
    <w:rsid w:val="008C53CC"/>
    <w:rsid w:val="008C6EA6"/>
    <w:rsid w:val="008C7AE3"/>
    <w:rsid w:val="008C7C20"/>
    <w:rsid w:val="008D02C6"/>
    <w:rsid w:val="008D22D5"/>
    <w:rsid w:val="008D4CAA"/>
    <w:rsid w:val="008D4D14"/>
    <w:rsid w:val="008D596E"/>
    <w:rsid w:val="008D652F"/>
    <w:rsid w:val="008D6F15"/>
    <w:rsid w:val="008E095A"/>
    <w:rsid w:val="008E11D4"/>
    <w:rsid w:val="008E217C"/>
    <w:rsid w:val="008E3949"/>
    <w:rsid w:val="008E43FD"/>
    <w:rsid w:val="008E4A18"/>
    <w:rsid w:val="008E4C08"/>
    <w:rsid w:val="008E4E46"/>
    <w:rsid w:val="008E4ECC"/>
    <w:rsid w:val="008E4EF7"/>
    <w:rsid w:val="008E52D8"/>
    <w:rsid w:val="008E59FA"/>
    <w:rsid w:val="008E5D3B"/>
    <w:rsid w:val="008E74CE"/>
    <w:rsid w:val="008E7550"/>
    <w:rsid w:val="008E7867"/>
    <w:rsid w:val="008F0D5C"/>
    <w:rsid w:val="008F0F3F"/>
    <w:rsid w:val="008F1EA2"/>
    <w:rsid w:val="008F2035"/>
    <w:rsid w:val="008F3426"/>
    <w:rsid w:val="008F3BB8"/>
    <w:rsid w:val="008F40EC"/>
    <w:rsid w:val="008F465D"/>
    <w:rsid w:val="008F469F"/>
    <w:rsid w:val="008F4E26"/>
    <w:rsid w:val="008F5144"/>
    <w:rsid w:val="008F57C9"/>
    <w:rsid w:val="008F5AE8"/>
    <w:rsid w:val="008F6F34"/>
    <w:rsid w:val="008F721F"/>
    <w:rsid w:val="008F7B2D"/>
    <w:rsid w:val="00900B60"/>
    <w:rsid w:val="00901267"/>
    <w:rsid w:val="00901B7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813"/>
    <w:rsid w:val="00906AC9"/>
    <w:rsid w:val="00907810"/>
    <w:rsid w:val="00912B03"/>
    <w:rsid w:val="00912C52"/>
    <w:rsid w:val="00912D57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1665"/>
    <w:rsid w:val="00921F78"/>
    <w:rsid w:val="009220F3"/>
    <w:rsid w:val="00922E4E"/>
    <w:rsid w:val="009231C4"/>
    <w:rsid w:val="00923239"/>
    <w:rsid w:val="00923A69"/>
    <w:rsid w:val="00925DAB"/>
    <w:rsid w:val="00927FE9"/>
    <w:rsid w:val="00930193"/>
    <w:rsid w:val="00930A17"/>
    <w:rsid w:val="00930DE6"/>
    <w:rsid w:val="00931A24"/>
    <w:rsid w:val="00931C5B"/>
    <w:rsid w:val="00932350"/>
    <w:rsid w:val="0093272A"/>
    <w:rsid w:val="00932B0E"/>
    <w:rsid w:val="00932F95"/>
    <w:rsid w:val="0093344C"/>
    <w:rsid w:val="00933838"/>
    <w:rsid w:val="00934C8E"/>
    <w:rsid w:val="00934E5A"/>
    <w:rsid w:val="009372A2"/>
    <w:rsid w:val="0093779F"/>
    <w:rsid w:val="00940D20"/>
    <w:rsid w:val="00941920"/>
    <w:rsid w:val="00941935"/>
    <w:rsid w:val="00942DA2"/>
    <w:rsid w:val="009437F3"/>
    <w:rsid w:val="00944153"/>
    <w:rsid w:val="00944B6B"/>
    <w:rsid w:val="00944DBD"/>
    <w:rsid w:val="00946658"/>
    <w:rsid w:val="009469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3775"/>
    <w:rsid w:val="009545E1"/>
    <w:rsid w:val="0095467D"/>
    <w:rsid w:val="00954EE0"/>
    <w:rsid w:val="00955BF0"/>
    <w:rsid w:val="0095610A"/>
    <w:rsid w:val="009566FC"/>
    <w:rsid w:val="009567D1"/>
    <w:rsid w:val="00956BAF"/>
    <w:rsid w:val="0095739C"/>
    <w:rsid w:val="009575B9"/>
    <w:rsid w:val="00960779"/>
    <w:rsid w:val="00961A92"/>
    <w:rsid w:val="00961AFA"/>
    <w:rsid w:val="00961CF5"/>
    <w:rsid w:val="00961E6D"/>
    <w:rsid w:val="009626C7"/>
    <w:rsid w:val="00962CA7"/>
    <w:rsid w:val="009631EB"/>
    <w:rsid w:val="00963451"/>
    <w:rsid w:val="00963498"/>
    <w:rsid w:val="00964224"/>
    <w:rsid w:val="009642C9"/>
    <w:rsid w:val="0096472F"/>
    <w:rsid w:val="00964C68"/>
    <w:rsid w:val="0096501F"/>
    <w:rsid w:val="00965C05"/>
    <w:rsid w:val="00965E2B"/>
    <w:rsid w:val="00966205"/>
    <w:rsid w:val="0096625C"/>
    <w:rsid w:val="00966D5D"/>
    <w:rsid w:val="009671B0"/>
    <w:rsid w:val="009672F4"/>
    <w:rsid w:val="009673C8"/>
    <w:rsid w:val="00967BA0"/>
    <w:rsid w:val="00967D4C"/>
    <w:rsid w:val="00971FB1"/>
    <w:rsid w:val="00972AC4"/>
    <w:rsid w:val="0097384E"/>
    <w:rsid w:val="00973891"/>
    <w:rsid w:val="00974472"/>
    <w:rsid w:val="00975371"/>
    <w:rsid w:val="00975C4D"/>
    <w:rsid w:val="00975D04"/>
    <w:rsid w:val="00976D3F"/>
    <w:rsid w:val="0097745D"/>
    <w:rsid w:val="00977820"/>
    <w:rsid w:val="00977F7A"/>
    <w:rsid w:val="00980424"/>
    <w:rsid w:val="0098182D"/>
    <w:rsid w:val="00981F36"/>
    <w:rsid w:val="00982078"/>
    <w:rsid w:val="00982695"/>
    <w:rsid w:val="00983AB7"/>
    <w:rsid w:val="00983FFD"/>
    <w:rsid w:val="009849A9"/>
    <w:rsid w:val="009858D4"/>
    <w:rsid w:val="00986347"/>
    <w:rsid w:val="009864D7"/>
    <w:rsid w:val="00987AB4"/>
    <w:rsid w:val="00987ED7"/>
    <w:rsid w:val="0099039B"/>
    <w:rsid w:val="0099083F"/>
    <w:rsid w:val="009919CA"/>
    <w:rsid w:val="00991B83"/>
    <w:rsid w:val="00992442"/>
    <w:rsid w:val="00992D05"/>
    <w:rsid w:val="009931A1"/>
    <w:rsid w:val="009931B8"/>
    <w:rsid w:val="00994008"/>
    <w:rsid w:val="00995DDD"/>
    <w:rsid w:val="009963A5"/>
    <w:rsid w:val="009A0184"/>
    <w:rsid w:val="009A054A"/>
    <w:rsid w:val="009A075A"/>
    <w:rsid w:val="009A0D44"/>
    <w:rsid w:val="009A0EC6"/>
    <w:rsid w:val="009A16F2"/>
    <w:rsid w:val="009A1A05"/>
    <w:rsid w:val="009A1A23"/>
    <w:rsid w:val="009A1D0B"/>
    <w:rsid w:val="009A1FD5"/>
    <w:rsid w:val="009A200E"/>
    <w:rsid w:val="009A26B9"/>
    <w:rsid w:val="009A26C7"/>
    <w:rsid w:val="009A314A"/>
    <w:rsid w:val="009A3E6D"/>
    <w:rsid w:val="009A3EA6"/>
    <w:rsid w:val="009A41E6"/>
    <w:rsid w:val="009A4C3B"/>
    <w:rsid w:val="009A5425"/>
    <w:rsid w:val="009A6630"/>
    <w:rsid w:val="009A7291"/>
    <w:rsid w:val="009B058E"/>
    <w:rsid w:val="009B16CE"/>
    <w:rsid w:val="009B1DA0"/>
    <w:rsid w:val="009B2F7D"/>
    <w:rsid w:val="009B3477"/>
    <w:rsid w:val="009B3D5F"/>
    <w:rsid w:val="009B49A3"/>
    <w:rsid w:val="009B4EC9"/>
    <w:rsid w:val="009B54A6"/>
    <w:rsid w:val="009B560A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3FAD"/>
    <w:rsid w:val="009C4012"/>
    <w:rsid w:val="009C40D7"/>
    <w:rsid w:val="009C5A02"/>
    <w:rsid w:val="009C62B7"/>
    <w:rsid w:val="009C7AA9"/>
    <w:rsid w:val="009D13AE"/>
    <w:rsid w:val="009D18BF"/>
    <w:rsid w:val="009D224E"/>
    <w:rsid w:val="009D24D8"/>
    <w:rsid w:val="009D27DE"/>
    <w:rsid w:val="009D29BC"/>
    <w:rsid w:val="009D347F"/>
    <w:rsid w:val="009D39C3"/>
    <w:rsid w:val="009D5028"/>
    <w:rsid w:val="009D516A"/>
    <w:rsid w:val="009D5861"/>
    <w:rsid w:val="009D6C15"/>
    <w:rsid w:val="009D6C84"/>
    <w:rsid w:val="009D70DE"/>
    <w:rsid w:val="009D716F"/>
    <w:rsid w:val="009D762B"/>
    <w:rsid w:val="009E0350"/>
    <w:rsid w:val="009E133D"/>
    <w:rsid w:val="009E151A"/>
    <w:rsid w:val="009E1F77"/>
    <w:rsid w:val="009E23AD"/>
    <w:rsid w:val="009E2E1F"/>
    <w:rsid w:val="009E2EF4"/>
    <w:rsid w:val="009E2F1C"/>
    <w:rsid w:val="009E318F"/>
    <w:rsid w:val="009E323C"/>
    <w:rsid w:val="009E329D"/>
    <w:rsid w:val="009E370E"/>
    <w:rsid w:val="009E38AA"/>
    <w:rsid w:val="009E4FF8"/>
    <w:rsid w:val="009E535F"/>
    <w:rsid w:val="009E538F"/>
    <w:rsid w:val="009E5903"/>
    <w:rsid w:val="009E6012"/>
    <w:rsid w:val="009E619E"/>
    <w:rsid w:val="009E6FDD"/>
    <w:rsid w:val="009E7C06"/>
    <w:rsid w:val="009F066A"/>
    <w:rsid w:val="009F0D7D"/>
    <w:rsid w:val="009F170D"/>
    <w:rsid w:val="009F1D32"/>
    <w:rsid w:val="009F2164"/>
    <w:rsid w:val="009F28D5"/>
    <w:rsid w:val="009F317F"/>
    <w:rsid w:val="009F366A"/>
    <w:rsid w:val="009F3B1D"/>
    <w:rsid w:val="009F468A"/>
    <w:rsid w:val="009F4DC0"/>
    <w:rsid w:val="009F566F"/>
    <w:rsid w:val="009F5FD8"/>
    <w:rsid w:val="009F666E"/>
    <w:rsid w:val="009F72DB"/>
    <w:rsid w:val="009F7D83"/>
    <w:rsid w:val="009F7EE8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4A41"/>
    <w:rsid w:val="00A055C3"/>
    <w:rsid w:val="00A069AB"/>
    <w:rsid w:val="00A06CFD"/>
    <w:rsid w:val="00A070C4"/>
    <w:rsid w:val="00A075D0"/>
    <w:rsid w:val="00A10503"/>
    <w:rsid w:val="00A11365"/>
    <w:rsid w:val="00A115FA"/>
    <w:rsid w:val="00A11D2A"/>
    <w:rsid w:val="00A12055"/>
    <w:rsid w:val="00A12B4C"/>
    <w:rsid w:val="00A12D9D"/>
    <w:rsid w:val="00A131BA"/>
    <w:rsid w:val="00A13629"/>
    <w:rsid w:val="00A1382F"/>
    <w:rsid w:val="00A13DF5"/>
    <w:rsid w:val="00A146EB"/>
    <w:rsid w:val="00A1515A"/>
    <w:rsid w:val="00A162E4"/>
    <w:rsid w:val="00A1640F"/>
    <w:rsid w:val="00A16651"/>
    <w:rsid w:val="00A16AC9"/>
    <w:rsid w:val="00A173DA"/>
    <w:rsid w:val="00A204D9"/>
    <w:rsid w:val="00A20CFC"/>
    <w:rsid w:val="00A211DD"/>
    <w:rsid w:val="00A226A2"/>
    <w:rsid w:val="00A231C3"/>
    <w:rsid w:val="00A2324D"/>
    <w:rsid w:val="00A2342A"/>
    <w:rsid w:val="00A23EC4"/>
    <w:rsid w:val="00A241BA"/>
    <w:rsid w:val="00A2501C"/>
    <w:rsid w:val="00A25077"/>
    <w:rsid w:val="00A25324"/>
    <w:rsid w:val="00A25AE8"/>
    <w:rsid w:val="00A2644E"/>
    <w:rsid w:val="00A309DE"/>
    <w:rsid w:val="00A30E15"/>
    <w:rsid w:val="00A3132E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08C"/>
    <w:rsid w:val="00A41253"/>
    <w:rsid w:val="00A41752"/>
    <w:rsid w:val="00A422F5"/>
    <w:rsid w:val="00A42F67"/>
    <w:rsid w:val="00A43CDD"/>
    <w:rsid w:val="00A4538C"/>
    <w:rsid w:val="00A46E84"/>
    <w:rsid w:val="00A5070D"/>
    <w:rsid w:val="00A50B01"/>
    <w:rsid w:val="00A5142E"/>
    <w:rsid w:val="00A51793"/>
    <w:rsid w:val="00A51950"/>
    <w:rsid w:val="00A51ADE"/>
    <w:rsid w:val="00A51E74"/>
    <w:rsid w:val="00A52624"/>
    <w:rsid w:val="00A52A75"/>
    <w:rsid w:val="00A53457"/>
    <w:rsid w:val="00A5345B"/>
    <w:rsid w:val="00A53D71"/>
    <w:rsid w:val="00A53FC0"/>
    <w:rsid w:val="00A547B1"/>
    <w:rsid w:val="00A54E53"/>
    <w:rsid w:val="00A557EE"/>
    <w:rsid w:val="00A56E92"/>
    <w:rsid w:val="00A60787"/>
    <w:rsid w:val="00A60AB9"/>
    <w:rsid w:val="00A6165E"/>
    <w:rsid w:val="00A61907"/>
    <w:rsid w:val="00A61DAE"/>
    <w:rsid w:val="00A635B6"/>
    <w:rsid w:val="00A63BF7"/>
    <w:rsid w:val="00A63EE9"/>
    <w:rsid w:val="00A64492"/>
    <w:rsid w:val="00A656A1"/>
    <w:rsid w:val="00A66731"/>
    <w:rsid w:val="00A667D2"/>
    <w:rsid w:val="00A66A05"/>
    <w:rsid w:val="00A675B7"/>
    <w:rsid w:val="00A7001F"/>
    <w:rsid w:val="00A70439"/>
    <w:rsid w:val="00A7044A"/>
    <w:rsid w:val="00A7079C"/>
    <w:rsid w:val="00A70C3F"/>
    <w:rsid w:val="00A712AB"/>
    <w:rsid w:val="00A72BC6"/>
    <w:rsid w:val="00A7377E"/>
    <w:rsid w:val="00A7405E"/>
    <w:rsid w:val="00A741ED"/>
    <w:rsid w:val="00A74C42"/>
    <w:rsid w:val="00A76336"/>
    <w:rsid w:val="00A76551"/>
    <w:rsid w:val="00A76F61"/>
    <w:rsid w:val="00A77C30"/>
    <w:rsid w:val="00A80926"/>
    <w:rsid w:val="00A80B7E"/>
    <w:rsid w:val="00A81060"/>
    <w:rsid w:val="00A81214"/>
    <w:rsid w:val="00A82B86"/>
    <w:rsid w:val="00A83F12"/>
    <w:rsid w:val="00A8424F"/>
    <w:rsid w:val="00A84439"/>
    <w:rsid w:val="00A86222"/>
    <w:rsid w:val="00A870ED"/>
    <w:rsid w:val="00A873F7"/>
    <w:rsid w:val="00A87850"/>
    <w:rsid w:val="00A87BA8"/>
    <w:rsid w:val="00A9003C"/>
    <w:rsid w:val="00A904FA"/>
    <w:rsid w:val="00A9059D"/>
    <w:rsid w:val="00A90ABC"/>
    <w:rsid w:val="00A90C12"/>
    <w:rsid w:val="00A916E3"/>
    <w:rsid w:val="00A91886"/>
    <w:rsid w:val="00A91A6A"/>
    <w:rsid w:val="00A93F01"/>
    <w:rsid w:val="00A96032"/>
    <w:rsid w:val="00A9726B"/>
    <w:rsid w:val="00A9768C"/>
    <w:rsid w:val="00A979FF"/>
    <w:rsid w:val="00AA037F"/>
    <w:rsid w:val="00AA0C59"/>
    <w:rsid w:val="00AA1B4D"/>
    <w:rsid w:val="00AA1DB7"/>
    <w:rsid w:val="00AA1F8B"/>
    <w:rsid w:val="00AA38B8"/>
    <w:rsid w:val="00AA3F4B"/>
    <w:rsid w:val="00AA4455"/>
    <w:rsid w:val="00AA503B"/>
    <w:rsid w:val="00AA6179"/>
    <w:rsid w:val="00AA6353"/>
    <w:rsid w:val="00AA652A"/>
    <w:rsid w:val="00AB1BEF"/>
    <w:rsid w:val="00AB1C19"/>
    <w:rsid w:val="00AB25A9"/>
    <w:rsid w:val="00AB32F5"/>
    <w:rsid w:val="00AB3724"/>
    <w:rsid w:val="00AB3BA9"/>
    <w:rsid w:val="00AB3ECB"/>
    <w:rsid w:val="00AB4093"/>
    <w:rsid w:val="00AB40B4"/>
    <w:rsid w:val="00AB4D2D"/>
    <w:rsid w:val="00AB6006"/>
    <w:rsid w:val="00AC0745"/>
    <w:rsid w:val="00AC076E"/>
    <w:rsid w:val="00AC180E"/>
    <w:rsid w:val="00AC1A34"/>
    <w:rsid w:val="00AC1D09"/>
    <w:rsid w:val="00AC2311"/>
    <w:rsid w:val="00AC36D3"/>
    <w:rsid w:val="00AC4892"/>
    <w:rsid w:val="00AC4BD1"/>
    <w:rsid w:val="00AC5052"/>
    <w:rsid w:val="00AC557C"/>
    <w:rsid w:val="00AC5716"/>
    <w:rsid w:val="00AC5927"/>
    <w:rsid w:val="00AC6694"/>
    <w:rsid w:val="00AC68F1"/>
    <w:rsid w:val="00AC6C8A"/>
    <w:rsid w:val="00AC73CA"/>
    <w:rsid w:val="00AC765A"/>
    <w:rsid w:val="00AC7F5E"/>
    <w:rsid w:val="00AD06A4"/>
    <w:rsid w:val="00AD06F2"/>
    <w:rsid w:val="00AD1E98"/>
    <w:rsid w:val="00AD403C"/>
    <w:rsid w:val="00AD4B4F"/>
    <w:rsid w:val="00AD4D55"/>
    <w:rsid w:val="00AD511E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6B41"/>
    <w:rsid w:val="00AE6D62"/>
    <w:rsid w:val="00AE746F"/>
    <w:rsid w:val="00AF0128"/>
    <w:rsid w:val="00AF06CE"/>
    <w:rsid w:val="00AF0BD2"/>
    <w:rsid w:val="00AF11E1"/>
    <w:rsid w:val="00AF196C"/>
    <w:rsid w:val="00AF1CD7"/>
    <w:rsid w:val="00AF2497"/>
    <w:rsid w:val="00AF2778"/>
    <w:rsid w:val="00AF28DA"/>
    <w:rsid w:val="00AF31B9"/>
    <w:rsid w:val="00AF402E"/>
    <w:rsid w:val="00AF4D1D"/>
    <w:rsid w:val="00AF64AC"/>
    <w:rsid w:val="00AF693D"/>
    <w:rsid w:val="00AF714F"/>
    <w:rsid w:val="00AF7BA4"/>
    <w:rsid w:val="00AF7BFB"/>
    <w:rsid w:val="00B01273"/>
    <w:rsid w:val="00B016E9"/>
    <w:rsid w:val="00B01995"/>
    <w:rsid w:val="00B01A15"/>
    <w:rsid w:val="00B02059"/>
    <w:rsid w:val="00B0309E"/>
    <w:rsid w:val="00B030D3"/>
    <w:rsid w:val="00B031C6"/>
    <w:rsid w:val="00B03AA8"/>
    <w:rsid w:val="00B03D7D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57FC"/>
    <w:rsid w:val="00B16665"/>
    <w:rsid w:val="00B16CDC"/>
    <w:rsid w:val="00B171E3"/>
    <w:rsid w:val="00B21363"/>
    <w:rsid w:val="00B21D6F"/>
    <w:rsid w:val="00B221DE"/>
    <w:rsid w:val="00B23145"/>
    <w:rsid w:val="00B23A90"/>
    <w:rsid w:val="00B23F3D"/>
    <w:rsid w:val="00B24A51"/>
    <w:rsid w:val="00B24F46"/>
    <w:rsid w:val="00B25A19"/>
    <w:rsid w:val="00B25D8A"/>
    <w:rsid w:val="00B25DA2"/>
    <w:rsid w:val="00B26374"/>
    <w:rsid w:val="00B266F9"/>
    <w:rsid w:val="00B26988"/>
    <w:rsid w:val="00B2771B"/>
    <w:rsid w:val="00B27825"/>
    <w:rsid w:val="00B30193"/>
    <w:rsid w:val="00B31A7C"/>
    <w:rsid w:val="00B329F1"/>
    <w:rsid w:val="00B33C6A"/>
    <w:rsid w:val="00B33F67"/>
    <w:rsid w:val="00B34518"/>
    <w:rsid w:val="00B34B11"/>
    <w:rsid w:val="00B3507E"/>
    <w:rsid w:val="00B36707"/>
    <w:rsid w:val="00B36D12"/>
    <w:rsid w:val="00B37068"/>
    <w:rsid w:val="00B37215"/>
    <w:rsid w:val="00B374CD"/>
    <w:rsid w:val="00B37623"/>
    <w:rsid w:val="00B37D39"/>
    <w:rsid w:val="00B37FA6"/>
    <w:rsid w:val="00B40507"/>
    <w:rsid w:val="00B4078A"/>
    <w:rsid w:val="00B40B5B"/>
    <w:rsid w:val="00B42DDF"/>
    <w:rsid w:val="00B438C0"/>
    <w:rsid w:val="00B43ADB"/>
    <w:rsid w:val="00B4506A"/>
    <w:rsid w:val="00B450A3"/>
    <w:rsid w:val="00B46111"/>
    <w:rsid w:val="00B46729"/>
    <w:rsid w:val="00B46AA0"/>
    <w:rsid w:val="00B46B98"/>
    <w:rsid w:val="00B46BAB"/>
    <w:rsid w:val="00B47951"/>
    <w:rsid w:val="00B47F5B"/>
    <w:rsid w:val="00B5188E"/>
    <w:rsid w:val="00B51BE9"/>
    <w:rsid w:val="00B51E88"/>
    <w:rsid w:val="00B5200B"/>
    <w:rsid w:val="00B5229F"/>
    <w:rsid w:val="00B5391A"/>
    <w:rsid w:val="00B53E27"/>
    <w:rsid w:val="00B54C15"/>
    <w:rsid w:val="00B55126"/>
    <w:rsid w:val="00B551CF"/>
    <w:rsid w:val="00B55247"/>
    <w:rsid w:val="00B553B2"/>
    <w:rsid w:val="00B55412"/>
    <w:rsid w:val="00B5591A"/>
    <w:rsid w:val="00B55FE4"/>
    <w:rsid w:val="00B56303"/>
    <w:rsid w:val="00B56485"/>
    <w:rsid w:val="00B56724"/>
    <w:rsid w:val="00B56D16"/>
    <w:rsid w:val="00B57171"/>
    <w:rsid w:val="00B571B0"/>
    <w:rsid w:val="00B57A77"/>
    <w:rsid w:val="00B6022D"/>
    <w:rsid w:val="00B60333"/>
    <w:rsid w:val="00B60BE6"/>
    <w:rsid w:val="00B61E76"/>
    <w:rsid w:val="00B62C46"/>
    <w:rsid w:val="00B62F1E"/>
    <w:rsid w:val="00B62F98"/>
    <w:rsid w:val="00B6377E"/>
    <w:rsid w:val="00B63AF9"/>
    <w:rsid w:val="00B659E3"/>
    <w:rsid w:val="00B672AE"/>
    <w:rsid w:val="00B67DF3"/>
    <w:rsid w:val="00B67F4C"/>
    <w:rsid w:val="00B70031"/>
    <w:rsid w:val="00B71057"/>
    <w:rsid w:val="00B716E0"/>
    <w:rsid w:val="00B71783"/>
    <w:rsid w:val="00B721F6"/>
    <w:rsid w:val="00B72311"/>
    <w:rsid w:val="00B723DF"/>
    <w:rsid w:val="00B72AC7"/>
    <w:rsid w:val="00B72B8F"/>
    <w:rsid w:val="00B734E3"/>
    <w:rsid w:val="00B73D7D"/>
    <w:rsid w:val="00B74159"/>
    <w:rsid w:val="00B748BA"/>
    <w:rsid w:val="00B75627"/>
    <w:rsid w:val="00B75BF1"/>
    <w:rsid w:val="00B75D1B"/>
    <w:rsid w:val="00B77799"/>
    <w:rsid w:val="00B779E8"/>
    <w:rsid w:val="00B77C78"/>
    <w:rsid w:val="00B803FA"/>
    <w:rsid w:val="00B81DE0"/>
    <w:rsid w:val="00B81FC6"/>
    <w:rsid w:val="00B83AC3"/>
    <w:rsid w:val="00B83E44"/>
    <w:rsid w:val="00B83F63"/>
    <w:rsid w:val="00B845B9"/>
    <w:rsid w:val="00B85A0D"/>
    <w:rsid w:val="00B85B7B"/>
    <w:rsid w:val="00B878D1"/>
    <w:rsid w:val="00B90F18"/>
    <w:rsid w:val="00B91031"/>
    <w:rsid w:val="00B91B85"/>
    <w:rsid w:val="00B92132"/>
    <w:rsid w:val="00B93081"/>
    <w:rsid w:val="00B93CA1"/>
    <w:rsid w:val="00B93DC3"/>
    <w:rsid w:val="00B94A6D"/>
    <w:rsid w:val="00B94BF8"/>
    <w:rsid w:val="00B960A9"/>
    <w:rsid w:val="00B9625E"/>
    <w:rsid w:val="00B96863"/>
    <w:rsid w:val="00B96DCC"/>
    <w:rsid w:val="00B97956"/>
    <w:rsid w:val="00BA0FEA"/>
    <w:rsid w:val="00BA21F0"/>
    <w:rsid w:val="00BA2D3F"/>
    <w:rsid w:val="00BA40B4"/>
    <w:rsid w:val="00BA4634"/>
    <w:rsid w:val="00BA4AE8"/>
    <w:rsid w:val="00BA5B56"/>
    <w:rsid w:val="00BA5EC5"/>
    <w:rsid w:val="00BB07CF"/>
    <w:rsid w:val="00BB146A"/>
    <w:rsid w:val="00BB14B7"/>
    <w:rsid w:val="00BB23C2"/>
    <w:rsid w:val="00BB25CB"/>
    <w:rsid w:val="00BB27D4"/>
    <w:rsid w:val="00BB2F84"/>
    <w:rsid w:val="00BB32B7"/>
    <w:rsid w:val="00BB3308"/>
    <w:rsid w:val="00BB3960"/>
    <w:rsid w:val="00BB4677"/>
    <w:rsid w:val="00BB4F84"/>
    <w:rsid w:val="00BB5018"/>
    <w:rsid w:val="00BB52A8"/>
    <w:rsid w:val="00BB654C"/>
    <w:rsid w:val="00BB675F"/>
    <w:rsid w:val="00BC0AB4"/>
    <w:rsid w:val="00BC0D89"/>
    <w:rsid w:val="00BC0F85"/>
    <w:rsid w:val="00BC19A7"/>
    <w:rsid w:val="00BC1B7C"/>
    <w:rsid w:val="00BC1D19"/>
    <w:rsid w:val="00BC20E2"/>
    <w:rsid w:val="00BC2363"/>
    <w:rsid w:val="00BC24B5"/>
    <w:rsid w:val="00BC2931"/>
    <w:rsid w:val="00BC4536"/>
    <w:rsid w:val="00BC4620"/>
    <w:rsid w:val="00BC5027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C7AD0"/>
    <w:rsid w:val="00BD03FE"/>
    <w:rsid w:val="00BD041F"/>
    <w:rsid w:val="00BD0729"/>
    <w:rsid w:val="00BD29DF"/>
    <w:rsid w:val="00BD2DB1"/>
    <w:rsid w:val="00BD44A3"/>
    <w:rsid w:val="00BD6444"/>
    <w:rsid w:val="00BD6B1C"/>
    <w:rsid w:val="00BD6BD3"/>
    <w:rsid w:val="00BD6D5C"/>
    <w:rsid w:val="00BD6FD4"/>
    <w:rsid w:val="00BD7310"/>
    <w:rsid w:val="00BD73D2"/>
    <w:rsid w:val="00BD74D4"/>
    <w:rsid w:val="00BD7867"/>
    <w:rsid w:val="00BD7943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0089"/>
    <w:rsid w:val="00BF130D"/>
    <w:rsid w:val="00BF17B2"/>
    <w:rsid w:val="00BF1FAD"/>
    <w:rsid w:val="00BF2E31"/>
    <w:rsid w:val="00BF2EE2"/>
    <w:rsid w:val="00BF3922"/>
    <w:rsid w:val="00BF3D90"/>
    <w:rsid w:val="00BF5414"/>
    <w:rsid w:val="00BF5548"/>
    <w:rsid w:val="00BF59E7"/>
    <w:rsid w:val="00BF5C54"/>
    <w:rsid w:val="00BF6103"/>
    <w:rsid w:val="00BF7531"/>
    <w:rsid w:val="00BF7C48"/>
    <w:rsid w:val="00C00B81"/>
    <w:rsid w:val="00C015B2"/>
    <w:rsid w:val="00C015E9"/>
    <w:rsid w:val="00C01C2F"/>
    <w:rsid w:val="00C023D5"/>
    <w:rsid w:val="00C02529"/>
    <w:rsid w:val="00C03D7D"/>
    <w:rsid w:val="00C04C5D"/>
    <w:rsid w:val="00C05300"/>
    <w:rsid w:val="00C0704E"/>
    <w:rsid w:val="00C07138"/>
    <w:rsid w:val="00C0719D"/>
    <w:rsid w:val="00C07A7E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61DA"/>
    <w:rsid w:val="00C1721F"/>
    <w:rsid w:val="00C175D5"/>
    <w:rsid w:val="00C176F8"/>
    <w:rsid w:val="00C20D63"/>
    <w:rsid w:val="00C20FE2"/>
    <w:rsid w:val="00C22177"/>
    <w:rsid w:val="00C2289C"/>
    <w:rsid w:val="00C23388"/>
    <w:rsid w:val="00C233E9"/>
    <w:rsid w:val="00C23A4C"/>
    <w:rsid w:val="00C23C02"/>
    <w:rsid w:val="00C2413B"/>
    <w:rsid w:val="00C25A22"/>
    <w:rsid w:val="00C2605B"/>
    <w:rsid w:val="00C27190"/>
    <w:rsid w:val="00C27DEA"/>
    <w:rsid w:val="00C30C6C"/>
    <w:rsid w:val="00C3134E"/>
    <w:rsid w:val="00C3180F"/>
    <w:rsid w:val="00C31D39"/>
    <w:rsid w:val="00C3218E"/>
    <w:rsid w:val="00C32FC5"/>
    <w:rsid w:val="00C32FF2"/>
    <w:rsid w:val="00C33602"/>
    <w:rsid w:val="00C33928"/>
    <w:rsid w:val="00C34425"/>
    <w:rsid w:val="00C3475F"/>
    <w:rsid w:val="00C35B7E"/>
    <w:rsid w:val="00C366AC"/>
    <w:rsid w:val="00C36B49"/>
    <w:rsid w:val="00C36C99"/>
    <w:rsid w:val="00C40B55"/>
    <w:rsid w:val="00C40C50"/>
    <w:rsid w:val="00C40E22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5812"/>
    <w:rsid w:val="00C471B9"/>
    <w:rsid w:val="00C4725D"/>
    <w:rsid w:val="00C472E9"/>
    <w:rsid w:val="00C507DB"/>
    <w:rsid w:val="00C50B10"/>
    <w:rsid w:val="00C51414"/>
    <w:rsid w:val="00C5304B"/>
    <w:rsid w:val="00C53ADA"/>
    <w:rsid w:val="00C540A4"/>
    <w:rsid w:val="00C54506"/>
    <w:rsid w:val="00C547B8"/>
    <w:rsid w:val="00C54D8A"/>
    <w:rsid w:val="00C54F8B"/>
    <w:rsid w:val="00C55E1F"/>
    <w:rsid w:val="00C56080"/>
    <w:rsid w:val="00C564C8"/>
    <w:rsid w:val="00C56B96"/>
    <w:rsid w:val="00C56C9F"/>
    <w:rsid w:val="00C571F8"/>
    <w:rsid w:val="00C602FC"/>
    <w:rsid w:val="00C604E4"/>
    <w:rsid w:val="00C613BA"/>
    <w:rsid w:val="00C61843"/>
    <w:rsid w:val="00C61A47"/>
    <w:rsid w:val="00C61ABF"/>
    <w:rsid w:val="00C61E41"/>
    <w:rsid w:val="00C62365"/>
    <w:rsid w:val="00C62B00"/>
    <w:rsid w:val="00C6322F"/>
    <w:rsid w:val="00C640CF"/>
    <w:rsid w:val="00C645BC"/>
    <w:rsid w:val="00C64E34"/>
    <w:rsid w:val="00C64ECD"/>
    <w:rsid w:val="00C64F64"/>
    <w:rsid w:val="00C651A0"/>
    <w:rsid w:val="00C65BD5"/>
    <w:rsid w:val="00C65C68"/>
    <w:rsid w:val="00C660E8"/>
    <w:rsid w:val="00C66766"/>
    <w:rsid w:val="00C667CE"/>
    <w:rsid w:val="00C66E6B"/>
    <w:rsid w:val="00C67A6A"/>
    <w:rsid w:val="00C70AD4"/>
    <w:rsid w:val="00C70F96"/>
    <w:rsid w:val="00C714D3"/>
    <w:rsid w:val="00C71DC4"/>
    <w:rsid w:val="00C72C6E"/>
    <w:rsid w:val="00C73671"/>
    <w:rsid w:val="00C74300"/>
    <w:rsid w:val="00C743D9"/>
    <w:rsid w:val="00C74CAD"/>
    <w:rsid w:val="00C7639C"/>
    <w:rsid w:val="00C76F3B"/>
    <w:rsid w:val="00C7750C"/>
    <w:rsid w:val="00C77C9B"/>
    <w:rsid w:val="00C800BB"/>
    <w:rsid w:val="00C81A1C"/>
    <w:rsid w:val="00C83099"/>
    <w:rsid w:val="00C834CE"/>
    <w:rsid w:val="00C8472D"/>
    <w:rsid w:val="00C85C6F"/>
    <w:rsid w:val="00C86322"/>
    <w:rsid w:val="00C86377"/>
    <w:rsid w:val="00C86F40"/>
    <w:rsid w:val="00C87187"/>
    <w:rsid w:val="00C871AA"/>
    <w:rsid w:val="00C87C88"/>
    <w:rsid w:val="00C87D7F"/>
    <w:rsid w:val="00C90891"/>
    <w:rsid w:val="00C919B0"/>
    <w:rsid w:val="00C92568"/>
    <w:rsid w:val="00C9408D"/>
    <w:rsid w:val="00C945FB"/>
    <w:rsid w:val="00C9541D"/>
    <w:rsid w:val="00C95E9C"/>
    <w:rsid w:val="00C95FF7"/>
    <w:rsid w:val="00C975AF"/>
    <w:rsid w:val="00C977D5"/>
    <w:rsid w:val="00C97E0E"/>
    <w:rsid w:val="00CA02B8"/>
    <w:rsid w:val="00CA1A07"/>
    <w:rsid w:val="00CA1DFD"/>
    <w:rsid w:val="00CA1F02"/>
    <w:rsid w:val="00CA209B"/>
    <w:rsid w:val="00CA3B08"/>
    <w:rsid w:val="00CA4326"/>
    <w:rsid w:val="00CA4C11"/>
    <w:rsid w:val="00CA5045"/>
    <w:rsid w:val="00CA5AEE"/>
    <w:rsid w:val="00CA681B"/>
    <w:rsid w:val="00CA710C"/>
    <w:rsid w:val="00CA72F4"/>
    <w:rsid w:val="00CA7981"/>
    <w:rsid w:val="00CA7FA8"/>
    <w:rsid w:val="00CB0A98"/>
    <w:rsid w:val="00CB0C13"/>
    <w:rsid w:val="00CB0D89"/>
    <w:rsid w:val="00CB2771"/>
    <w:rsid w:val="00CB291B"/>
    <w:rsid w:val="00CB2CB7"/>
    <w:rsid w:val="00CB5334"/>
    <w:rsid w:val="00CB63F1"/>
    <w:rsid w:val="00CB6C09"/>
    <w:rsid w:val="00CC1351"/>
    <w:rsid w:val="00CC25CE"/>
    <w:rsid w:val="00CC2729"/>
    <w:rsid w:val="00CC299A"/>
    <w:rsid w:val="00CC33D5"/>
    <w:rsid w:val="00CC4264"/>
    <w:rsid w:val="00CC48FE"/>
    <w:rsid w:val="00CC4C41"/>
    <w:rsid w:val="00CC4C70"/>
    <w:rsid w:val="00CC4C91"/>
    <w:rsid w:val="00CC51E9"/>
    <w:rsid w:val="00CC5536"/>
    <w:rsid w:val="00CC58C3"/>
    <w:rsid w:val="00CC5B04"/>
    <w:rsid w:val="00CC6AAF"/>
    <w:rsid w:val="00CD05F0"/>
    <w:rsid w:val="00CD067F"/>
    <w:rsid w:val="00CD09E0"/>
    <w:rsid w:val="00CD0D6B"/>
    <w:rsid w:val="00CD14A6"/>
    <w:rsid w:val="00CD2CB8"/>
    <w:rsid w:val="00CD3108"/>
    <w:rsid w:val="00CD3448"/>
    <w:rsid w:val="00CD3767"/>
    <w:rsid w:val="00CD3A21"/>
    <w:rsid w:val="00CD3C4E"/>
    <w:rsid w:val="00CD4BA8"/>
    <w:rsid w:val="00CD5765"/>
    <w:rsid w:val="00CD5B75"/>
    <w:rsid w:val="00CD6E41"/>
    <w:rsid w:val="00CD6F7B"/>
    <w:rsid w:val="00CD767E"/>
    <w:rsid w:val="00CD78C0"/>
    <w:rsid w:val="00CE087A"/>
    <w:rsid w:val="00CE08E4"/>
    <w:rsid w:val="00CE1239"/>
    <w:rsid w:val="00CE13F5"/>
    <w:rsid w:val="00CE141F"/>
    <w:rsid w:val="00CE1884"/>
    <w:rsid w:val="00CE1A11"/>
    <w:rsid w:val="00CE21C1"/>
    <w:rsid w:val="00CE25BF"/>
    <w:rsid w:val="00CE29FB"/>
    <w:rsid w:val="00CE4E07"/>
    <w:rsid w:val="00CE59C6"/>
    <w:rsid w:val="00CE651C"/>
    <w:rsid w:val="00CE6551"/>
    <w:rsid w:val="00CE66AD"/>
    <w:rsid w:val="00CE6D3A"/>
    <w:rsid w:val="00CF0CD3"/>
    <w:rsid w:val="00CF1676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676D"/>
    <w:rsid w:val="00CF7B17"/>
    <w:rsid w:val="00D003E8"/>
    <w:rsid w:val="00D009AB"/>
    <w:rsid w:val="00D00BDE"/>
    <w:rsid w:val="00D018E3"/>
    <w:rsid w:val="00D02173"/>
    <w:rsid w:val="00D02309"/>
    <w:rsid w:val="00D02659"/>
    <w:rsid w:val="00D026F3"/>
    <w:rsid w:val="00D029D8"/>
    <w:rsid w:val="00D02AF0"/>
    <w:rsid w:val="00D03F34"/>
    <w:rsid w:val="00D04301"/>
    <w:rsid w:val="00D043C4"/>
    <w:rsid w:val="00D0550D"/>
    <w:rsid w:val="00D05FB5"/>
    <w:rsid w:val="00D0747A"/>
    <w:rsid w:val="00D079DF"/>
    <w:rsid w:val="00D101D1"/>
    <w:rsid w:val="00D105C6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BFE"/>
    <w:rsid w:val="00D20D8C"/>
    <w:rsid w:val="00D21205"/>
    <w:rsid w:val="00D2187F"/>
    <w:rsid w:val="00D22BD7"/>
    <w:rsid w:val="00D240A5"/>
    <w:rsid w:val="00D24ABE"/>
    <w:rsid w:val="00D24B9E"/>
    <w:rsid w:val="00D24FA7"/>
    <w:rsid w:val="00D25A35"/>
    <w:rsid w:val="00D25B9D"/>
    <w:rsid w:val="00D26520"/>
    <w:rsid w:val="00D265AF"/>
    <w:rsid w:val="00D26B32"/>
    <w:rsid w:val="00D26D61"/>
    <w:rsid w:val="00D27862"/>
    <w:rsid w:val="00D27EB4"/>
    <w:rsid w:val="00D300A5"/>
    <w:rsid w:val="00D30FF0"/>
    <w:rsid w:val="00D3119D"/>
    <w:rsid w:val="00D3137C"/>
    <w:rsid w:val="00D32B7E"/>
    <w:rsid w:val="00D331F8"/>
    <w:rsid w:val="00D33374"/>
    <w:rsid w:val="00D334DF"/>
    <w:rsid w:val="00D335E6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4EC4"/>
    <w:rsid w:val="00D4525F"/>
    <w:rsid w:val="00D45D66"/>
    <w:rsid w:val="00D46E7E"/>
    <w:rsid w:val="00D51094"/>
    <w:rsid w:val="00D510CC"/>
    <w:rsid w:val="00D51692"/>
    <w:rsid w:val="00D516EB"/>
    <w:rsid w:val="00D51DD4"/>
    <w:rsid w:val="00D524D7"/>
    <w:rsid w:val="00D5311C"/>
    <w:rsid w:val="00D53FD4"/>
    <w:rsid w:val="00D54B2D"/>
    <w:rsid w:val="00D54FC6"/>
    <w:rsid w:val="00D5506E"/>
    <w:rsid w:val="00D564B7"/>
    <w:rsid w:val="00D566B1"/>
    <w:rsid w:val="00D56E56"/>
    <w:rsid w:val="00D56FF6"/>
    <w:rsid w:val="00D57A31"/>
    <w:rsid w:val="00D57F6B"/>
    <w:rsid w:val="00D6043D"/>
    <w:rsid w:val="00D6069F"/>
    <w:rsid w:val="00D60701"/>
    <w:rsid w:val="00D60CA2"/>
    <w:rsid w:val="00D6122F"/>
    <w:rsid w:val="00D613EA"/>
    <w:rsid w:val="00D63AA2"/>
    <w:rsid w:val="00D640DC"/>
    <w:rsid w:val="00D6451E"/>
    <w:rsid w:val="00D64D6C"/>
    <w:rsid w:val="00D663EA"/>
    <w:rsid w:val="00D66C51"/>
    <w:rsid w:val="00D66E87"/>
    <w:rsid w:val="00D675D7"/>
    <w:rsid w:val="00D67BCC"/>
    <w:rsid w:val="00D70A1A"/>
    <w:rsid w:val="00D71D2F"/>
    <w:rsid w:val="00D72729"/>
    <w:rsid w:val="00D7293E"/>
    <w:rsid w:val="00D72F59"/>
    <w:rsid w:val="00D73A62"/>
    <w:rsid w:val="00D73AF5"/>
    <w:rsid w:val="00D740EC"/>
    <w:rsid w:val="00D741AC"/>
    <w:rsid w:val="00D7434D"/>
    <w:rsid w:val="00D744C8"/>
    <w:rsid w:val="00D74896"/>
    <w:rsid w:val="00D74977"/>
    <w:rsid w:val="00D75E3E"/>
    <w:rsid w:val="00D76198"/>
    <w:rsid w:val="00D81C90"/>
    <w:rsid w:val="00D81CCA"/>
    <w:rsid w:val="00D81FEF"/>
    <w:rsid w:val="00D82ECE"/>
    <w:rsid w:val="00D8348F"/>
    <w:rsid w:val="00D837A1"/>
    <w:rsid w:val="00D841FA"/>
    <w:rsid w:val="00D84CC1"/>
    <w:rsid w:val="00D85044"/>
    <w:rsid w:val="00D8551A"/>
    <w:rsid w:val="00D85541"/>
    <w:rsid w:val="00D85EFD"/>
    <w:rsid w:val="00D8611A"/>
    <w:rsid w:val="00D86479"/>
    <w:rsid w:val="00D867A8"/>
    <w:rsid w:val="00D86DAB"/>
    <w:rsid w:val="00D87226"/>
    <w:rsid w:val="00D872C6"/>
    <w:rsid w:val="00D874F4"/>
    <w:rsid w:val="00D877DB"/>
    <w:rsid w:val="00D902A0"/>
    <w:rsid w:val="00D9085E"/>
    <w:rsid w:val="00D9086A"/>
    <w:rsid w:val="00D908AC"/>
    <w:rsid w:val="00D9126A"/>
    <w:rsid w:val="00D91854"/>
    <w:rsid w:val="00D91878"/>
    <w:rsid w:val="00D921D9"/>
    <w:rsid w:val="00D9237C"/>
    <w:rsid w:val="00D92E9A"/>
    <w:rsid w:val="00D9366F"/>
    <w:rsid w:val="00D93D8C"/>
    <w:rsid w:val="00D93DD8"/>
    <w:rsid w:val="00D9427D"/>
    <w:rsid w:val="00D945DC"/>
    <w:rsid w:val="00D95891"/>
    <w:rsid w:val="00D95EF4"/>
    <w:rsid w:val="00D96D31"/>
    <w:rsid w:val="00DA0F45"/>
    <w:rsid w:val="00DA1950"/>
    <w:rsid w:val="00DA2A2E"/>
    <w:rsid w:val="00DA2AB8"/>
    <w:rsid w:val="00DA31CA"/>
    <w:rsid w:val="00DA3D7A"/>
    <w:rsid w:val="00DA43E5"/>
    <w:rsid w:val="00DA4A44"/>
    <w:rsid w:val="00DA58A2"/>
    <w:rsid w:val="00DA5C28"/>
    <w:rsid w:val="00DA5DB5"/>
    <w:rsid w:val="00DA603F"/>
    <w:rsid w:val="00DA70D6"/>
    <w:rsid w:val="00DB05A9"/>
    <w:rsid w:val="00DB0604"/>
    <w:rsid w:val="00DB0A25"/>
    <w:rsid w:val="00DB0E68"/>
    <w:rsid w:val="00DB1B28"/>
    <w:rsid w:val="00DB2C45"/>
    <w:rsid w:val="00DB3810"/>
    <w:rsid w:val="00DB3F6F"/>
    <w:rsid w:val="00DB3FC4"/>
    <w:rsid w:val="00DB434C"/>
    <w:rsid w:val="00DB4C3D"/>
    <w:rsid w:val="00DB53F8"/>
    <w:rsid w:val="00DB62ED"/>
    <w:rsid w:val="00DB73E1"/>
    <w:rsid w:val="00DB7501"/>
    <w:rsid w:val="00DC1032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0BDC"/>
    <w:rsid w:val="00DD175B"/>
    <w:rsid w:val="00DD19EE"/>
    <w:rsid w:val="00DD2950"/>
    <w:rsid w:val="00DD2CD2"/>
    <w:rsid w:val="00DD3467"/>
    <w:rsid w:val="00DD3EFC"/>
    <w:rsid w:val="00DD49A7"/>
    <w:rsid w:val="00DD5045"/>
    <w:rsid w:val="00DD50BB"/>
    <w:rsid w:val="00DD5D9B"/>
    <w:rsid w:val="00DD71E0"/>
    <w:rsid w:val="00DD78D7"/>
    <w:rsid w:val="00DE038F"/>
    <w:rsid w:val="00DE0772"/>
    <w:rsid w:val="00DE14AC"/>
    <w:rsid w:val="00DE18FE"/>
    <w:rsid w:val="00DE1992"/>
    <w:rsid w:val="00DE1A80"/>
    <w:rsid w:val="00DE1CA1"/>
    <w:rsid w:val="00DE27C0"/>
    <w:rsid w:val="00DE2E47"/>
    <w:rsid w:val="00DE2FB2"/>
    <w:rsid w:val="00DE312E"/>
    <w:rsid w:val="00DE35A9"/>
    <w:rsid w:val="00DE3F0F"/>
    <w:rsid w:val="00DE436E"/>
    <w:rsid w:val="00DE5224"/>
    <w:rsid w:val="00DE5447"/>
    <w:rsid w:val="00DE5AB1"/>
    <w:rsid w:val="00DE5D34"/>
    <w:rsid w:val="00DF084E"/>
    <w:rsid w:val="00DF1355"/>
    <w:rsid w:val="00DF1914"/>
    <w:rsid w:val="00DF1F09"/>
    <w:rsid w:val="00DF2B09"/>
    <w:rsid w:val="00DF35E0"/>
    <w:rsid w:val="00DF4947"/>
    <w:rsid w:val="00DF49AE"/>
    <w:rsid w:val="00DF49B4"/>
    <w:rsid w:val="00DF51F3"/>
    <w:rsid w:val="00DF5DA0"/>
    <w:rsid w:val="00E0036E"/>
    <w:rsid w:val="00E003AA"/>
    <w:rsid w:val="00E00655"/>
    <w:rsid w:val="00E00A28"/>
    <w:rsid w:val="00E013B0"/>
    <w:rsid w:val="00E017B2"/>
    <w:rsid w:val="00E01BF9"/>
    <w:rsid w:val="00E03BB1"/>
    <w:rsid w:val="00E03C12"/>
    <w:rsid w:val="00E04BCB"/>
    <w:rsid w:val="00E05279"/>
    <w:rsid w:val="00E06063"/>
    <w:rsid w:val="00E06235"/>
    <w:rsid w:val="00E06787"/>
    <w:rsid w:val="00E06E24"/>
    <w:rsid w:val="00E072D4"/>
    <w:rsid w:val="00E079F1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94C"/>
    <w:rsid w:val="00E13D68"/>
    <w:rsid w:val="00E14795"/>
    <w:rsid w:val="00E16279"/>
    <w:rsid w:val="00E170FA"/>
    <w:rsid w:val="00E17D56"/>
    <w:rsid w:val="00E2047B"/>
    <w:rsid w:val="00E204B7"/>
    <w:rsid w:val="00E208CE"/>
    <w:rsid w:val="00E20AB1"/>
    <w:rsid w:val="00E20C87"/>
    <w:rsid w:val="00E2168E"/>
    <w:rsid w:val="00E21D4E"/>
    <w:rsid w:val="00E21FBD"/>
    <w:rsid w:val="00E22085"/>
    <w:rsid w:val="00E22B9C"/>
    <w:rsid w:val="00E23C9B"/>
    <w:rsid w:val="00E23CB6"/>
    <w:rsid w:val="00E246D9"/>
    <w:rsid w:val="00E26C47"/>
    <w:rsid w:val="00E27146"/>
    <w:rsid w:val="00E2724D"/>
    <w:rsid w:val="00E2786A"/>
    <w:rsid w:val="00E300D8"/>
    <w:rsid w:val="00E312D1"/>
    <w:rsid w:val="00E3151F"/>
    <w:rsid w:val="00E316AE"/>
    <w:rsid w:val="00E319B4"/>
    <w:rsid w:val="00E320CC"/>
    <w:rsid w:val="00E32583"/>
    <w:rsid w:val="00E32D44"/>
    <w:rsid w:val="00E33191"/>
    <w:rsid w:val="00E33372"/>
    <w:rsid w:val="00E33A58"/>
    <w:rsid w:val="00E353C3"/>
    <w:rsid w:val="00E3543B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5FC6"/>
    <w:rsid w:val="00E46172"/>
    <w:rsid w:val="00E4646A"/>
    <w:rsid w:val="00E46F12"/>
    <w:rsid w:val="00E478B7"/>
    <w:rsid w:val="00E50349"/>
    <w:rsid w:val="00E506CD"/>
    <w:rsid w:val="00E51011"/>
    <w:rsid w:val="00E51605"/>
    <w:rsid w:val="00E51D45"/>
    <w:rsid w:val="00E5258C"/>
    <w:rsid w:val="00E52D85"/>
    <w:rsid w:val="00E54C24"/>
    <w:rsid w:val="00E55946"/>
    <w:rsid w:val="00E56159"/>
    <w:rsid w:val="00E5695E"/>
    <w:rsid w:val="00E56A96"/>
    <w:rsid w:val="00E5745B"/>
    <w:rsid w:val="00E57993"/>
    <w:rsid w:val="00E602C8"/>
    <w:rsid w:val="00E605F3"/>
    <w:rsid w:val="00E614A2"/>
    <w:rsid w:val="00E6197E"/>
    <w:rsid w:val="00E6217C"/>
    <w:rsid w:val="00E626B4"/>
    <w:rsid w:val="00E62CA5"/>
    <w:rsid w:val="00E62FA9"/>
    <w:rsid w:val="00E634AD"/>
    <w:rsid w:val="00E63893"/>
    <w:rsid w:val="00E64ED5"/>
    <w:rsid w:val="00E65D23"/>
    <w:rsid w:val="00E664C6"/>
    <w:rsid w:val="00E665BF"/>
    <w:rsid w:val="00E665EF"/>
    <w:rsid w:val="00E669D9"/>
    <w:rsid w:val="00E66AF3"/>
    <w:rsid w:val="00E67633"/>
    <w:rsid w:val="00E67645"/>
    <w:rsid w:val="00E67A1C"/>
    <w:rsid w:val="00E67ED4"/>
    <w:rsid w:val="00E701B3"/>
    <w:rsid w:val="00E71460"/>
    <w:rsid w:val="00E71E35"/>
    <w:rsid w:val="00E733A8"/>
    <w:rsid w:val="00E73990"/>
    <w:rsid w:val="00E73BA7"/>
    <w:rsid w:val="00E73C5D"/>
    <w:rsid w:val="00E7417D"/>
    <w:rsid w:val="00E75665"/>
    <w:rsid w:val="00E75C0E"/>
    <w:rsid w:val="00E76FEC"/>
    <w:rsid w:val="00E800AE"/>
    <w:rsid w:val="00E80BC3"/>
    <w:rsid w:val="00E80E63"/>
    <w:rsid w:val="00E8113B"/>
    <w:rsid w:val="00E813FE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D7"/>
    <w:rsid w:val="00E874E0"/>
    <w:rsid w:val="00E90217"/>
    <w:rsid w:val="00E92192"/>
    <w:rsid w:val="00E924B4"/>
    <w:rsid w:val="00E92504"/>
    <w:rsid w:val="00E92612"/>
    <w:rsid w:val="00E92825"/>
    <w:rsid w:val="00E94DAA"/>
    <w:rsid w:val="00E95219"/>
    <w:rsid w:val="00E95AFD"/>
    <w:rsid w:val="00EA06A6"/>
    <w:rsid w:val="00EA2650"/>
    <w:rsid w:val="00EA281B"/>
    <w:rsid w:val="00EA2F2E"/>
    <w:rsid w:val="00EA3407"/>
    <w:rsid w:val="00EA3AF9"/>
    <w:rsid w:val="00EA435E"/>
    <w:rsid w:val="00EA4E12"/>
    <w:rsid w:val="00EA4EEC"/>
    <w:rsid w:val="00EA5BC3"/>
    <w:rsid w:val="00EA6778"/>
    <w:rsid w:val="00EA6847"/>
    <w:rsid w:val="00EA7DED"/>
    <w:rsid w:val="00EB0286"/>
    <w:rsid w:val="00EB07D8"/>
    <w:rsid w:val="00EB082C"/>
    <w:rsid w:val="00EB0BAE"/>
    <w:rsid w:val="00EB159B"/>
    <w:rsid w:val="00EB1DA4"/>
    <w:rsid w:val="00EB2351"/>
    <w:rsid w:val="00EB2863"/>
    <w:rsid w:val="00EB295B"/>
    <w:rsid w:val="00EB2B8C"/>
    <w:rsid w:val="00EB3811"/>
    <w:rsid w:val="00EB3FD9"/>
    <w:rsid w:val="00EB4E61"/>
    <w:rsid w:val="00EB570A"/>
    <w:rsid w:val="00EB5CC5"/>
    <w:rsid w:val="00EB6221"/>
    <w:rsid w:val="00EB6B7C"/>
    <w:rsid w:val="00EB7574"/>
    <w:rsid w:val="00EB75D1"/>
    <w:rsid w:val="00EC02FF"/>
    <w:rsid w:val="00EC1FB9"/>
    <w:rsid w:val="00EC2BA9"/>
    <w:rsid w:val="00EC3CA0"/>
    <w:rsid w:val="00EC4700"/>
    <w:rsid w:val="00EC4746"/>
    <w:rsid w:val="00EC67C9"/>
    <w:rsid w:val="00EC74D0"/>
    <w:rsid w:val="00EC7716"/>
    <w:rsid w:val="00ED0228"/>
    <w:rsid w:val="00ED078A"/>
    <w:rsid w:val="00ED1597"/>
    <w:rsid w:val="00ED1B79"/>
    <w:rsid w:val="00ED2B6D"/>
    <w:rsid w:val="00ED38AD"/>
    <w:rsid w:val="00ED4FEB"/>
    <w:rsid w:val="00ED5276"/>
    <w:rsid w:val="00ED5DA7"/>
    <w:rsid w:val="00ED7937"/>
    <w:rsid w:val="00EE0275"/>
    <w:rsid w:val="00EE1784"/>
    <w:rsid w:val="00EE1A7A"/>
    <w:rsid w:val="00EE1CC1"/>
    <w:rsid w:val="00EE242B"/>
    <w:rsid w:val="00EE2D68"/>
    <w:rsid w:val="00EE36C6"/>
    <w:rsid w:val="00EE4239"/>
    <w:rsid w:val="00EE4746"/>
    <w:rsid w:val="00EE47AE"/>
    <w:rsid w:val="00EE4B1F"/>
    <w:rsid w:val="00EE4BB6"/>
    <w:rsid w:val="00EE6203"/>
    <w:rsid w:val="00EE65BF"/>
    <w:rsid w:val="00EE6A7B"/>
    <w:rsid w:val="00EE7021"/>
    <w:rsid w:val="00EE7067"/>
    <w:rsid w:val="00EE70A2"/>
    <w:rsid w:val="00EE70A4"/>
    <w:rsid w:val="00EE7202"/>
    <w:rsid w:val="00EF00B8"/>
    <w:rsid w:val="00EF02D3"/>
    <w:rsid w:val="00EF0884"/>
    <w:rsid w:val="00EF0B2D"/>
    <w:rsid w:val="00EF159C"/>
    <w:rsid w:val="00EF16ED"/>
    <w:rsid w:val="00EF1780"/>
    <w:rsid w:val="00EF28E8"/>
    <w:rsid w:val="00EF50C0"/>
    <w:rsid w:val="00EF52B1"/>
    <w:rsid w:val="00EF624B"/>
    <w:rsid w:val="00EF6494"/>
    <w:rsid w:val="00EF64D2"/>
    <w:rsid w:val="00EF6ABA"/>
    <w:rsid w:val="00EF6D0F"/>
    <w:rsid w:val="00EF6EDA"/>
    <w:rsid w:val="00EF708C"/>
    <w:rsid w:val="00EF7C7E"/>
    <w:rsid w:val="00EF7D96"/>
    <w:rsid w:val="00F000DC"/>
    <w:rsid w:val="00F00796"/>
    <w:rsid w:val="00F012C9"/>
    <w:rsid w:val="00F01315"/>
    <w:rsid w:val="00F01860"/>
    <w:rsid w:val="00F02617"/>
    <w:rsid w:val="00F03064"/>
    <w:rsid w:val="00F03523"/>
    <w:rsid w:val="00F03A41"/>
    <w:rsid w:val="00F03C80"/>
    <w:rsid w:val="00F04B33"/>
    <w:rsid w:val="00F04C7C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26CE"/>
    <w:rsid w:val="00F12E4F"/>
    <w:rsid w:val="00F130E8"/>
    <w:rsid w:val="00F13498"/>
    <w:rsid w:val="00F134FE"/>
    <w:rsid w:val="00F13E32"/>
    <w:rsid w:val="00F1433E"/>
    <w:rsid w:val="00F14362"/>
    <w:rsid w:val="00F14780"/>
    <w:rsid w:val="00F14EBD"/>
    <w:rsid w:val="00F15882"/>
    <w:rsid w:val="00F179CF"/>
    <w:rsid w:val="00F17BE1"/>
    <w:rsid w:val="00F17EE8"/>
    <w:rsid w:val="00F17F23"/>
    <w:rsid w:val="00F205E5"/>
    <w:rsid w:val="00F20C0E"/>
    <w:rsid w:val="00F216C0"/>
    <w:rsid w:val="00F22125"/>
    <w:rsid w:val="00F221AA"/>
    <w:rsid w:val="00F226BC"/>
    <w:rsid w:val="00F230BB"/>
    <w:rsid w:val="00F23367"/>
    <w:rsid w:val="00F234CE"/>
    <w:rsid w:val="00F23A0E"/>
    <w:rsid w:val="00F23E7E"/>
    <w:rsid w:val="00F2411B"/>
    <w:rsid w:val="00F25657"/>
    <w:rsid w:val="00F263F9"/>
    <w:rsid w:val="00F30278"/>
    <w:rsid w:val="00F30E2A"/>
    <w:rsid w:val="00F31621"/>
    <w:rsid w:val="00F31E76"/>
    <w:rsid w:val="00F31EE0"/>
    <w:rsid w:val="00F32FDC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06CC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B46"/>
    <w:rsid w:val="00F50CF3"/>
    <w:rsid w:val="00F513BA"/>
    <w:rsid w:val="00F532D7"/>
    <w:rsid w:val="00F533FE"/>
    <w:rsid w:val="00F53F09"/>
    <w:rsid w:val="00F54F24"/>
    <w:rsid w:val="00F56AD3"/>
    <w:rsid w:val="00F5770D"/>
    <w:rsid w:val="00F57A9F"/>
    <w:rsid w:val="00F607CB"/>
    <w:rsid w:val="00F6175C"/>
    <w:rsid w:val="00F62F9C"/>
    <w:rsid w:val="00F646C8"/>
    <w:rsid w:val="00F646FF"/>
    <w:rsid w:val="00F64C26"/>
    <w:rsid w:val="00F657A4"/>
    <w:rsid w:val="00F6611E"/>
    <w:rsid w:val="00F665B5"/>
    <w:rsid w:val="00F66A7E"/>
    <w:rsid w:val="00F66AD9"/>
    <w:rsid w:val="00F673A8"/>
    <w:rsid w:val="00F6777B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1BE"/>
    <w:rsid w:val="00F77526"/>
    <w:rsid w:val="00F80C54"/>
    <w:rsid w:val="00F80F0F"/>
    <w:rsid w:val="00F81D4E"/>
    <w:rsid w:val="00F81DC3"/>
    <w:rsid w:val="00F82B08"/>
    <w:rsid w:val="00F8523D"/>
    <w:rsid w:val="00F856CD"/>
    <w:rsid w:val="00F8584A"/>
    <w:rsid w:val="00F85B89"/>
    <w:rsid w:val="00F8723B"/>
    <w:rsid w:val="00F8742E"/>
    <w:rsid w:val="00F90990"/>
    <w:rsid w:val="00F90CDA"/>
    <w:rsid w:val="00F92830"/>
    <w:rsid w:val="00F92ABD"/>
    <w:rsid w:val="00F94CE7"/>
    <w:rsid w:val="00F9527C"/>
    <w:rsid w:val="00F9573A"/>
    <w:rsid w:val="00F95FE5"/>
    <w:rsid w:val="00F965FF"/>
    <w:rsid w:val="00F96DE7"/>
    <w:rsid w:val="00F9702C"/>
    <w:rsid w:val="00F971A6"/>
    <w:rsid w:val="00F97CB8"/>
    <w:rsid w:val="00FA0A18"/>
    <w:rsid w:val="00FA0A37"/>
    <w:rsid w:val="00FA0F88"/>
    <w:rsid w:val="00FA1400"/>
    <w:rsid w:val="00FA2083"/>
    <w:rsid w:val="00FA27A0"/>
    <w:rsid w:val="00FA427E"/>
    <w:rsid w:val="00FA46E0"/>
    <w:rsid w:val="00FA480E"/>
    <w:rsid w:val="00FA4C94"/>
    <w:rsid w:val="00FA728C"/>
    <w:rsid w:val="00FB005D"/>
    <w:rsid w:val="00FB0A6D"/>
    <w:rsid w:val="00FB0BE6"/>
    <w:rsid w:val="00FB31C9"/>
    <w:rsid w:val="00FB3EE5"/>
    <w:rsid w:val="00FB429C"/>
    <w:rsid w:val="00FB4926"/>
    <w:rsid w:val="00FB4947"/>
    <w:rsid w:val="00FB4A64"/>
    <w:rsid w:val="00FB5000"/>
    <w:rsid w:val="00FB5A39"/>
    <w:rsid w:val="00FB6A10"/>
    <w:rsid w:val="00FC1544"/>
    <w:rsid w:val="00FC15FC"/>
    <w:rsid w:val="00FC1A04"/>
    <w:rsid w:val="00FC1D81"/>
    <w:rsid w:val="00FC31FC"/>
    <w:rsid w:val="00FC361E"/>
    <w:rsid w:val="00FC3A90"/>
    <w:rsid w:val="00FC4304"/>
    <w:rsid w:val="00FC5785"/>
    <w:rsid w:val="00FC5F52"/>
    <w:rsid w:val="00FC6090"/>
    <w:rsid w:val="00FC6A5F"/>
    <w:rsid w:val="00FC78F1"/>
    <w:rsid w:val="00FD0FA4"/>
    <w:rsid w:val="00FD2285"/>
    <w:rsid w:val="00FD2428"/>
    <w:rsid w:val="00FD24E4"/>
    <w:rsid w:val="00FD2CF0"/>
    <w:rsid w:val="00FD3320"/>
    <w:rsid w:val="00FD3CD1"/>
    <w:rsid w:val="00FD3F1B"/>
    <w:rsid w:val="00FD496A"/>
    <w:rsid w:val="00FD4C08"/>
    <w:rsid w:val="00FD4F42"/>
    <w:rsid w:val="00FD54A5"/>
    <w:rsid w:val="00FD5500"/>
    <w:rsid w:val="00FD621A"/>
    <w:rsid w:val="00FD69B1"/>
    <w:rsid w:val="00FE075D"/>
    <w:rsid w:val="00FE0774"/>
    <w:rsid w:val="00FE14FE"/>
    <w:rsid w:val="00FE272F"/>
    <w:rsid w:val="00FE2976"/>
    <w:rsid w:val="00FE338B"/>
    <w:rsid w:val="00FE38E2"/>
    <w:rsid w:val="00FE3937"/>
    <w:rsid w:val="00FE3B84"/>
    <w:rsid w:val="00FE41D1"/>
    <w:rsid w:val="00FE5114"/>
    <w:rsid w:val="00FE52C8"/>
    <w:rsid w:val="00FE5B2A"/>
    <w:rsid w:val="00FE7A69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96C"/>
    <w:rsid w:val="00FF4A03"/>
    <w:rsid w:val="00FF4C51"/>
    <w:rsid w:val="00FF526E"/>
    <w:rsid w:val="00FF5F86"/>
    <w:rsid w:val="00FF6F52"/>
    <w:rsid w:val="00FF75B9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EF956A"/>
  <w15:docId w15:val="{29532AE1-E977-4B78-A6A2-340D2F45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D72729"/>
    <w:pPr>
      <w:ind w:firstLine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252;fld=134;dst=100467" TargetMode="External"/><Relationship Id="rId13" Type="http://schemas.openxmlformats.org/officeDocument/2006/relationships/hyperlink" Target="consultantplus://offline/ref=A1E93E727D3813E3DF758FD08797F7D90E31CDF33DF1D7DD4654A3A2459BF2070657A73D5078CC1BuEQB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7252;fld=134;dst=10046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252;fld=134;dst=10046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9762B62B452A8C3E4B6FC159A66CE7D63951B16964DB90F7348A7550F94F03835631F45D84CDB171F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252;fld=134;dst=10046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CE0B-5CA0-4BD5-9A8C-DC856F81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5735</Words>
  <Characters>32693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0050</dc:creator>
  <cp:lastModifiedBy>0100</cp:lastModifiedBy>
  <cp:revision>26</cp:revision>
  <cp:lastPrinted>2023-09-25T10:43:00Z</cp:lastPrinted>
  <dcterms:created xsi:type="dcterms:W3CDTF">2023-11-17T10:43:00Z</dcterms:created>
  <dcterms:modified xsi:type="dcterms:W3CDTF">2023-11-23T06:59:00Z</dcterms:modified>
</cp:coreProperties>
</file>