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11" w:rsidRPr="0058491D" w:rsidRDefault="00704011" w:rsidP="00704011">
      <w:pPr>
        <w:ind w:left="5387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Департамент </w:t>
      </w:r>
      <w:r>
        <w:rPr>
          <w:b/>
          <w:iCs/>
          <w:sz w:val="26"/>
          <w:szCs w:val="26"/>
        </w:rPr>
        <w:t xml:space="preserve">энергетики и тарифов </w:t>
      </w:r>
      <w:r>
        <w:rPr>
          <w:b/>
          <w:iCs/>
          <w:sz w:val="26"/>
          <w:szCs w:val="26"/>
        </w:rPr>
        <w:t>Ивановской области</w:t>
      </w:r>
    </w:p>
    <w:p w:rsidR="00704011" w:rsidRPr="0058491D" w:rsidRDefault="00704011" w:rsidP="00704011">
      <w:pPr>
        <w:ind w:left="5387"/>
        <w:jc w:val="center"/>
        <w:rPr>
          <w:b/>
          <w:bCs/>
          <w:sz w:val="26"/>
          <w:szCs w:val="26"/>
        </w:rPr>
      </w:pPr>
    </w:p>
    <w:p w:rsidR="00704011" w:rsidRPr="0058491D" w:rsidRDefault="00704011" w:rsidP="00704011">
      <w:pPr>
        <w:ind w:left="5387"/>
        <w:jc w:val="center"/>
        <w:rPr>
          <w:b/>
          <w:bCs/>
          <w:sz w:val="26"/>
          <w:szCs w:val="26"/>
        </w:rPr>
      </w:pPr>
      <w:r w:rsidRPr="0058491D">
        <w:rPr>
          <w:b/>
          <w:bCs/>
          <w:sz w:val="26"/>
          <w:szCs w:val="26"/>
        </w:rPr>
        <w:t>от_____________________________</w:t>
      </w:r>
    </w:p>
    <w:p w:rsidR="00704011" w:rsidRPr="0058491D" w:rsidRDefault="00704011" w:rsidP="00704011">
      <w:pPr>
        <w:ind w:left="5387"/>
        <w:jc w:val="center"/>
        <w:rPr>
          <w:bCs/>
          <w:i/>
          <w:sz w:val="22"/>
          <w:szCs w:val="22"/>
        </w:rPr>
      </w:pPr>
      <w:proofErr w:type="gramStart"/>
      <w:r w:rsidRPr="0058491D">
        <w:rPr>
          <w:bCs/>
          <w:i/>
          <w:sz w:val="22"/>
          <w:szCs w:val="22"/>
        </w:rPr>
        <w:t xml:space="preserve">(наименование организации/ </w:t>
      </w:r>
      <w:proofErr w:type="gramEnd"/>
    </w:p>
    <w:p w:rsidR="00704011" w:rsidRPr="0058491D" w:rsidRDefault="00704011" w:rsidP="00704011">
      <w:pPr>
        <w:ind w:left="5387"/>
        <w:jc w:val="center"/>
        <w:rPr>
          <w:bCs/>
          <w:i/>
          <w:sz w:val="22"/>
          <w:szCs w:val="22"/>
        </w:rPr>
      </w:pPr>
      <w:r w:rsidRPr="0058491D">
        <w:rPr>
          <w:bCs/>
          <w:i/>
          <w:sz w:val="22"/>
          <w:szCs w:val="22"/>
        </w:rPr>
        <w:t>Ф.И.О.)</w:t>
      </w:r>
    </w:p>
    <w:p w:rsidR="00704011" w:rsidRPr="0058491D" w:rsidRDefault="00704011" w:rsidP="00704011">
      <w:pPr>
        <w:ind w:left="5387"/>
        <w:jc w:val="center"/>
        <w:rPr>
          <w:b/>
          <w:bCs/>
          <w:sz w:val="26"/>
          <w:szCs w:val="26"/>
        </w:rPr>
      </w:pPr>
      <w:r w:rsidRPr="0058491D">
        <w:rPr>
          <w:b/>
          <w:bCs/>
          <w:sz w:val="26"/>
          <w:szCs w:val="26"/>
        </w:rPr>
        <w:t>_____________________________</w:t>
      </w:r>
    </w:p>
    <w:p w:rsidR="00704011" w:rsidRDefault="00704011" w:rsidP="00704011">
      <w:pPr>
        <w:ind w:left="5387"/>
        <w:jc w:val="center"/>
        <w:rPr>
          <w:b/>
          <w:bCs/>
          <w:sz w:val="26"/>
          <w:szCs w:val="26"/>
        </w:rPr>
      </w:pPr>
      <w:r w:rsidRPr="0058491D">
        <w:rPr>
          <w:b/>
          <w:bCs/>
          <w:sz w:val="26"/>
          <w:szCs w:val="26"/>
        </w:rPr>
        <w:t>_______</w:t>
      </w:r>
      <w:r>
        <w:rPr>
          <w:b/>
          <w:bCs/>
          <w:sz w:val="26"/>
          <w:szCs w:val="26"/>
        </w:rPr>
        <w:t>_</w:t>
      </w:r>
      <w:r w:rsidRPr="0058491D">
        <w:rPr>
          <w:b/>
          <w:bCs/>
          <w:sz w:val="26"/>
          <w:szCs w:val="26"/>
        </w:rPr>
        <w:t>_____________________</w:t>
      </w:r>
    </w:p>
    <w:p w:rsidR="00704011" w:rsidRPr="0058491D" w:rsidRDefault="00704011" w:rsidP="00704011">
      <w:pPr>
        <w:ind w:left="538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</w:t>
      </w:r>
    </w:p>
    <w:p w:rsidR="00704011" w:rsidRPr="0058491D" w:rsidRDefault="00704011" w:rsidP="00704011">
      <w:pPr>
        <w:ind w:left="5387"/>
        <w:jc w:val="center"/>
        <w:rPr>
          <w:bCs/>
          <w:i/>
          <w:sz w:val="22"/>
          <w:szCs w:val="22"/>
        </w:rPr>
      </w:pPr>
      <w:proofErr w:type="gramStart"/>
      <w:r w:rsidRPr="0058491D">
        <w:rPr>
          <w:bCs/>
          <w:i/>
          <w:sz w:val="22"/>
          <w:szCs w:val="22"/>
        </w:rPr>
        <w:t>(адрес местонахождения/проживания с указанием почтового индекса</w:t>
      </w:r>
      <w:r>
        <w:rPr>
          <w:bCs/>
          <w:i/>
          <w:sz w:val="22"/>
          <w:szCs w:val="22"/>
        </w:rPr>
        <w:t xml:space="preserve"> и</w:t>
      </w:r>
      <w:r w:rsidRPr="0058491D">
        <w:rPr>
          <w:bCs/>
          <w:i/>
          <w:sz w:val="22"/>
          <w:szCs w:val="22"/>
        </w:rPr>
        <w:t xml:space="preserve"> </w:t>
      </w:r>
      <w:proofErr w:type="gramEnd"/>
    </w:p>
    <w:p w:rsidR="00704011" w:rsidRPr="0058491D" w:rsidRDefault="00704011" w:rsidP="00704011">
      <w:pPr>
        <w:ind w:left="5387"/>
        <w:jc w:val="center"/>
        <w:rPr>
          <w:bCs/>
          <w:i/>
          <w:sz w:val="22"/>
          <w:szCs w:val="22"/>
        </w:rPr>
      </w:pPr>
      <w:r w:rsidRPr="0058491D">
        <w:rPr>
          <w:bCs/>
          <w:i/>
          <w:sz w:val="22"/>
          <w:szCs w:val="22"/>
        </w:rPr>
        <w:t>адре</w:t>
      </w:r>
      <w:r>
        <w:rPr>
          <w:bCs/>
          <w:i/>
          <w:sz w:val="22"/>
          <w:szCs w:val="22"/>
        </w:rPr>
        <w:t>са</w:t>
      </w:r>
      <w:r w:rsidRPr="0058491D">
        <w:rPr>
          <w:bCs/>
          <w:i/>
          <w:sz w:val="22"/>
          <w:szCs w:val="22"/>
        </w:rPr>
        <w:t xml:space="preserve"> электронной почты)</w:t>
      </w:r>
    </w:p>
    <w:p w:rsidR="00704011" w:rsidRDefault="00704011" w:rsidP="00704011">
      <w:pPr>
        <w:spacing w:before="240"/>
        <w:jc w:val="center"/>
        <w:rPr>
          <w:sz w:val="24"/>
          <w:szCs w:val="24"/>
        </w:rPr>
      </w:pPr>
      <w:r>
        <w:rPr>
          <w:b/>
          <w:bCs/>
          <w:sz w:val="26"/>
          <w:szCs w:val="26"/>
        </w:rPr>
        <w:t>ИНФОРМАЦИЯ</w:t>
      </w:r>
      <w:r>
        <w:rPr>
          <w:b/>
          <w:bCs/>
          <w:sz w:val="26"/>
          <w:szCs w:val="26"/>
        </w:rPr>
        <w:br/>
      </w:r>
      <w:r>
        <w:rPr>
          <w:sz w:val="26"/>
          <w:szCs w:val="26"/>
        </w:rPr>
        <w:t>о замечаниях и предложениях</w:t>
      </w:r>
    </w:p>
    <w:p w:rsidR="00704011" w:rsidRDefault="00704011" w:rsidP="00704011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04011" w:rsidRPr="0058491D" w:rsidRDefault="00704011" w:rsidP="00704011">
      <w:pPr>
        <w:tabs>
          <w:tab w:val="right" w:pos="9921"/>
        </w:tabs>
        <w:ind w:firstLine="567"/>
        <w:jc w:val="both"/>
        <w:rPr>
          <w:sz w:val="26"/>
          <w:szCs w:val="26"/>
        </w:rPr>
      </w:pPr>
      <w:proofErr w:type="gramStart"/>
      <w:r w:rsidRPr="0058491D">
        <w:rPr>
          <w:sz w:val="26"/>
          <w:szCs w:val="26"/>
        </w:rPr>
        <w:t xml:space="preserve">В связи с уведомлением </w:t>
      </w:r>
      <w:r>
        <w:rPr>
          <w:sz w:val="26"/>
          <w:szCs w:val="26"/>
        </w:rPr>
        <w:t xml:space="preserve">Департаментом </w:t>
      </w:r>
      <w:r w:rsidR="001F1ECC">
        <w:rPr>
          <w:sz w:val="26"/>
          <w:szCs w:val="26"/>
        </w:rPr>
        <w:t>энергетики  тарифов</w:t>
      </w:r>
      <w:r>
        <w:rPr>
          <w:sz w:val="26"/>
          <w:szCs w:val="26"/>
        </w:rPr>
        <w:t xml:space="preserve"> Ивановской области</w:t>
      </w:r>
      <w:r w:rsidRPr="005849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Департамент) </w:t>
      </w:r>
      <w:r w:rsidRPr="0058491D">
        <w:rPr>
          <w:sz w:val="26"/>
          <w:szCs w:val="26"/>
        </w:rPr>
        <w:t>о начале сбора замечаний и предложе</w:t>
      </w:r>
      <w:bookmarkStart w:id="0" w:name="_GoBack"/>
      <w:bookmarkEnd w:id="0"/>
      <w:r w:rsidRPr="0058491D">
        <w:rPr>
          <w:sz w:val="26"/>
          <w:szCs w:val="26"/>
        </w:rPr>
        <w:t xml:space="preserve">ний по перечню </w:t>
      </w:r>
      <w:r w:rsidRPr="0058491D">
        <w:rPr>
          <w:sz w:val="26"/>
          <w:szCs w:val="26"/>
          <w:lang w:eastAsia="en-US"/>
        </w:rPr>
        <w:t>норм</w:t>
      </w:r>
      <w:r>
        <w:rPr>
          <w:sz w:val="26"/>
          <w:szCs w:val="26"/>
          <w:lang w:eastAsia="en-US"/>
        </w:rPr>
        <w:t>ативных правовых актов</w:t>
      </w:r>
      <w:r w:rsidRPr="0058491D">
        <w:rPr>
          <w:sz w:val="26"/>
          <w:szCs w:val="26"/>
          <w:lang w:eastAsia="en-US"/>
        </w:rPr>
        <w:t>, размещенн</w:t>
      </w:r>
      <w:r>
        <w:rPr>
          <w:sz w:val="26"/>
          <w:szCs w:val="26"/>
          <w:lang w:eastAsia="en-US"/>
        </w:rPr>
        <w:t>ого</w:t>
      </w:r>
      <w:r w:rsidRPr="0058491D">
        <w:rPr>
          <w:sz w:val="26"/>
          <w:szCs w:val="26"/>
          <w:lang w:eastAsia="en-US"/>
        </w:rPr>
        <w:t xml:space="preserve"> на официальном сайте </w:t>
      </w:r>
      <w:proofErr w:type="spellStart"/>
      <w:r>
        <w:rPr>
          <w:sz w:val="26"/>
          <w:szCs w:val="26"/>
          <w:lang w:eastAsia="en-US"/>
        </w:rPr>
        <w:t>Депртамента</w:t>
      </w:r>
      <w:proofErr w:type="spellEnd"/>
      <w:r w:rsidRPr="0058491D">
        <w:rPr>
          <w:sz w:val="26"/>
          <w:szCs w:val="26"/>
          <w:lang w:eastAsia="en-US"/>
        </w:rPr>
        <w:t xml:space="preserve">_____________________(дата размещения) в целях выявления рисков нарушения антимонопольного законодательства Российской Федерации в рамках функционирования </w:t>
      </w:r>
      <w:r w:rsidRPr="0058491D">
        <w:rPr>
          <w:sz w:val="26"/>
          <w:szCs w:val="26"/>
        </w:rPr>
        <w:t xml:space="preserve">системы внутреннего контроля за соблюдением соответствия требованиям антимонопольного законодательства </w:t>
      </w:r>
      <w:r w:rsidRPr="006D1425">
        <w:rPr>
          <w:color w:val="000000"/>
          <w:sz w:val="26"/>
          <w:szCs w:val="26"/>
        </w:rPr>
        <w:t>Российской Федерации</w:t>
      </w:r>
      <w:r w:rsidRPr="0058491D">
        <w:rPr>
          <w:sz w:val="26"/>
          <w:szCs w:val="26"/>
        </w:rPr>
        <w:t>, сообщаем, что в</w:t>
      </w:r>
      <w:r w:rsidRPr="00ED4102">
        <w:rPr>
          <w:sz w:val="26"/>
          <w:szCs w:val="26"/>
        </w:rPr>
        <w:t xml:space="preserve"> указанной перечень включен</w:t>
      </w:r>
      <w:proofErr w:type="gramEnd"/>
    </w:p>
    <w:p w:rsidR="00704011" w:rsidRPr="0058491D" w:rsidRDefault="00704011" w:rsidP="00704011">
      <w:pPr>
        <w:jc w:val="both"/>
        <w:rPr>
          <w:sz w:val="26"/>
          <w:szCs w:val="26"/>
        </w:rPr>
      </w:pPr>
      <w:r w:rsidRPr="0058491D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____</w:t>
      </w:r>
      <w:r w:rsidRPr="0058491D">
        <w:rPr>
          <w:sz w:val="26"/>
          <w:szCs w:val="26"/>
        </w:rPr>
        <w:t>_________</w:t>
      </w:r>
    </w:p>
    <w:p w:rsidR="00704011" w:rsidRDefault="00704011" w:rsidP="00704011">
      <w:pPr>
        <w:jc w:val="center"/>
        <w:rPr>
          <w:i/>
          <w:sz w:val="22"/>
          <w:szCs w:val="22"/>
        </w:rPr>
      </w:pPr>
      <w:r w:rsidRPr="0058491D">
        <w:rPr>
          <w:i/>
          <w:sz w:val="22"/>
          <w:szCs w:val="22"/>
        </w:rPr>
        <w:t>(наименование и реквизиты нормативного правового акта)</w:t>
      </w:r>
    </w:p>
    <w:p w:rsidR="00704011" w:rsidRPr="00ED4102" w:rsidRDefault="00704011" w:rsidP="00704011">
      <w:pPr>
        <w:jc w:val="center"/>
        <w:rPr>
          <w:i/>
          <w:sz w:val="22"/>
          <w:szCs w:val="22"/>
        </w:rPr>
      </w:pPr>
      <w:r>
        <w:rPr>
          <w:sz w:val="26"/>
          <w:szCs w:val="26"/>
        </w:rPr>
        <w:t xml:space="preserve">, в </w:t>
      </w:r>
      <w:proofErr w:type="gramStart"/>
      <w:r>
        <w:rPr>
          <w:sz w:val="26"/>
          <w:szCs w:val="26"/>
        </w:rPr>
        <w:t>котором</w:t>
      </w:r>
      <w:proofErr w:type="gramEnd"/>
      <w:r>
        <w:rPr>
          <w:sz w:val="26"/>
          <w:szCs w:val="26"/>
        </w:rPr>
        <w:t xml:space="preserve"> </w:t>
      </w:r>
      <w:r w:rsidRPr="0058491D">
        <w:rPr>
          <w:sz w:val="26"/>
          <w:szCs w:val="26"/>
        </w:rPr>
        <w:t>содержатся положения, влекущие риск нарушения антимонопольного законодательства:</w:t>
      </w:r>
    </w:p>
    <w:p w:rsidR="00704011" w:rsidRPr="0058491D" w:rsidRDefault="00704011" w:rsidP="00704011">
      <w:pPr>
        <w:jc w:val="both"/>
        <w:rPr>
          <w:sz w:val="26"/>
          <w:szCs w:val="26"/>
        </w:rPr>
      </w:pPr>
      <w:r w:rsidRPr="0058491D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</w:t>
      </w:r>
      <w:r w:rsidRPr="0058491D">
        <w:rPr>
          <w:sz w:val="26"/>
          <w:szCs w:val="26"/>
        </w:rPr>
        <w:t>_____</w:t>
      </w:r>
    </w:p>
    <w:p w:rsidR="00704011" w:rsidRPr="0058491D" w:rsidRDefault="00704011" w:rsidP="00704011">
      <w:pPr>
        <w:tabs>
          <w:tab w:val="right" w:pos="9921"/>
        </w:tabs>
        <w:ind w:firstLine="567"/>
        <w:jc w:val="both"/>
        <w:rPr>
          <w:sz w:val="26"/>
          <w:szCs w:val="26"/>
        </w:rPr>
      </w:pPr>
      <w:r w:rsidRPr="0058491D">
        <w:rPr>
          <w:sz w:val="26"/>
          <w:szCs w:val="26"/>
        </w:rPr>
        <w:tab/>
      </w:r>
      <w:r w:rsidRPr="0058491D">
        <w:rPr>
          <w:rStyle w:val="a3"/>
          <w:sz w:val="26"/>
          <w:szCs w:val="26"/>
        </w:rPr>
        <w:footnoteReference w:customMarkFollows="1" w:id="1"/>
        <w:t>*</w:t>
      </w:r>
      <w:r w:rsidRPr="0058491D">
        <w:rPr>
          <w:sz w:val="26"/>
          <w:szCs w:val="26"/>
        </w:rPr>
        <w:t>.</w:t>
      </w:r>
    </w:p>
    <w:p w:rsidR="00704011" w:rsidRPr="0058491D" w:rsidRDefault="00704011" w:rsidP="00704011">
      <w:pPr>
        <w:pBdr>
          <w:top w:val="single" w:sz="4" w:space="1" w:color="auto"/>
        </w:pBdr>
        <w:ind w:right="255" w:firstLine="567"/>
        <w:jc w:val="both"/>
        <w:rPr>
          <w:sz w:val="26"/>
          <w:szCs w:val="26"/>
        </w:rPr>
      </w:pPr>
    </w:p>
    <w:p w:rsidR="00704011" w:rsidRPr="0058491D" w:rsidRDefault="00704011" w:rsidP="00704011">
      <w:pPr>
        <w:tabs>
          <w:tab w:val="right" w:pos="9921"/>
        </w:tabs>
        <w:ind w:firstLine="567"/>
        <w:jc w:val="both"/>
        <w:rPr>
          <w:sz w:val="26"/>
          <w:szCs w:val="26"/>
        </w:rPr>
      </w:pPr>
      <w:r w:rsidRPr="0058491D">
        <w:rPr>
          <w:sz w:val="26"/>
          <w:szCs w:val="26"/>
        </w:rPr>
        <w:t>В целях устранения рисков нарушения антимонопольного законодательства предлагается</w:t>
      </w:r>
      <w:r>
        <w:rPr>
          <w:sz w:val="26"/>
          <w:szCs w:val="26"/>
        </w:rPr>
        <w:t>:</w:t>
      </w:r>
      <w:r w:rsidRPr="0058491D">
        <w:rPr>
          <w:sz w:val="26"/>
          <w:szCs w:val="26"/>
        </w:rPr>
        <w:br/>
      </w:r>
      <w:r w:rsidRPr="0058491D">
        <w:rPr>
          <w:sz w:val="26"/>
          <w:szCs w:val="26"/>
        </w:rPr>
        <w:tab/>
        <w:t>.</w:t>
      </w:r>
    </w:p>
    <w:p w:rsidR="00704011" w:rsidRDefault="00704011" w:rsidP="00704011">
      <w:pPr>
        <w:pBdr>
          <w:top w:val="single" w:sz="4" w:space="1" w:color="auto"/>
        </w:pBdr>
        <w:ind w:right="113" w:firstLine="567"/>
        <w:jc w:val="center"/>
        <w:rPr>
          <w:i/>
          <w:sz w:val="22"/>
          <w:szCs w:val="22"/>
        </w:rPr>
      </w:pPr>
      <w:r w:rsidRPr="0058491D">
        <w:rPr>
          <w:i/>
          <w:sz w:val="22"/>
          <w:szCs w:val="22"/>
        </w:rPr>
        <w:t>(указывается способ устранения рисков)</w:t>
      </w:r>
    </w:p>
    <w:p w:rsidR="00704011" w:rsidRDefault="00704011" w:rsidP="00704011">
      <w:pPr>
        <w:pBdr>
          <w:top w:val="single" w:sz="4" w:space="1" w:color="auto"/>
        </w:pBdr>
        <w:ind w:right="113" w:firstLine="567"/>
        <w:jc w:val="center"/>
        <w:rPr>
          <w:i/>
          <w:sz w:val="22"/>
          <w:szCs w:val="22"/>
        </w:rPr>
      </w:pPr>
    </w:p>
    <w:p w:rsidR="00704011" w:rsidRPr="0058491D" w:rsidRDefault="00704011" w:rsidP="00704011">
      <w:pPr>
        <w:pBdr>
          <w:top w:val="single" w:sz="4" w:space="1" w:color="auto"/>
        </w:pBdr>
        <w:ind w:right="113" w:firstLine="567"/>
        <w:jc w:val="center"/>
        <w:rPr>
          <w:i/>
          <w:sz w:val="22"/>
          <w:szCs w:val="22"/>
        </w:rPr>
      </w:pPr>
    </w:p>
    <w:tbl>
      <w:tblPr>
        <w:tblW w:w="100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"/>
        <w:gridCol w:w="162"/>
        <w:gridCol w:w="1353"/>
        <w:gridCol w:w="378"/>
        <w:gridCol w:w="309"/>
        <w:gridCol w:w="584"/>
        <w:gridCol w:w="541"/>
        <w:gridCol w:w="2435"/>
        <w:gridCol w:w="162"/>
        <w:gridCol w:w="3761"/>
      </w:tblGrid>
      <w:tr w:rsidR="00704011" w:rsidRPr="006D1425" w:rsidTr="00B75BD7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4011" w:rsidRPr="006D1425" w:rsidRDefault="00704011" w:rsidP="00B75BD7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4011" w:rsidRPr="006D1425" w:rsidRDefault="00704011" w:rsidP="00B75BD7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4011" w:rsidRPr="006D1425" w:rsidRDefault="00704011" w:rsidP="00B75BD7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4011" w:rsidRPr="006D1425" w:rsidRDefault="00704011" w:rsidP="00B75BD7">
            <w:pPr>
              <w:ind w:firstLine="567"/>
              <w:jc w:val="both"/>
              <w:rPr>
                <w:sz w:val="26"/>
                <w:szCs w:val="26"/>
              </w:rPr>
            </w:pPr>
            <w:r w:rsidRPr="006D1425">
              <w:rPr>
                <w:sz w:val="26"/>
                <w:szCs w:val="26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4011" w:rsidRPr="006D1425" w:rsidRDefault="00704011" w:rsidP="00B75BD7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04011" w:rsidRPr="006D1425" w:rsidRDefault="00704011" w:rsidP="00B75B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4011" w:rsidRPr="006D1425" w:rsidRDefault="00704011" w:rsidP="00B75BD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4011" w:rsidRPr="006D1425" w:rsidRDefault="00704011" w:rsidP="00B75BD7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4011" w:rsidRPr="006D1425" w:rsidRDefault="00704011" w:rsidP="00B75BD7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4011" w:rsidRPr="006D1425" w:rsidRDefault="00704011" w:rsidP="00B75BD7">
            <w:pPr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704011" w:rsidRPr="006D1425" w:rsidTr="00B75BD7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04011" w:rsidRPr="006D1425" w:rsidRDefault="00704011" w:rsidP="00B75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04011" w:rsidRPr="006D1425" w:rsidRDefault="00704011" w:rsidP="00B75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704011" w:rsidRPr="006D1425" w:rsidRDefault="00704011" w:rsidP="00B75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704011" w:rsidRPr="006D1425" w:rsidRDefault="00704011" w:rsidP="00B75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704011" w:rsidRPr="006D1425" w:rsidRDefault="00704011" w:rsidP="00B75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04011" w:rsidRPr="006D1425" w:rsidRDefault="00704011" w:rsidP="00B75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704011" w:rsidRPr="006D1425" w:rsidRDefault="00704011" w:rsidP="00B75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</w:tcPr>
          <w:p w:rsidR="00704011" w:rsidRPr="006D1425" w:rsidRDefault="00704011" w:rsidP="00B75BD7">
            <w:pPr>
              <w:jc w:val="center"/>
              <w:rPr>
                <w:sz w:val="24"/>
                <w:szCs w:val="24"/>
              </w:rPr>
            </w:pPr>
            <w:r w:rsidRPr="006D1425">
              <w:rPr>
                <w:sz w:val="16"/>
                <w:szCs w:val="16"/>
              </w:rPr>
              <w:t>(подпись)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704011" w:rsidRPr="006D1425" w:rsidRDefault="00704011" w:rsidP="00B75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:rsidR="00704011" w:rsidRPr="006D1425" w:rsidRDefault="00704011" w:rsidP="00B75BD7">
            <w:pPr>
              <w:jc w:val="center"/>
              <w:rPr>
                <w:sz w:val="24"/>
                <w:szCs w:val="24"/>
              </w:rPr>
            </w:pPr>
            <w:r w:rsidRPr="006D1425">
              <w:rPr>
                <w:sz w:val="16"/>
                <w:szCs w:val="16"/>
              </w:rPr>
              <w:t>(расшифровка подписи))</w:t>
            </w:r>
          </w:p>
        </w:tc>
      </w:tr>
    </w:tbl>
    <w:p w:rsidR="00704011" w:rsidRDefault="00704011" w:rsidP="00704011">
      <w:pPr>
        <w:rPr>
          <w:sz w:val="24"/>
          <w:szCs w:val="24"/>
        </w:rPr>
      </w:pPr>
    </w:p>
    <w:p w:rsidR="00482D48" w:rsidRDefault="00482D48"/>
    <w:sectPr w:rsidR="00482D48" w:rsidSect="00ED4102">
      <w:pgSz w:w="11906" w:h="16838" w:code="9"/>
      <w:pgMar w:top="709" w:right="851" w:bottom="567" w:left="993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6E4" w:rsidRDefault="008106E4" w:rsidP="00704011">
      <w:r>
        <w:separator/>
      </w:r>
    </w:p>
  </w:endnote>
  <w:endnote w:type="continuationSeparator" w:id="0">
    <w:p w:rsidR="008106E4" w:rsidRDefault="008106E4" w:rsidP="0070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6E4" w:rsidRDefault="008106E4" w:rsidP="00704011">
      <w:r>
        <w:separator/>
      </w:r>
    </w:p>
  </w:footnote>
  <w:footnote w:type="continuationSeparator" w:id="0">
    <w:p w:rsidR="008106E4" w:rsidRDefault="008106E4" w:rsidP="00704011">
      <w:r>
        <w:continuationSeparator/>
      </w:r>
    </w:p>
  </w:footnote>
  <w:footnote w:id="1">
    <w:p w:rsidR="00704011" w:rsidRDefault="00704011" w:rsidP="00704011">
      <w:pPr>
        <w:adjustRightInd w:val="0"/>
        <w:ind w:left="540"/>
        <w:jc w:val="both"/>
      </w:pPr>
      <w:r w:rsidRPr="0058491D">
        <w:rPr>
          <w:rStyle w:val="a3"/>
          <w:sz w:val="22"/>
          <w:szCs w:val="22"/>
        </w:rPr>
        <w:t>*</w:t>
      </w:r>
      <w:r w:rsidRPr="0058491D">
        <w:rPr>
          <w:sz w:val="22"/>
          <w:szCs w:val="22"/>
        </w:rPr>
        <w:t> </w:t>
      </w:r>
      <w:proofErr w:type="gramStart"/>
      <w:r w:rsidRPr="004724E7">
        <w:t>Отражаются все положения нормативного правового акта или проекта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подпунктов, абзацев) н</w:t>
      </w:r>
      <w:r>
        <w:t>ормативного правового акта</w:t>
      </w:r>
      <w:r w:rsidRPr="004724E7">
        <w:t>, со ссылкой на нормы Федерального закона от 26.07.2006 №</w:t>
      </w:r>
      <w:r>
        <w:t xml:space="preserve"> 135-ФЗ "О защите конкуренции"</w:t>
      </w:r>
      <w:r w:rsidRPr="004724E7">
        <w:t xml:space="preserve"> и правовым обоснованием возможных рисков нарушения ант</w:t>
      </w:r>
      <w:r>
        <w:t>имонопольного законодательства.</w:t>
      </w:r>
      <w:r w:rsidRPr="004724E7">
        <w:t xml:space="preserve"> 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46"/>
    <w:rsid w:val="001F1ECC"/>
    <w:rsid w:val="00482D48"/>
    <w:rsid w:val="00704011"/>
    <w:rsid w:val="008106E4"/>
    <w:rsid w:val="00BB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70401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70401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А.В.</dc:creator>
  <cp:keywords/>
  <dc:description/>
  <cp:lastModifiedBy>Соколова А.В.</cp:lastModifiedBy>
  <cp:revision>3</cp:revision>
  <dcterms:created xsi:type="dcterms:W3CDTF">2020-07-28T11:42:00Z</dcterms:created>
  <dcterms:modified xsi:type="dcterms:W3CDTF">2020-07-28T11:44:00Z</dcterms:modified>
</cp:coreProperties>
</file>